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6A02C3" w:rsidRPr="00A66B14" w:rsidRDefault="006A02C3" w:rsidP="00A019E2">
      <w:pPr>
        <w:ind w:right="-81"/>
        <w:jc w:val="center"/>
        <w:rPr>
          <w:b/>
          <w:szCs w:val="28"/>
        </w:rPr>
      </w:pPr>
    </w:p>
    <w:p w:rsidR="006A02C3" w:rsidRPr="00A66B14" w:rsidRDefault="006A02C3"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484BA7" w:rsidP="00A019E2">
      <w:pPr>
        <w:spacing w:line="360" w:lineRule="auto"/>
        <w:ind w:right="-81"/>
        <w:jc w:val="center"/>
        <w:rPr>
          <w:b/>
          <w:szCs w:val="28"/>
        </w:rPr>
      </w:pPr>
      <w:r w:rsidRPr="00A66B14">
        <w:rPr>
          <w:b/>
          <w:szCs w:val="28"/>
        </w:rPr>
        <w:t>ДОВІДКА</w:t>
      </w:r>
    </w:p>
    <w:p w:rsidR="003E6D1E" w:rsidRPr="00A66B14" w:rsidRDefault="00894835" w:rsidP="00A019E2">
      <w:pPr>
        <w:spacing w:line="360" w:lineRule="auto"/>
        <w:ind w:right="-81"/>
        <w:jc w:val="center"/>
        <w:rPr>
          <w:b/>
          <w:szCs w:val="28"/>
        </w:rPr>
      </w:pPr>
      <w:r w:rsidRPr="00A66B14">
        <w:rPr>
          <w:b/>
          <w:szCs w:val="28"/>
        </w:rPr>
        <w:t xml:space="preserve">за результатами вивчення судової практики розгляду </w:t>
      </w:r>
    </w:p>
    <w:p w:rsidR="003E6D1E" w:rsidRPr="00A66B14" w:rsidRDefault="00894835" w:rsidP="00A019E2">
      <w:pPr>
        <w:spacing w:line="360" w:lineRule="auto"/>
        <w:ind w:right="-81"/>
        <w:jc w:val="center"/>
        <w:rPr>
          <w:b/>
          <w:szCs w:val="28"/>
        </w:rPr>
      </w:pPr>
      <w:r w:rsidRPr="00A66B14">
        <w:rPr>
          <w:b/>
          <w:szCs w:val="28"/>
        </w:rPr>
        <w:t xml:space="preserve">Касаційним господарським судом у складі Верховного Суду </w:t>
      </w:r>
    </w:p>
    <w:p w:rsidR="00894835" w:rsidRPr="00A66B14" w:rsidRDefault="00894835" w:rsidP="00A019E2">
      <w:pPr>
        <w:spacing w:line="360" w:lineRule="auto"/>
        <w:ind w:right="-81"/>
        <w:jc w:val="center"/>
        <w:rPr>
          <w:b/>
          <w:szCs w:val="28"/>
        </w:rPr>
      </w:pPr>
      <w:r w:rsidRPr="00A66B14">
        <w:rPr>
          <w:b/>
          <w:szCs w:val="28"/>
        </w:rPr>
        <w:t xml:space="preserve">справ у спорах щодо права власності </w:t>
      </w:r>
    </w:p>
    <w:p w:rsidR="00894835" w:rsidRPr="00A66B14" w:rsidRDefault="00894835" w:rsidP="00A019E2">
      <w:pPr>
        <w:spacing w:line="360" w:lineRule="auto"/>
        <w:ind w:right="-81"/>
        <w:jc w:val="center"/>
        <w:rPr>
          <w:b/>
          <w:szCs w:val="28"/>
        </w:rPr>
      </w:pPr>
      <w:r w:rsidRPr="00A66B14">
        <w:rPr>
          <w:b/>
          <w:szCs w:val="28"/>
        </w:rPr>
        <w:t>(</w:t>
      </w:r>
      <w:r w:rsidR="008E3E15" w:rsidRPr="00A66B14">
        <w:rPr>
          <w:b/>
          <w:szCs w:val="28"/>
        </w:rPr>
        <w:t>01</w:t>
      </w:r>
      <w:r w:rsidRPr="00A66B14">
        <w:rPr>
          <w:b/>
          <w:szCs w:val="28"/>
        </w:rPr>
        <w:t>.</w:t>
      </w:r>
      <w:r w:rsidR="008E3E15" w:rsidRPr="00A66B14">
        <w:rPr>
          <w:b/>
          <w:szCs w:val="28"/>
        </w:rPr>
        <w:t>01</w:t>
      </w:r>
      <w:r w:rsidRPr="00A66B14">
        <w:rPr>
          <w:b/>
          <w:szCs w:val="28"/>
        </w:rPr>
        <w:t>.201</w:t>
      </w:r>
      <w:r w:rsidR="008E3E15" w:rsidRPr="00A66B14">
        <w:rPr>
          <w:b/>
          <w:szCs w:val="28"/>
        </w:rPr>
        <w:t>8</w:t>
      </w:r>
      <w:r w:rsidR="003E6D1E" w:rsidRPr="00A66B14">
        <w:rPr>
          <w:b/>
          <w:szCs w:val="28"/>
        </w:rPr>
        <w:t xml:space="preserve"> − </w:t>
      </w:r>
      <w:r w:rsidRPr="00A66B14">
        <w:rPr>
          <w:b/>
          <w:szCs w:val="28"/>
        </w:rPr>
        <w:t>01.11.2018)</w:t>
      </w:r>
    </w:p>
    <w:p w:rsidR="00894835" w:rsidRPr="00A66B14" w:rsidRDefault="00894835" w:rsidP="00A019E2">
      <w:pPr>
        <w:spacing w:line="360" w:lineRule="auto"/>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894835" w:rsidRPr="00A66B14" w:rsidRDefault="00894835" w:rsidP="00A019E2">
      <w:pPr>
        <w:ind w:right="-81"/>
        <w:jc w:val="center"/>
        <w:rPr>
          <w:b/>
          <w:szCs w:val="28"/>
        </w:rPr>
      </w:pPr>
    </w:p>
    <w:p w:rsidR="006A02C3" w:rsidRPr="00A66B14" w:rsidRDefault="006A02C3" w:rsidP="00A019E2">
      <w:pPr>
        <w:ind w:right="-81"/>
        <w:jc w:val="center"/>
        <w:rPr>
          <w:b/>
          <w:szCs w:val="28"/>
        </w:rPr>
      </w:pPr>
    </w:p>
    <w:p w:rsidR="006A02C3" w:rsidRPr="00A66B14" w:rsidRDefault="006A02C3" w:rsidP="00A019E2">
      <w:pPr>
        <w:ind w:right="-81"/>
        <w:jc w:val="center"/>
        <w:rPr>
          <w:b/>
          <w:szCs w:val="28"/>
        </w:rPr>
      </w:pPr>
    </w:p>
    <w:p w:rsidR="006A02C3" w:rsidRPr="00A66B14" w:rsidRDefault="006A02C3" w:rsidP="00A019E2">
      <w:pPr>
        <w:ind w:right="-81"/>
        <w:jc w:val="center"/>
        <w:rPr>
          <w:b/>
          <w:szCs w:val="28"/>
        </w:rPr>
      </w:pPr>
    </w:p>
    <w:p w:rsidR="006A02C3" w:rsidRPr="00A66B14" w:rsidRDefault="006A02C3" w:rsidP="00A019E2">
      <w:pPr>
        <w:ind w:right="-81"/>
        <w:jc w:val="center"/>
        <w:rPr>
          <w:b/>
          <w:szCs w:val="28"/>
        </w:rPr>
      </w:pPr>
    </w:p>
    <w:p w:rsidR="006A02C3" w:rsidRPr="00A66B14" w:rsidRDefault="006A02C3" w:rsidP="00A019E2">
      <w:pPr>
        <w:ind w:right="-81"/>
        <w:jc w:val="center"/>
        <w:rPr>
          <w:b/>
          <w:szCs w:val="28"/>
        </w:rPr>
      </w:pPr>
    </w:p>
    <w:p w:rsidR="006A02C3" w:rsidRPr="00A66B14" w:rsidRDefault="006A02C3" w:rsidP="00A019E2">
      <w:pPr>
        <w:ind w:right="-81"/>
        <w:jc w:val="center"/>
        <w:rPr>
          <w:b/>
          <w:szCs w:val="28"/>
        </w:rPr>
      </w:pPr>
    </w:p>
    <w:p w:rsidR="006A02C3" w:rsidRPr="00A66B14" w:rsidRDefault="006A02C3" w:rsidP="00A019E2">
      <w:pPr>
        <w:ind w:right="-81"/>
        <w:jc w:val="center"/>
        <w:rPr>
          <w:b/>
          <w:szCs w:val="28"/>
        </w:rPr>
      </w:pPr>
    </w:p>
    <w:p w:rsidR="00D0464E" w:rsidRPr="00A66B14" w:rsidRDefault="00D0464E" w:rsidP="00A019E2">
      <w:pPr>
        <w:ind w:right="-81" w:firstLine="360"/>
        <w:jc w:val="both"/>
        <w:rPr>
          <w:color w:val="auto"/>
          <w:szCs w:val="28"/>
        </w:rPr>
      </w:pPr>
      <w:r w:rsidRPr="00A66B14">
        <w:rPr>
          <w:color w:val="auto"/>
          <w:szCs w:val="28"/>
        </w:rPr>
        <w:t xml:space="preserve">Охорона відносин власності, їх чітке правове регулювання, захист прав власників від будь-якого неправомірного втручання </w:t>
      </w:r>
      <w:r w:rsidR="003E6D1E" w:rsidRPr="00A66B14">
        <w:rPr>
          <w:color w:val="auto"/>
          <w:szCs w:val="28"/>
        </w:rPr>
        <w:t>−</w:t>
      </w:r>
      <w:r w:rsidRPr="00A66B14">
        <w:rPr>
          <w:color w:val="auto"/>
          <w:szCs w:val="28"/>
        </w:rPr>
        <w:t xml:space="preserve"> одн</w:t>
      </w:r>
      <w:r w:rsidR="003E6D1E" w:rsidRPr="00A66B14">
        <w:rPr>
          <w:color w:val="auto"/>
          <w:szCs w:val="28"/>
        </w:rPr>
        <w:t>е</w:t>
      </w:r>
      <w:r w:rsidRPr="00A66B14">
        <w:rPr>
          <w:color w:val="auto"/>
          <w:szCs w:val="28"/>
        </w:rPr>
        <w:t xml:space="preserve"> із </w:t>
      </w:r>
      <w:r w:rsidR="003E6D1E" w:rsidRPr="00A66B14">
        <w:rPr>
          <w:color w:val="auto"/>
          <w:szCs w:val="28"/>
        </w:rPr>
        <w:t>найважливіших</w:t>
      </w:r>
      <w:r w:rsidRPr="00A66B14">
        <w:rPr>
          <w:color w:val="auto"/>
          <w:szCs w:val="28"/>
        </w:rPr>
        <w:t xml:space="preserve"> завдань держави. </w:t>
      </w:r>
    </w:p>
    <w:p w:rsidR="00D0464E" w:rsidRPr="00A66B14" w:rsidRDefault="003E6D1E" w:rsidP="00A019E2">
      <w:pPr>
        <w:ind w:right="-81" w:firstLine="360"/>
        <w:jc w:val="both"/>
        <w:rPr>
          <w:color w:val="auto"/>
          <w:szCs w:val="28"/>
        </w:rPr>
      </w:pPr>
      <w:r w:rsidRPr="00A66B14">
        <w:rPr>
          <w:color w:val="auto"/>
          <w:szCs w:val="28"/>
        </w:rPr>
        <w:t>Провідну</w:t>
      </w:r>
      <w:r w:rsidR="00D0464E" w:rsidRPr="00A66B14">
        <w:rPr>
          <w:color w:val="auto"/>
          <w:szCs w:val="28"/>
        </w:rPr>
        <w:t xml:space="preserve"> роль у сфері захисту права власності відіграє судовий захист. Спори щодо права власності досить поширені у судової практиці </w:t>
      </w:r>
      <w:r w:rsidRPr="00A66B14">
        <w:rPr>
          <w:color w:val="auto"/>
          <w:szCs w:val="28"/>
        </w:rPr>
        <w:t>та</w:t>
      </w:r>
      <w:r w:rsidR="00D0464E" w:rsidRPr="00A66B14">
        <w:rPr>
          <w:color w:val="auto"/>
          <w:szCs w:val="28"/>
        </w:rPr>
        <w:t xml:space="preserve"> особливо </w:t>
      </w:r>
      <w:r w:rsidRPr="00A66B14">
        <w:rPr>
          <w:color w:val="auto"/>
          <w:szCs w:val="28"/>
        </w:rPr>
        <w:t>у</w:t>
      </w:r>
      <w:r w:rsidR="00D0464E" w:rsidRPr="00A66B14">
        <w:rPr>
          <w:color w:val="auto"/>
          <w:szCs w:val="28"/>
        </w:rPr>
        <w:t xml:space="preserve"> господарському судочинстві. </w:t>
      </w:r>
      <w:r w:rsidRPr="00A66B14">
        <w:rPr>
          <w:color w:val="auto"/>
          <w:szCs w:val="28"/>
        </w:rPr>
        <w:t>Наведене</w:t>
      </w:r>
      <w:r w:rsidR="00D0464E" w:rsidRPr="00A66B14">
        <w:rPr>
          <w:color w:val="auto"/>
          <w:szCs w:val="28"/>
        </w:rPr>
        <w:t xml:space="preserve"> пов'язано </w:t>
      </w:r>
      <w:r w:rsidRPr="00A66B14">
        <w:rPr>
          <w:color w:val="auto"/>
          <w:szCs w:val="28"/>
        </w:rPr>
        <w:t>і</w:t>
      </w:r>
      <w:r w:rsidR="00D0464E" w:rsidRPr="00A66B14">
        <w:rPr>
          <w:color w:val="auto"/>
          <w:szCs w:val="28"/>
        </w:rPr>
        <w:t xml:space="preserve">з розвитком економічних </w:t>
      </w:r>
      <w:r w:rsidR="00D0464E" w:rsidRPr="00A66B14">
        <w:rPr>
          <w:color w:val="auto"/>
          <w:szCs w:val="28"/>
        </w:rPr>
        <w:lastRenderedPageBreak/>
        <w:t>відносин у державі. Проте наявність складних питань регулювання відносин власності може призвести до неоднакового правозастосування.</w:t>
      </w:r>
      <w:r w:rsidR="00D0464E" w:rsidRPr="00A66B14">
        <w:rPr>
          <w:szCs w:val="28"/>
        </w:rPr>
        <w:t xml:space="preserve"> </w:t>
      </w:r>
    </w:p>
    <w:p w:rsidR="00D0464E" w:rsidRPr="00A66B14" w:rsidRDefault="003E6D1E" w:rsidP="00A019E2">
      <w:pPr>
        <w:widowControl w:val="0"/>
        <w:autoSpaceDE w:val="0"/>
        <w:autoSpaceDN w:val="0"/>
        <w:adjustRightInd w:val="0"/>
        <w:ind w:right="-81" w:firstLine="360"/>
        <w:jc w:val="both"/>
        <w:rPr>
          <w:color w:val="auto"/>
          <w:szCs w:val="28"/>
        </w:rPr>
      </w:pPr>
      <w:r w:rsidRPr="00A66B14">
        <w:rPr>
          <w:szCs w:val="28"/>
        </w:rPr>
        <w:t>Із метою</w:t>
      </w:r>
      <w:r w:rsidR="00D0464E" w:rsidRPr="00A66B14">
        <w:rPr>
          <w:color w:val="auto"/>
          <w:szCs w:val="28"/>
        </w:rPr>
        <w:t xml:space="preserve"> виявлення сформованих, усталених правових позицій</w:t>
      </w:r>
      <w:r w:rsidR="00D0464E" w:rsidRPr="00A66B14">
        <w:rPr>
          <w:szCs w:val="28"/>
        </w:rPr>
        <w:t xml:space="preserve"> </w:t>
      </w:r>
      <w:r w:rsidR="00D0464E" w:rsidRPr="00A66B14">
        <w:rPr>
          <w:color w:val="auto"/>
          <w:szCs w:val="28"/>
        </w:rPr>
        <w:t>здійснено огляд деяких нормативно-правових актів, що регулюють відповідн</w:t>
      </w:r>
      <w:r w:rsidRPr="00A66B14">
        <w:rPr>
          <w:color w:val="auto"/>
          <w:szCs w:val="28"/>
        </w:rPr>
        <w:t>і</w:t>
      </w:r>
      <w:r w:rsidR="00D0464E" w:rsidRPr="00A66B14">
        <w:rPr>
          <w:color w:val="auto"/>
          <w:szCs w:val="28"/>
        </w:rPr>
        <w:t xml:space="preserve"> правовідносин</w:t>
      </w:r>
      <w:r w:rsidRPr="00A66B14">
        <w:rPr>
          <w:color w:val="auto"/>
          <w:szCs w:val="28"/>
        </w:rPr>
        <w:t>и</w:t>
      </w:r>
      <w:r w:rsidR="00D0464E" w:rsidRPr="00A66B14">
        <w:rPr>
          <w:color w:val="auto"/>
          <w:szCs w:val="28"/>
        </w:rPr>
        <w:t xml:space="preserve">, </w:t>
      </w:r>
      <w:r w:rsidRPr="00A66B14">
        <w:rPr>
          <w:color w:val="auto"/>
          <w:szCs w:val="28"/>
        </w:rPr>
        <w:t>про</w:t>
      </w:r>
      <w:r w:rsidR="00D0464E" w:rsidRPr="00A66B14">
        <w:rPr>
          <w:color w:val="auto"/>
          <w:szCs w:val="28"/>
        </w:rPr>
        <w:t>аналіз</w:t>
      </w:r>
      <w:r w:rsidRPr="00A66B14">
        <w:rPr>
          <w:color w:val="auto"/>
          <w:szCs w:val="28"/>
        </w:rPr>
        <w:t>овано</w:t>
      </w:r>
      <w:r w:rsidR="00D0464E" w:rsidRPr="00A66B14">
        <w:rPr>
          <w:color w:val="auto"/>
          <w:szCs w:val="28"/>
        </w:rPr>
        <w:t xml:space="preserve"> статистичн</w:t>
      </w:r>
      <w:r w:rsidRPr="00A66B14">
        <w:rPr>
          <w:color w:val="auto"/>
          <w:szCs w:val="28"/>
        </w:rPr>
        <w:t>і</w:t>
      </w:r>
      <w:r w:rsidR="00D0464E" w:rsidRPr="00A66B14">
        <w:rPr>
          <w:color w:val="auto"/>
          <w:szCs w:val="28"/>
        </w:rPr>
        <w:t xml:space="preserve"> дан</w:t>
      </w:r>
      <w:r w:rsidRPr="00A66B14">
        <w:rPr>
          <w:color w:val="auto"/>
          <w:szCs w:val="28"/>
        </w:rPr>
        <w:t>і</w:t>
      </w:r>
      <w:r w:rsidR="00D0464E" w:rsidRPr="00A66B14">
        <w:rPr>
          <w:color w:val="auto"/>
          <w:szCs w:val="28"/>
        </w:rPr>
        <w:t>, отриман</w:t>
      </w:r>
      <w:r w:rsidRPr="00A66B14">
        <w:rPr>
          <w:color w:val="auto"/>
          <w:szCs w:val="28"/>
        </w:rPr>
        <w:t>і</w:t>
      </w:r>
      <w:r w:rsidR="00D0464E" w:rsidRPr="00A66B14">
        <w:rPr>
          <w:color w:val="auto"/>
          <w:szCs w:val="28"/>
        </w:rPr>
        <w:t xml:space="preserve"> з автоматизованої системи "Діловодство спеціалізованого суду", </w:t>
      </w:r>
      <w:r w:rsidRPr="00A66B14">
        <w:rPr>
          <w:color w:val="auto"/>
          <w:szCs w:val="28"/>
        </w:rPr>
        <w:t>досліджено</w:t>
      </w:r>
      <w:r w:rsidR="00D0464E" w:rsidRPr="00A66B14">
        <w:rPr>
          <w:color w:val="auto"/>
          <w:szCs w:val="28"/>
        </w:rPr>
        <w:t xml:space="preserve"> практику розгляду </w:t>
      </w:r>
      <w:r w:rsidRPr="00A66B14">
        <w:rPr>
          <w:color w:val="auto"/>
          <w:szCs w:val="28"/>
        </w:rPr>
        <w:t>Касаційним господарським судом у складі Верховного Суду (</w:t>
      </w:r>
      <w:r w:rsidR="00D0464E" w:rsidRPr="00A66B14">
        <w:rPr>
          <w:color w:val="auto"/>
          <w:szCs w:val="28"/>
        </w:rPr>
        <w:t>КГС ВС</w:t>
      </w:r>
      <w:r w:rsidRPr="00A66B14">
        <w:rPr>
          <w:color w:val="auto"/>
          <w:szCs w:val="28"/>
        </w:rPr>
        <w:t>)</w:t>
      </w:r>
      <w:r w:rsidR="00D0464E" w:rsidRPr="00A66B14">
        <w:rPr>
          <w:color w:val="auto"/>
          <w:szCs w:val="28"/>
        </w:rPr>
        <w:t xml:space="preserve"> спорів, пов'язаних із захистом права власності, за період </w:t>
      </w:r>
      <w:r w:rsidRPr="00A66B14">
        <w:rPr>
          <w:color w:val="auto"/>
          <w:szCs w:val="28"/>
        </w:rPr>
        <w:t>і</w:t>
      </w:r>
      <w:r w:rsidR="00D0464E" w:rsidRPr="00A66B14">
        <w:rPr>
          <w:color w:val="auto"/>
          <w:szCs w:val="28"/>
        </w:rPr>
        <w:t xml:space="preserve">з </w:t>
      </w:r>
      <w:r w:rsidR="008E3E15" w:rsidRPr="00A66B14">
        <w:rPr>
          <w:color w:val="auto"/>
          <w:szCs w:val="28"/>
        </w:rPr>
        <w:t>01.01.2018</w:t>
      </w:r>
      <w:r w:rsidR="00D0464E" w:rsidRPr="00A66B14">
        <w:rPr>
          <w:color w:val="auto"/>
          <w:szCs w:val="28"/>
        </w:rPr>
        <w:t xml:space="preserve"> по 01.11.2018, а також опрацьовано окремі позиції Великої Палати Верховного Суду (ВП ВС) </w:t>
      </w:r>
      <w:r w:rsidRPr="00A66B14">
        <w:rPr>
          <w:color w:val="auto"/>
          <w:szCs w:val="28"/>
        </w:rPr>
        <w:t>і</w:t>
      </w:r>
      <w:r w:rsidR="00D0464E" w:rsidRPr="00A66B14">
        <w:rPr>
          <w:color w:val="auto"/>
          <w:szCs w:val="28"/>
        </w:rPr>
        <w:t xml:space="preserve"> Касаційного цивільного суду у складі Верховного Суду (КЦС ВС) щодо застосування правових норм інституту власності.</w:t>
      </w:r>
    </w:p>
    <w:p w:rsidR="00D0464E" w:rsidRPr="00A66B14" w:rsidRDefault="00D0464E" w:rsidP="00A019E2">
      <w:pPr>
        <w:ind w:right="-81" w:firstLine="360"/>
        <w:jc w:val="both"/>
        <w:rPr>
          <w:b/>
          <w:color w:val="auto"/>
          <w:szCs w:val="28"/>
        </w:rPr>
      </w:pPr>
    </w:p>
    <w:p w:rsidR="00D0464E" w:rsidRPr="00A66B14" w:rsidRDefault="00D0464E" w:rsidP="00A019E2">
      <w:pPr>
        <w:ind w:right="-81" w:firstLine="360"/>
        <w:jc w:val="both"/>
        <w:rPr>
          <w:b/>
          <w:color w:val="auto"/>
          <w:szCs w:val="28"/>
        </w:rPr>
      </w:pPr>
      <w:r w:rsidRPr="00A66B14">
        <w:rPr>
          <w:b/>
          <w:color w:val="auto"/>
          <w:szCs w:val="28"/>
        </w:rPr>
        <w:t>І. Нормативно–правове регулювання</w:t>
      </w:r>
    </w:p>
    <w:p w:rsidR="00D0464E" w:rsidRPr="00A66B14" w:rsidRDefault="003E6D1E" w:rsidP="00A019E2">
      <w:pPr>
        <w:ind w:right="-81" w:firstLine="360"/>
        <w:jc w:val="both"/>
        <w:rPr>
          <w:color w:val="auto"/>
          <w:szCs w:val="28"/>
        </w:rPr>
      </w:pPr>
      <w:r w:rsidRPr="00A66B14">
        <w:rPr>
          <w:color w:val="auto"/>
          <w:szCs w:val="28"/>
        </w:rPr>
        <w:t xml:space="preserve">За змістом </w:t>
      </w:r>
      <w:r w:rsidR="00D0464E" w:rsidRPr="00A66B14">
        <w:rPr>
          <w:color w:val="auto"/>
          <w:szCs w:val="28"/>
        </w:rPr>
        <w:t>статті 1 Першого протоколу до Конвенції про захист прав людини і основоположних свобод 1950 року</w:t>
      </w:r>
      <w:r w:rsidRPr="00A66B14">
        <w:rPr>
          <w:color w:val="auto"/>
          <w:szCs w:val="28"/>
        </w:rPr>
        <w:t xml:space="preserve"> (Конвенція)</w:t>
      </w:r>
      <w:r w:rsidR="00D0464E" w:rsidRPr="00A66B14">
        <w:rPr>
          <w:color w:val="auto"/>
          <w:szCs w:val="28"/>
        </w:rPr>
        <w:t xml:space="preserve"> кожному гарантується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D0464E" w:rsidRPr="00A66B14" w:rsidRDefault="00D0464E" w:rsidP="00A019E2">
      <w:pPr>
        <w:ind w:right="-81" w:firstLine="360"/>
        <w:jc w:val="both"/>
        <w:rPr>
          <w:color w:val="auto"/>
          <w:szCs w:val="28"/>
        </w:rPr>
      </w:pPr>
      <w:r w:rsidRPr="00A66B14">
        <w:rPr>
          <w:color w:val="auto"/>
          <w:szCs w:val="28"/>
        </w:rPr>
        <w:t xml:space="preserve">Цією статтею також </w:t>
      </w:r>
      <w:r w:rsidR="003E6D1E" w:rsidRPr="00A66B14">
        <w:rPr>
          <w:color w:val="auto"/>
          <w:szCs w:val="28"/>
        </w:rPr>
        <w:t>визначено</w:t>
      </w:r>
      <w:r w:rsidRPr="00A66B14">
        <w:rPr>
          <w:color w:val="auto"/>
          <w:szCs w:val="28"/>
        </w:rPr>
        <w:t xml:space="preserve"> певні гарантії прав приватних осіб у випадку втручання держави </w:t>
      </w:r>
      <w:r w:rsidR="003E6D1E" w:rsidRPr="00A66B14">
        <w:rPr>
          <w:color w:val="auto"/>
          <w:szCs w:val="28"/>
        </w:rPr>
        <w:t>у</w:t>
      </w:r>
      <w:r w:rsidRPr="00A66B14">
        <w:rPr>
          <w:color w:val="auto"/>
          <w:szCs w:val="28"/>
        </w:rPr>
        <w:t xml:space="preserve"> їхні права.</w:t>
      </w:r>
    </w:p>
    <w:p w:rsidR="00D0464E" w:rsidRPr="00A66B14" w:rsidRDefault="00D0464E" w:rsidP="00A019E2">
      <w:pPr>
        <w:ind w:right="-81" w:firstLine="360"/>
        <w:jc w:val="both"/>
        <w:rPr>
          <w:color w:val="auto"/>
          <w:szCs w:val="28"/>
        </w:rPr>
      </w:pPr>
      <w:r w:rsidRPr="00A66B14">
        <w:rPr>
          <w:color w:val="auto"/>
          <w:szCs w:val="28"/>
        </w:rPr>
        <w:t xml:space="preserve">При розгляді справ національні суди України застосовують </w:t>
      </w:r>
      <w:r w:rsidR="003E6D1E" w:rsidRPr="00A66B14">
        <w:rPr>
          <w:color w:val="auto"/>
          <w:szCs w:val="28"/>
        </w:rPr>
        <w:t>положення</w:t>
      </w:r>
      <w:r w:rsidRPr="00A66B14">
        <w:rPr>
          <w:color w:val="auto"/>
          <w:szCs w:val="28"/>
        </w:rPr>
        <w:t xml:space="preserve"> Конвенці</w:t>
      </w:r>
      <w:r w:rsidR="003E6D1E" w:rsidRPr="00A66B14">
        <w:rPr>
          <w:color w:val="auto"/>
          <w:szCs w:val="28"/>
        </w:rPr>
        <w:t>ї</w:t>
      </w:r>
      <w:r w:rsidRPr="00A66B14">
        <w:rPr>
          <w:color w:val="auto"/>
          <w:szCs w:val="28"/>
        </w:rPr>
        <w:t xml:space="preserve"> та практику </w:t>
      </w:r>
      <w:r w:rsidRPr="00A66B14">
        <w:rPr>
          <w:rFonts w:cs="Roboto Condensed Light"/>
          <w:color w:val="auto"/>
          <w:szCs w:val="28"/>
        </w:rPr>
        <w:t>Європейського суду з прав людини</w:t>
      </w:r>
      <w:r w:rsidR="00E46787" w:rsidRPr="00A66B14">
        <w:rPr>
          <w:rFonts w:cs="Roboto Condensed Light"/>
          <w:color w:val="auto"/>
          <w:szCs w:val="28"/>
        </w:rPr>
        <w:t xml:space="preserve"> (ЄСПЛ)</w:t>
      </w:r>
      <w:r w:rsidRPr="00A66B14">
        <w:rPr>
          <w:color w:val="auto"/>
          <w:szCs w:val="28"/>
        </w:rPr>
        <w:t xml:space="preserve"> як джерело права, що передбачено статтею 17 Закону України "</w:t>
      </w:r>
      <w:r w:rsidRPr="00A66B14">
        <w:rPr>
          <w:rFonts w:cs="Roboto Condensed Light"/>
          <w:color w:val="auto"/>
          <w:szCs w:val="28"/>
        </w:rPr>
        <w:t>Про виконання рішень та застосування практики Європейського суду з прав людини".</w:t>
      </w:r>
    </w:p>
    <w:p w:rsidR="00D0464E" w:rsidRPr="00A66B14" w:rsidRDefault="00D0464E" w:rsidP="00A019E2">
      <w:pPr>
        <w:ind w:right="-81" w:firstLine="360"/>
        <w:jc w:val="both"/>
        <w:rPr>
          <w:color w:val="auto"/>
          <w:szCs w:val="28"/>
        </w:rPr>
      </w:pPr>
      <w:r w:rsidRPr="00A66B14">
        <w:rPr>
          <w:color w:val="auto"/>
          <w:szCs w:val="28"/>
        </w:rPr>
        <w:t xml:space="preserve">Водночас відповідно до статті 8 Основного Закону України в </w:t>
      </w:r>
      <w:r w:rsidR="003E6D1E" w:rsidRPr="00A66B14">
        <w:rPr>
          <w:color w:val="auto"/>
          <w:szCs w:val="28"/>
        </w:rPr>
        <w:t>державі</w:t>
      </w:r>
      <w:r w:rsidRPr="00A66B14">
        <w:rPr>
          <w:color w:val="auto"/>
          <w:szCs w:val="28"/>
        </w:rPr>
        <w:t xml:space="preserve"> визнається і діє принцип верховенства права, одним із проявів якого є непорушність права приватної власності та недопустимість протиправного позбавлення такого права. </w:t>
      </w:r>
    </w:p>
    <w:p w:rsidR="00D0464E" w:rsidRPr="00A66B14" w:rsidRDefault="00D0464E" w:rsidP="00A019E2">
      <w:pPr>
        <w:ind w:right="-81" w:firstLine="360"/>
        <w:jc w:val="both"/>
        <w:rPr>
          <w:color w:val="auto"/>
          <w:szCs w:val="28"/>
        </w:rPr>
      </w:pPr>
      <w:r w:rsidRPr="00A66B14">
        <w:rPr>
          <w:color w:val="auto"/>
          <w:szCs w:val="28"/>
        </w:rPr>
        <w:t xml:space="preserve">Згідно </w:t>
      </w:r>
      <w:r w:rsidR="003E6D1E" w:rsidRPr="00A66B14">
        <w:rPr>
          <w:color w:val="auto"/>
          <w:szCs w:val="28"/>
        </w:rPr>
        <w:t>з</w:t>
      </w:r>
      <w:r w:rsidRPr="00A66B14">
        <w:rPr>
          <w:color w:val="auto"/>
          <w:szCs w:val="28"/>
        </w:rPr>
        <w:t xml:space="preserve">і статтями 13, 41 Конституції України 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 Кожен має право володіти, користуватися і розпоряджатися своєю власністю, результатами своєї інтелектуальної, творчої діяльності. Право приватної власності набувається в порядку, визначеному законом. Ніхто не може бути протиправно позбавлений права власності. Право приватної власності є непорушним. Примусове відчуження об’єктів права приватної власності може бути здійснене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w:t>
      </w:r>
    </w:p>
    <w:p w:rsidR="00D0464E" w:rsidRPr="00A66B14" w:rsidRDefault="00D0464E" w:rsidP="00A019E2">
      <w:pPr>
        <w:ind w:right="-81" w:firstLine="360"/>
        <w:jc w:val="both"/>
        <w:rPr>
          <w:color w:val="auto"/>
          <w:szCs w:val="28"/>
        </w:rPr>
      </w:pPr>
      <w:r w:rsidRPr="00A66B14">
        <w:rPr>
          <w:color w:val="auto"/>
          <w:szCs w:val="28"/>
        </w:rPr>
        <w:t xml:space="preserve">Схожі за змістом правові гарантії </w:t>
      </w:r>
      <w:r w:rsidR="003E6D1E" w:rsidRPr="00A66B14">
        <w:rPr>
          <w:color w:val="auto"/>
          <w:szCs w:val="28"/>
        </w:rPr>
        <w:t>наведено</w:t>
      </w:r>
      <w:r w:rsidRPr="00A66B14">
        <w:rPr>
          <w:color w:val="auto"/>
          <w:szCs w:val="28"/>
        </w:rPr>
        <w:t xml:space="preserve"> і в актах найвищої юридичної сили країн Європейського Союзу.</w:t>
      </w:r>
    </w:p>
    <w:p w:rsidR="00D0464E" w:rsidRPr="00A66B14" w:rsidRDefault="00D0464E" w:rsidP="00A019E2">
      <w:pPr>
        <w:ind w:right="-81" w:firstLine="360"/>
        <w:jc w:val="both"/>
        <w:rPr>
          <w:color w:val="auto"/>
        </w:rPr>
      </w:pPr>
      <w:r w:rsidRPr="00A66B14">
        <w:rPr>
          <w:color w:val="auto"/>
          <w:szCs w:val="28"/>
        </w:rPr>
        <w:lastRenderedPageBreak/>
        <w:t>Крім того, в Україн</w:t>
      </w:r>
      <w:r w:rsidR="003E6D1E" w:rsidRPr="00A66B14">
        <w:rPr>
          <w:color w:val="auto"/>
          <w:szCs w:val="28"/>
        </w:rPr>
        <w:t>і</w:t>
      </w:r>
      <w:r w:rsidRPr="00A66B14">
        <w:rPr>
          <w:color w:val="auto"/>
          <w:szCs w:val="28"/>
        </w:rPr>
        <w:t xml:space="preserve"> відносини, пов'язані із набуттям, зміною, припиненням права власності та його захистом</w:t>
      </w:r>
      <w:r w:rsidR="003E6D1E" w:rsidRPr="00A66B14">
        <w:rPr>
          <w:color w:val="auto"/>
          <w:szCs w:val="28"/>
        </w:rPr>
        <w:t>,</w:t>
      </w:r>
      <w:r w:rsidRPr="00A66B14">
        <w:rPr>
          <w:color w:val="auto"/>
          <w:szCs w:val="28"/>
        </w:rPr>
        <w:t xml:space="preserve"> регулюються </w:t>
      </w:r>
      <w:r w:rsidRPr="00A66B14">
        <w:rPr>
          <w:color w:val="auto"/>
        </w:rPr>
        <w:t xml:space="preserve">Цивільним і Господарським кодексами України. </w:t>
      </w:r>
    </w:p>
    <w:p w:rsidR="00D0464E" w:rsidRPr="00A66B14" w:rsidRDefault="00D0464E" w:rsidP="00A019E2">
      <w:pPr>
        <w:pStyle w:val="10"/>
        <w:ind w:right="-81"/>
        <w:rPr>
          <w:rStyle w:val="1"/>
          <w:b/>
        </w:rPr>
      </w:pPr>
      <w:r w:rsidRPr="00A66B14">
        <w:t>Згідно з частиною першою статті 316 Цивільного кодексу України (ЦК України) правом власності є право особи на річ (майно), яке вона здійснює відповідно до закону за своєю волею, незалежно від волі інших осіб.</w:t>
      </w:r>
    </w:p>
    <w:p w:rsidR="00D0464E" w:rsidRPr="00A66B14" w:rsidRDefault="003E6D1E" w:rsidP="00A019E2">
      <w:pPr>
        <w:pStyle w:val="10"/>
        <w:ind w:right="-81"/>
        <w:rPr>
          <w:rStyle w:val="1"/>
          <w:b/>
          <w:i/>
        </w:rPr>
      </w:pPr>
      <w:r w:rsidRPr="00A66B14">
        <w:t>Статтею 317 цього К</w:t>
      </w:r>
      <w:r w:rsidR="00D0464E" w:rsidRPr="00A66B14">
        <w:t>одексу визначено зміст права власності, який полягає у тому, що власникові належать права володіння, користування та розпорядження своїм майном.</w:t>
      </w:r>
    </w:p>
    <w:p w:rsidR="00D0464E" w:rsidRPr="00A66B14" w:rsidRDefault="00D0464E" w:rsidP="00A019E2">
      <w:pPr>
        <w:ind w:right="-81" w:firstLine="360"/>
        <w:jc w:val="both"/>
        <w:rPr>
          <w:color w:val="auto"/>
          <w:szCs w:val="28"/>
        </w:rPr>
      </w:pPr>
      <w:r w:rsidRPr="00A66B14">
        <w:rPr>
          <w:color w:val="auto"/>
          <w:szCs w:val="28"/>
        </w:rPr>
        <w:t>До регламентованих ЦК України способів захисту права власності належать:</w:t>
      </w:r>
    </w:p>
    <w:p w:rsidR="00D0464E" w:rsidRPr="00A66B14" w:rsidRDefault="003E6D1E" w:rsidP="00A019E2">
      <w:pPr>
        <w:ind w:right="-81" w:firstLine="360"/>
        <w:jc w:val="both"/>
        <w:rPr>
          <w:color w:val="auto"/>
          <w:szCs w:val="28"/>
        </w:rPr>
      </w:pPr>
      <w:r w:rsidRPr="00A66B14">
        <w:rPr>
          <w:color w:val="auto"/>
          <w:szCs w:val="28"/>
        </w:rPr>
        <w:t>−</w:t>
      </w:r>
      <w:r w:rsidR="00D0464E" w:rsidRPr="00A66B14">
        <w:rPr>
          <w:color w:val="auto"/>
          <w:szCs w:val="28"/>
        </w:rPr>
        <w:t> визнання права власності (стаття 392);</w:t>
      </w:r>
    </w:p>
    <w:p w:rsidR="00D0464E" w:rsidRPr="00A66B14" w:rsidRDefault="003E6D1E" w:rsidP="00A019E2">
      <w:pPr>
        <w:ind w:right="-81" w:firstLine="360"/>
        <w:jc w:val="both"/>
        <w:rPr>
          <w:color w:val="auto"/>
          <w:szCs w:val="28"/>
        </w:rPr>
      </w:pPr>
      <w:r w:rsidRPr="00A66B14">
        <w:rPr>
          <w:color w:val="auto"/>
          <w:szCs w:val="28"/>
        </w:rPr>
        <w:t>−</w:t>
      </w:r>
      <w:r w:rsidR="00D0464E" w:rsidRPr="00A66B14">
        <w:rPr>
          <w:color w:val="auto"/>
          <w:szCs w:val="28"/>
        </w:rPr>
        <w:t> витребування майна із чужого незаконного володіння, у тому числі від добросовісного набувача (статті 387, 388);</w:t>
      </w:r>
    </w:p>
    <w:p w:rsidR="00D0464E" w:rsidRPr="00A66B14" w:rsidRDefault="003E6D1E" w:rsidP="00A019E2">
      <w:pPr>
        <w:ind w:right="-81" w:firstLine="360"/>
        <w:jc w:val="both"/>
        <w:rPr>
          <w:color w:val="auto"/>
          <w:szCs w:val="28"/>
        </w:rPr>
      </w:pPr>
      <w:r w:rsidRPr="00A66B14">
        <w:rPr>
          <w:color w:val="auto"/>
          <w:szCs w:val="28"/>
        </w:rPr>
        <w:t>−</w:t>
      </w:r>
      <w:r w:rsidR="00D0464E" w:rsidRPr="00A66B14">
        <w:rPr>
          <w:color w:val="auto"/>
          <w:szCs w:val="28"/>
        </w:rPr>
        <w:t> усунення перешкод у здійсненні прав</w:t>
      </w:r>
      <w:r w:rsidRPr="00A66B14">
        <w:rPr>
          <w:color w:val="auto"/>
          <w:szCs w:val="28"/>
        </w:rPr>
        <w:t>а</w:t>
      </w:r>
      <w:r w:rsidR="00D0464E" w:rsidRPr="00A66B14">
        <w:rPr>
          <w:color w:val="auto"/>
          <w:szCs w:val="28"/>
        </w:rPr>
        <w:t xml:space="preserve"> користування та розпорядження майном (стаття 391);</w:t>
      </w:r>
    </w:p>
    <w:p w:rsidR="00D0464E" w:rsidRPr="00A66B14" w:rsidRDefault="003E6D1E" w:rsidP="00A019E2">
      <w:pPr>
        <w:shd w:val="clear" w:color="auto" w:fill="FFFFFF"/>
        <w:ind w:right="-81" w:firstLine="360"/>
        <w:jc w:val="both"/>
        <w:rPr>
          <w:color w:val="auto"/>
          <w:szCs w:val="28"/>
        </w:rPr>
      </w:pPr>
      <w:r w:rsidRPr="00A66B14">
        <w:rPr>
          <w:color w:val="auto"/>
          <w:szCs w:val="28"/>
        </w:rPr>
        <w:t>−</w:t>
      </w:r>
      <w:r w:rsidR="00D0464E" w:rsidRPr="00A66B14">
        <w:rPr>
          <w:color w:val="auto"/>
          <w:szCs w:val="28"/>
        </w:rPr>
        <w:t> заборона вчинення дій, які порушують право власності, або вчинення певних дій для запобігання такому порушенню (стаття 386);</w:t>
      </w:r>
    </w:p>
    <w:p w:rsidR="00D0464E" w:rsidRPr="00A66B14" w:rsidRDefault="003E6D1E" w:rsidP="00A019E2">
      <w:pPr>
        <w:shd w:val="clear" w:color="auto" w:fill="FFFFFF"/>
        <w:ind w:right="-81" w:firstLine="360"/>
        <w:jc w:val="both"/>
        <w:rPr>
          <w:color w:val="auto"/>
          <w:szCs w:val="28"/>
        </w:rPr>
      </w:pPr>
      <w:r w:rsidRPr="00A66B14">
        <w:rPr>
          <w:color w:val="auto"/>
          <w:szCs w:val="28"/>
        </w:rPr>
        <w:t>−</w:t>
      </w:r>
      <w:r w:rsidR="00D0464E" w:rsidRPr="00A66B14">
        <w:rPr>
          <w:color w:val="auto"/>
          <w:szCs w:val="28"/>
        </w:rPr>
        <w:t> визнання незаконним правового акта, що порушує права власника (стаття 393);</w:t>
      </w:r>
    </w:p>
    <w:p w:rsidR="003E6D1E" w:rsidRPr="00A66B14" w:rsidRDefault="003E6D1E" w:rsidP="00A019E2">
      <w:pPr>
        <w:shd w:val="clear" w:color="auto" w:fill="FFFFFF"/>
        <w:ind w:right="-81" w:firstLine="360"/>
        <w:jc w:val="both"/>
        <w:rPr>
          <w:color w:val="auto"/>
          <w:szCs w:val="28"/>
        </w:rPr>
      </w:pPr>
      <w:r w:rsidRPr="00A66B14">
        <w:rPr>
          <w:color w:val="auto"/>
          <w:szCs w:val="28"/>
        </w:rPr>
        <w:t>−</w:t>
      </w:r>
      <w:r w:rsidR="00D0464E" w:rsidRPr="00A66B14">
        <w:rPr>
          <w:color w:val="auto"/>
          <w:szCs w:val="28"/>
        </w:rPr>
        <w:t> зобов'язання повернути потерпілому безпідставно набуте майно (статті 1212, 1213)</w:t>
      </w:r>
      <w:r w:rsidRPr="00A66B14">
        <w:rPr>
          <w:color w:val="auto"/>
          <w:szCs w:val="28"/>
        </w:rPr>
        <w:t xml:space="preserve"> та інші.</w:t>
      </w:r>
    </w:p>
    <w:p w:rsidR="00D0464E" w:rsidRPr="00A66B14" w:rsidRDefault="003E6D1E" w:rsidP="00A019E2">
      <w:pPr>
        <w:shd w:val="clear" w:color="auto" w:fill="FFFFFF"/>
        <w:ind w:right="-81" w:firstLine="360"/>
        <w:jc w:val="both"/>
        <w:rPr>
          <w:color w:val="auto"/>
          <w:szCs w:val="28"/>
        </w:rPr>
      </w:pPr>
      <w:r w:rsidRPr="00A66B14">
        <w:rPr>
          <w:color w:val="auto"/>
          <w:szCs w:val="28"/>
        </w:rPr>
        <w:t>Водночас</w:t>
      </w:r>
      <w:r w:rsidR="00D0464E" w:rsidRPr="00A66B14">
        <w:rPr>
          <w:color w:val="auto"/>
          <w:szCs w:val="28"/>
        </w:rPr>
        <w:t xml:space="preserve"> правовий режим майна суб'єктів господарювання </w:t>
      </w:r>
      <w:r w:rsidRPr="00A66B14">
        <w:rPr>
          <w:color w:val="auto"/>
          <w:szCs w:val="28"/>
        </w:rPr>
        <w:t>встановлено</w:t>
      </w:r>
      <w:r w:rsidR="00D0464E" w:rsidRPr="00A66B14">
        <w:rPr>
          <w:color w:val="auto"/>
          <w:szCs w:val="28"/>
        </w:rPr>
        <w:t xml:space="preserve"> статт</w:t>
      </w:r>
      <w:r w:rsidRPr="00A66B14">
        <w:rPr>
          <w:color w:val="auto"/>
          <w:szCs w:val="28"/>
        </w:rPr>
        <w:t>ею</w:t>
      </w:r>
      <w:r w:rsidR="00D0464E" w:rsidRPr="00A66B14">
        <w:rPr>
          <w:color w:val="auto"/>
          <w:szCs w:val="28"/>
        </w:rPr>
        <w:t xml:space="preserve"> 133 Господарського кодексу України (ГК України), в якій, зокрема</w:t>
      </w:r>
      <w:r w:rsidRPr="00A66B14">
        <w:rPr>
          <w:color w:val="auto"/>
          <w:szCs w:val="28"/>
        </w:rPr>
        <w:t>,</w:t>
      </w:r>
      <w:r w:rsidR="00D0464E" w:rsidRPr="00A66B14">
        <w:rPr>
          <w:color w:val="auto"/>
          <w:szCs w:val="28"/>
        </w:rPr>
        <w:t xml:space="preserve"> </w:t>
      </w:r>
      <w:r w:rsidRPr="00A66B14">
        <w:rPr>
          <w:color w:val="auto"/>
          <w:szCs w:val="28"/>
        </w:rPr>
        <w:t>визначено</w:t>
      </w:r>
      <w:r w:rsidR="00D0464E" w:rsidRPr="00A66B14">
        <w:rPr>
          <w:color w:val="auto"/>
          <w:szCs w:val="28"/>
        </w:rPr>
        <w:t xml:space="preserve">, що основу </w:t>
      </w:r>
      <w:r w:rsidRPr="00A66B14">
        <w:rPr>
          <w:color w:val="auto"/>
          <w:szCs w:val="28"/>
        </w:rPr>
        <w:t>цього</w:t>
      </w:r>
      <w:r w:rsidR="00D0464E" w:rsidRPr="00A66B14">
        <w:rPr>
          <w:color w:val="auto"/>
          <w:szCs w:val="28"/>
        </w:rPr>
        <w:t xml:space="preserve"> режиму становлять право власності та інші речові права </w:t>
      </w:r>
      <w:r w:rsidRPr="00A66B14">
        <w:rPr>
          <w:color w:val="auto"/>
          <w:szCs w:val="28"/>
        </w:rPr>
        <w:t>−</w:t>
      </w:r>
      <w:r w:rsidR="00D0464E" w:rsidRPr="00A66B14">
        <w:rPr>
          <w:color w:val="auto"/>
          <w:szCs w:val="28"/>
        </w:rPr>
        <w:t xml:space="preserve"> право господарського відання, право оперативного управління. Господарська діяльність може здійснюватися також на основі інших речових прав (права володіння, права користування тощо), передбачених ЦК України. Майно суб'єктів господарювання може бути закріплено на іншому праві відповідно до умов договору з власником майна.</w:t>
      </w:r>
    </w:p>
    <w:p w:rsidR="00D0464E" w:rsidRPr="00A66B14" w:rsidRDefault="00D0464E" w:rsidP="00A019E2">
      <w:pPr>
        <w:ind w:right="-81" w:firstLine="360"/>
        <w:jc w:val="both"/>
        <w:rPr>
          <w:color w:val="auto"/>
        </w:rPr>
      </w:pPr>
      <w:r w:rsidRPr="00A66B14">
        <w:rPr>
          <w:color w:val="auto"/>
        </w:rPr>
        <w:t xml:space="preserve">За змістом статті 134 ГК України правовий режим власності та правові форми реалізації права власності у сфері господарювання визначаються цим </w:t>
      </w:r>
      <w:r w:rsidR="00594D29" w:rsidRPr="00A66B14">
        <w:rPr>
          <w:color w:val="auto"/>
        </w:rPr>
        <w:t>К</w:t>
      </w:r>
      <w:r w:rsidRPr="00A66B14">
        <w:rPr>
          <w:color w:val="auto"/>
        </w:rPr>
        <w:t>одексом і законом.</w:t>
      </w:r>
    </w:p>
    <w:p w:rsidR="00D0464E" w:rsidRPr="00A66B14" w:rsidRDefault="00D0464E" w:rsidP="00A019E2">
      <w:pPr>
        <w:ind w:right="-81" w:firstLine="360"/>
        <w:jc w:val="both"/>
        <w:rPr>
          <w:rFonts w:cs="Roboto Condensed Light"/>
          <w:color w:val="auto"/>
          <w:szCs w:val="28"/>
        </w:rPr>
      </w:pPr>
      <w:r w:rsidRPr="00A66B14">
        <w:rPr>
          <w:color w:val="auto"/>
        </w:rPr>
        <w:t xml:space="preserve">Норми, які застосовуються судами при вирішенні спорів, пов'язаних із захистом права власності, </w:t>
      </w:r>
      <w:r w:rsidR="00594D29" w:rsidRPr="00A66B14">
        <w:rPr>
          <w:color w:val="auto"/>
        </w:rPr>
        <w:t>наведено</w:t>
      </w:r>
      <w:r w:rsidRPr="00A66B14">
        <w:rPr>
          <w:color w:val="auto"/>
        </w:rPr>
        <w:t xml:space="preserve"> і в </w:t>
      </w:r>
      <w:r w:rsidR="00594D29" w:rsidRPr="00A66B14">
        <w:rPr>
          <w:color w:val="auto"/>
        </w:rPr>
        <w:t>з</w:t>
      </w:r>
      <w:r w:rsidRPr="00A66B14">
        <w:rPr>
          <w:color w:val="auto"/>
        </w:rPr>
        <w:t xml:space="preserve">аконах України </w:t>
      </w:r>
      <w:r w:rsidRPr="00A66B14">
        <w:rPr>
          <w:rFonts w:cs="Roboto Condensed Light"/>
          <w:color w:val="auto"/>
          <w:szCs w:val="28"/>
        </w:rPr>
        <w:t xml:space="preserve">"Про державну реєстрацію речових прав на майно та їх обтяжень", </w:t>
      </w:r>
      <w:r w:rsidRPr="00A66B14">
        <w:rPr>
          <w:color w:val="auto"/>
          <w:szCs w:val="28"/>
        </w:rPr>
        <w:t xml:space="preserve">"Про передачу об'єктів права державної та комунальної власності", </w:t>
      </w:r>
      <w:r w:rsidRPr="00A66B14">
        <w:rPr>
          <w:rFonts w:cs="Roboto Condensed Light"/>
          <w:color w:val="auto"/>
          <w:szCs w:val="28"/>
        </w:rPr>
        <w:t>"Про виконавче провадження", "Про іпотеку" тощо.</w:t>
      </w:r>
    </w:p>
    <w:p w:rsidR="00D0464E" w:rsidRPr="00A66B14" w:rsidRDefault="00594D29" w:rsidP="00A019E2">
      <w:pPr>
        <w:ind w:right="-81" w:firstLine="360"/>
        <w:jc w:val="both"/>
        <w:rPr>
          <w:color w:val="auto"/>
          <w:szCs w:val="28"/>
        </w:rPr>
      </w:pPr>
      <w:r w:rsidRPr="00A66B14">
        <w:rPr>
          <w:color w:val="auto"/>
          <w:szCs w:val="28"/>
        </w:rPr>
        <w:t>У</w:t>
      </w:r>
      <w:r w:rsidR="00D0464E" w:rsidRPr="00A66B14">
        <w:rPr>
          <w:color w:val="auto"/>
          <w:szCs w:val="28"/>
        </w:rPr>
        <w:t xml:space="preserve"> Законі України "Про виконавче провадження", наприклад, </w:t>
      </w:r>
      <w:r w:rsidRPr="00A66B14">
        <w:rPr>
          <w:color w:val="auto"/>
          <w:szCs w:val="28"/>
        </w:rPr>
        <w:t>визначено</w:t>
      </w:r>
      <w:r w:rsidR="00D0464E" w:rsidRPr="00A66B14">
        <w:rPr>
          <w:color w:val="auto"/>
          <w:szCs w:val="28"/>
        </w:rPr>
        <w:t xml:space="preserve"> ще один спосіб захисту права власності, який полягає в тому, що особа, яка вважає, що майно, на яке накладено арешт, належить їй, а не боржникові, може звернутися до суду з позовом про визнання права власності на це майно і про зняття з нього арешту (стаття 59).</w:t>
      </w:r>
    </w:p>
    <w:p w:rsidR="00D0464E" w:rsidRPr="00A66B14" w:rsidRDefault="00594D29" w:rsidP="00A019E2">
      <w:pPr>
        <w:ind w:right="-81" w:firstLine="360"/>
        <w:jc w:val="both"/>
        <w:rPr>
          <w:color w:val="auto"/>
          <w:szCs w:val="28"/>
        </w:rPr>
      </w:pPr>
      <w:r w:rsidRPr="00A66B14">
        <w:rPr>
          <w:color w:val="auto"/>
          <w:szCs w:val="28"/>
        </w:rPr>
        <w:lastRenderedPageBreak/>
        <w:t>У</w:t>
      </w:r>
      <w:r w:rsidR="00D0464E" w:rsidRPr="00A66B14">
        <w:rPr>
          <w:color w:val="auto"/>
          <w:szCs w:val="28"/>
        </w:rPr>
        <w:t xml:space="preserve"> контексті господарської юрисдикції також необхідно </w:t>
      </w:r>
      <w:r w:rsidRPr="00A66B14">
        <w:rPr>
          <w:color w:val="auto"/>
          <w:szCs w:val="28"/>
        </w:rPr>
        <w:t>наголосити</w:t>
      </w:r>
      <w:r w:rsidR="00D0464E" w:rsidRPr="00A66B14">
        <w:rPr>
          <w:color w:val="auto"/>
          <w:szCs w:val="28"/>
        </w:rPr>
        <w:t xml:space="preserve">, що </w:t>
      </w:r>
      <w:r w:rsidRPr="00A66B14">
        <w:rPr>
          <w:color w:val="auto"/>
          <w:szCs w:val="28"/>
        </w:rPr>
        <w:t>з урахуванням положень</w:t>
      </w:r>
      <w:r w:rsidR="00D0464E" w:rsidRPr="00A66B14">
        <w:rPr>
          <w:color w:val="auto"/>
          <w:szCs w:val="28"/>
        </w:rPr>
        <w:t xml:space="preserve"> пункту 6 частини першої статті 20 Господарського процесуального кодексу України (ГПК України) господарські суди розглядають справи у спорах, що виникають у зв’язку із здійсненням господарської діяльності, та інші справи у визначених законом випадках, зокрема справи у спорах щодо права власності чи іншого речового права на майно (рухоме та нерухоме, в тому числі землю), реєстрації або обліку прав на майно, яке (права на яке) є предметом спору, визнання недійсними актів, що порушують такі права, крім спорів, стороною яких є фізична особа, яка не є підприємцем, та спорів щодо вилучення майна для суспільних потреб чи з мотивів суспільної необхідності, а також справи у спорах щодо майна, що є предметом забезпечення виконання зобов’язання, сторонами якого є юридичні особи та (або) фізичні особи – підприємці.</w:t>
      </w:r>
    </w:p>
    <w:p w:rsidR="00D0464E" w:rsidRPr="00A66B14" w:rsidRDefault="00D0464E" w:rsidP="00A019E2">
      <w:pPr>
        <w:ind w:right="-81" w:firstLine="360"/>
        <w:jc w:val="both"/>
        <w:rPr>
          <w:b/>
          <w:color w:val="auto"/>
          <w:szCs w:val="28"/>
        </w:rPr>
      </w:pPr>
    </w:p>
    <w:p w:rsidR="00D0464E" w:rsidRPr="00A66B14" w:rsidRDefault="00D0464E" w:rsidP="00A019E2">
      <w:pPr>
        <w:ind w:right="-81" w:firstLine="360"/>
        <w:jc w:val="both"/>
        <w:rPr>
          <w:b/>
          <w:color w:val="auto"/>
          <w:szCs w:val="28"/>
        </w:rPr>
      </w:pPr>
      <w:r w:rsidRPr="00A66B14">
        <w:rPr>
          <w:b/>
          <w:color w:val="auto"/>
          <w:szCs w:val="28"/>
        </w:rPr>
        <w:t xml:space="preserve">ІІ. Статистичні показники </w:t>
      </w:r>
    </w:p>
    <w:p w:rsidR="00D0464E" w:rsidRPr="00A66B14" w:rsidRDefault="00D0464E" w:rsidP="00A019E2">
      <w:pPr>
        <w:ind w:right="-81" w:firstLine="360"/>
        <w:jc w:val="both"/>
        <w:rPr>
          <w:rFonts w:cs="Roboto Condensed Light"/>
          <w:color w:val="auto"/>
          <w:sz w:val="27"/>
          <w:szCs w:val="27"/>
        </w:rPr>
      </w:pPr>
      <w:r w:rsidRPr="00A66B14">
        <w:rPr>
          <w:rFonts w:cs="Roboto Condensed Light"/>
          <w:color w:val="auto"/>
          <w:sz w:val="27"/>
          <w:szCs w:val="27"/>
        </w:rPr>
        <w:t>За даними автоматизованої системи "Діловодство спеціалізованого суду"</w:t>
      </w:r>
      <w:r w:rsidR="00594D29" w:rsidRPr="00A66B14">
        <w:rPr>
          <w:rFonts w:cs="Roboto Condensed Light"/>
          <w:color w:val="auto"/>
          <w:sz w:val="27"/>
          <w:szCs w:val="27"/>
        </w:rPr>
        <w:t>,</w:t>
      </w:r>
      <w:r w:rsidRPr="00A66B14">
        <w:rPr>
          <w:rFonts w:cs="Roboto Condensed Light"/>
          <w:color w:val="auto"/>
          <w:sz w:val="27"/>
          <w:szCs w:val="27"/>
        </w:rPr>
        <w:t xml:space="preserve"> з </w:t>
      </w:r>
      <w:r w:rsidR="008E3E15" w:rsidRPr="00A66B14">
        <w:rPr>
          <w:rFonts w:cs="Roboto Condensed Light"/>
          <w:color w:val="auto"/>
          <w:sz w:val="27"/>
          <w:szCs w:val="27"/>
        </w:rPr>
        <w:t>01.01.2018</w:t>
      </w:r>
      <w:r w:rsidRPr="00A66B14">
        <w:rPr>
          <w:rFonts w:cs="Roboto Condensed Light"/>
          <w:color w:val="auto"/>
          <w:sz w:val="27"/>
          <w:szCs w:val="27"/>
        </w:rPr>
        <w:t xml:space="preserve"> по 01.11.2018 на розгляд КГС ВС надійшло 574 касаційні скарги у господарських справах щодо права власності.</w:t>
      </w:r>
    </w:p>
    <w:p w:rsidR="00D0464E" w:rsidRPr="00A66B14" w:rsidRDefault="00594D29" w:rsidP="00A019E2">
      <w:pPr>
        <w:ind w:right="-81" w:firstLine="360"/>
        <w:jc w:val="both"/>
        <w:rPr>
          <w:rFonts w:cs="Roboto Condensed Light"/>
          <w:color w:val="auto"/>
          <w:szCs w:val="28"/>
        </w:rPr>
      </w:pPr>
      <w:r w:rsidRPr="00A66B14">
        <w:rPr>
          <w:rFonts w:cs="Roboto Condensed Light"/>
          <w:color w:val="auto"/>
          <w:sz w:val="27"/>
          <w:szCs w:val="27"/>
        </w:rPr>
        <w:t>У</w:t>
      </w:r>
      <w:r w:rsidR="00D0464E" w:rsidRPr="00A66B14">
        <w:rPr>
          <w:rFonts w:cs="Roboto Condensed Light"/>
          <w:color w:val="auto"/>
          <w:sz w:val="27"/>
          <w:szCs w:val="27"/>
        </w:rPr>
        <w:t xml:space="preserve"> межах </w:t>
      </w:r>
      <w:r w:rsidRPr="00A66B14">
        <w:rPr>
          <w:rFonts w:cs="Roboto Condensed Light"/>
          <w:color w:val="auto"/>
          <w:sz w:val="27"/>
          <w:szCs w:val="27"/>
        </w:rPr>
        <w:t>цього</w:t>
      </w:r>
      <w:r w:rsidR="00D0464E" w:rsidRPr="00A66B14">
        <w:rPr>
          <w:rFonts w:cs="Roboto Condensed Light"/>
          <w:color w:val="auto"/>
          <w:sz w:val="27"/>
          <w:szCs w:val="27"/>
        </w:rPr>
        <w:t xml:space="preserve"> періоду КГС ВС ухвалено рішення щодо 470 касаційн</w:t>
      </w:r>
      <w:r w:rsidR="00484BA7" w:rsidRPr="00A66B14">
        <w:rPr>
          <w:rFonts w:cs="Roboto Condensed Light"/>
          <w:color w:val="auto"/>
          <w:sz w:val="27"/>
          <w:szCs w:val="27"/>
        </w:rPr>
        <w:t>их скарг</w:t>
      </w:r>
      <w:r w:rsidR="00D0464E" w:rsidRPr="00A66B14">
        <w:rPr>
          <w:rFonts w:cs="Roboto Condensed Light"/>
          <w:color w:val="auto"/>
          <w:sz w:val="27"/>
          <w:szCs w:val="27"/>
        </w:rPr>
        <w:t>. Зокрема</w:t>
      </w:r>
      <w:r w:rsidRPr="00A66B14">
        <w:rPr>
          <w:rFonts w:cs="Roboto Condensed Light"/>
          <w:color w:val="auto"/>
          <w:sz w:val="27"/>
          <w:szCs w:val="27"/>
        </w:rPr>
        <w:t>,</w:t>
      </w:r>
      <w:r w:rsidR="00D0464E" w:rsidRPr="00A66B14">
        <w:rPr>
          <w:rFonts w:cs="Roboto Condensed Light"/>
          <w:color w:val="auto"/>
          <w:sz w:val="27"/>
          <w:szCs w:val="27"/>
        </w:rPr>
        <w:t xml:space="preserve"> 72 касаційн</w:t>
      </w:r>
      <w:r w:rsidR="00484BA7" w:rsidRPr="00A66B14">
        <w:rPr>
          <w:rFonts w:cs="Roboto Condensed Light"/>
          <w:color w:val="auto"/>
          <w:sz w:val="27"/>
          <w:szCs w:val="27"/>
        </w:rPr>
        <w:t>і</w:t>
      </w:r>
      <w:r w:rsidR="00D0464E" w:rsidRPr="00A66B14">
        <w:rPr>
          <w:rFonts w:cs="Roboto Condensed Light"/>
          <w:color w:val="auto"/>
          <w:sz w:val="27"/>
          <w:szCs w:val="27"/>
        </w:rPr>
        <w:t xml:space="preserve"> скарг</w:t>
      </w:r>
      <w:r w:rsidR="00484BA7" w:rsidRPr="00A66B14">
        <w:rPr>
          <w:rFonts w:cs="Roboto Condensed Light"/>
          <w:color w:val="auto"/>
          <w:sz w:val="27"/>
          <w:szCs w:val="27"/>
        </w:rPr>
        <w:t>и</w:t>
      </w:r>
      <w:r w:rsidR="00D0464E" w:rsidRPr="00A66B14">
        <w:rPr>
          <w:rFonts w:cs="Roboto Condensed Light"/>
          <w:color w:val="auto"/>
          <w:sz w:val="27"/>
          <w:szCs w:val="27"/>
        </w:rPr>
        <w:t xml:space="preserve"> повернуто на підставі частини четвертої </w:t>
      </w:r>
      <w:r w:rsidR="00D0464E" w:rsidRPr="00A66B14">
        <w:rPr>
          <w:rFonts w:cs="Roboto Condensed Light"/>
          <w:color w:val="auto"/>
          <w:szCs w:val="28"/>
        </w:rPr>
        <w:t>статті 292</w:t>
      </w:r>
      <w:r w:rsidR="00D0464E" w:rsidRPr="00A66B14">
        <w:rPr>
          <w:color w:val="auto"/>
          <w:szCs w:val="28"/>
        </w:rPr>
        <w:t xml:space="preserve"> ГПК України, за 66 скаргами відмовлено у відкритті касаційного провадження на підставі статті 293 ГПК України, у 4 справах касаційне провадження було закрито. Постанови КГС ВС прийнято за результатами розгляду 292 касаційних скарг, а саме: у 189 випадках судові рішення попередніх інстанцій залишено без змін, в 1 справі судове рішення змінено, у 102 справах судові рішення скасовано, </w:t>
      </w:r>
      <w:r w:rsidRPr="00A66B14">
        <w:rPr>
          <w:color w:val="auto"/>
          <w:szCs w:val="28"/>
        </w:rPr>
        <w:t>і</w:t>
      </w:r>
      <w:r w:rsidR="00D0464E" w:rsidRPr="00A66B14">
        <w:rPr>
          <w:color w:val="auto"/>
          <w:szCs w:val="28"/>
        </w:rPr>
        <w:t xml:space="preserve">з них </w:t>
      </w:r>
      <w:r w:rsidRPr="00A66B14">
        <w:rPr>
          <w:color w:val="auto"/>
          <w:szCs w:val="28"/>
        </w:rPr>
        <w:t>в</w:t>
      </w:r>
      <w:r w:rsidR="00D0464E" w:rsidRPr="00A66B14">
        <w:rPr>
          <w:color w:val="auto"/>
          <w:szCs w:val="28"/>
        </w:rPr>
        <w:t xml:space="preserve"> </w:t>
      </w:r>
      <w:r w:rsidR="00D0464E" w:rsidRPr="00A66B14">
        <w:rPr>
          <w:rFonts w:cs="Roboto Condensed Light"/>
          <w:color w:val="auto"/>
          <w:szCs w:val="28"/>
        </w:rPr>
        <w:t>11 справах</w:t>
      </w:r>
      <w:r w:rsidR="00D0464E" w:rsidRPr="00A66B14">
        <w:rPr>
          <w:color w:val="auto"/>
          <w:szCs w:val="28"/>
        </w:rPr>
        <w:t xml:space="preserve"> скасовано постанову суду апеляційної інстанції, а рішення суду першої інстанції залишено в силі, </w:t>
      </w:r>
      <w:r w:rsidR="00D0464E" w:rsidRPr="00A66B14">
        <w:rPr>
          <w:rFonts w:cs="Roboto Condensed Light"/>
          <w:color w:val="auto"/>
          <w:szCs w:val="28"/>
        </w:rPr>
        <w:t xml:space="preserve">у 8 справах скасовано рішення попередніх інстанцій </w:t>
      </w:r>
      <w:r w:rsidRPr="00A66B14">
        <w:rPr>
          <w:rFonts w:cs="Roboto Condensed Light"/>
          <w:color w:val="auto"/>
          <w:szCs w:val="28"/>
        </w:rPr>
        <w:t>і</w:t>
      </w:r>
      <w:r w:rsidR="00D0464E" w:rsidRPr="00A66B14">
        <w:rPr>
          <w:rFonts w:cs="Roboto Condensed Light"/>
          <w:color w:val="auto"/>
          <w:szCs w:val="28"/>
        </w:rPr>
        <w:t>з прийняттям нового рішення, у 83 справах судові рішення скасовано, а справи направлено на новий розгляд.</w:t>
      </w:r>
    </w:p>
    <w:p w:rsidR="00FF5EE7" w:rsidRPr="00A66B14" w:rsidRDefault="00FF5EE7" w:rsidP="00A019E2">
      <w:pPr>
        <w:ind w:right="-81" w:firstLine="360"/>
        <w:jc w:val="both"/>
        <w:rPr>
          <w:b/>
          <w:color w:val="auto"/>
          <w:szCs w:val="28"/>
        </w:rPr>
      </w:pPr>
    </w:p>
    <w:p w:rsidR="00D0464E" w:rsidRPr="00A66B14" w:rsidRDefault="00D0464E" w:rsidP="00A019E2">
      <w:pPr>
        <w:ind w:right="-81" w:firstLine="360"/>
        <w:jc w:val="both"/>
        <w:rPr>
          <w:b/>
          <w:color w:val="auto"/>
          <w:szCs w:val="28"/>
        </w:rPr>
      </w:pPr>
      <w:r w:rsidRPr="00A66B14">
        <w:rPr>
          <w:b/>
          <w:color w:val="auto"/>
          <w:szCs w:val="28"/>
        </w:rPr>
        <w:t>ІІІ. Огляд судової практики розгляду справ у спорах щодо права власності</w:t>
      </w:r>
    </w:p>
    <w:p w:rsidR="00D0464E" w:rsidRPr="00A66B14" w:rsidRDefault="00D0464E" w:rsidP="00A019E2">
      <w:pPr>
        <w:ind w:right="-81" w:firstLine="360"/>
        <w:jc w:val="both"/>
        <w:rPr>
          <w:b/>
          <w:color w:val="auto"/>
          <w:szCs w:val="28"/>
        </w:rPr>
      </w:pPr>
    </w:p>
    <w:p w:rsidR="00D0464E" w:rsidRPr="00A66B14" w:rsidRDefault="00D0464E" w:rsidP="00A019E2">
      <w:pPr>
        <w:ind w:right="-81" w:firstLine="360"/>
        <w:rPr>
          <w:b/>
          <w:color w:val="auto"/>
          <w:szCs w:val="28"/>
        </w:rPr>
      </w:pPr>
      <w:r w:rsidRPr="00A66B14">
        <w:rPr>
          <w:b/>
          <w:color w:val="auto"/>
          <w:szCs w:val="28"/>
        </w:rPr>
        <w:t>1. Набуття права власності.</w:t>
      </w:r>
    </w:p>
    <w:p w:rsidR="00D0464E" w:rsidRPr="00A66B14" w:rsidRDefault="00D0464E" w:rsidP="00A019E2">
      <w:pPr>
        <w:ind w:right="-81" w:firstLine="360"/>
        <w:rPr>
          <w:b/>
          <w:color w:val="auto"/>
          <w:szCs w:val="28"/>
        </w:rPr>
      </w:pPr>
    </w:p>
    <w:p w:rsidR="00D0464E" w:rsidRPr="00A66B14" w:rsidRDefault="00D0464E" w:rsidP="00A019E2">
      <w:pPr>
        <w:ind w:right="-81" w:firstLine="360"/>
        <w:rPr>
          <w:b/>
          <w:color w:val="auto"/>
          <w:szCs w:val="28"/>
        </w:rPr>
      </w:pPr>
      <w:r w:rsidRPr="00A66B14">
        <w:rPr>
          <w:b/>
          <w:color w:val="auto"/>
          <w:szCs w:val="28"/>
        </w:rPr>
        <w:t>1.1. Способи (підстави) набуття права власності</w:t>
      </w:r>
    </w:p>
    <w:p w:rsidR="00D0464E" w:rsidRPr="00A66B14" w:rsidRDefault="00D0464E" w:rsidP="00A019E2">
      <w:pPr>
        <w:ind w:right="-81" w:firstLine="360"/>
        <w:jc w:val="both"/>
        <w:rPr>
          <w:color w:val="auto"/>
          <w:szCs w:val="28"/>
        </w:rPr>
      </w:pPr>
      <w:r w:rsidRPr="00A66B14">
        <w:rPr>
          <w:color w:val="auto"/>
          <w:szCs w:val="28"/>
        </w:rPr>
        <w:t xml:space="preserve">Статтею 328 ЦК України </w:t>
      </w:r>
      <w:r w:rsidR="00594D29" w:rsidRPr="00A66B14">
        <w:rPr>
          <w:color w:val="auto"/>
          <w:szCs w:val="28"/>
        </w:rPr>
        <w:t>визначено</w:t>
      </w:r>
      <w:r w:rsidRPr="00A66B14">
        <w:rPr>
          <w:color w:val="auto"/>
          <w:szCs w:val="28"/>
        </w:rPr>
        <w:t xml:space="preserve"> презумпці</w:t>
      </w:r>
      <w:r w:rsidR="00594D29" w:rsidRPr="00A66B14">
        <w:rPr>
          <w:color w:val="auto"/>
          <w:szCs w:val="28"/>
        </w:rPr>
        <w:t>ю</w:t>
      </w:r>
      <w:r w:rsidRPr="00A66B14">
        <w:rPr>
          <w:color w:val="auto"/>
          <w:szCs w:val="28"/>
        </w:rPr>
        <w:t xml:space="preserve"> правомірності набуття права власності, за змістом якої власник не зобов'язаний у кожному випадку доводити іншим особам правомірність набуття права власності на належне йому майно.</w:t>
      </w:r>
    </w:p>
    <w:p w:rsidR="00D0464E" w:rsidRPr="00A66B14" w:rsidRDefault="00D0464E" w:rsidP="00A019E2">
      <w:pPr>
        <w:ind w:right="-81" w:firstLine="360"/>
        <w:jc w:val="both"/>
        <w:rPr>
          <w:color w:val="auto"/>
          <w:szCs w:val="28"/>
        </w:rPr>
      </w:pPr>
      <w:r w:rsidRPr="00A66B14">
        <w:rPr>
          <w:color w:val="auto"/>
          <w:szCs w:val="28"/>
        </w:rPr>
        <w:t xml:space="preserve">Традиційно підстави набуття права власності поділяють на первісні (набуття права власності вперше, незалежно від волі попередніх власників) </w:t>
      </w:r>
      <w:r w:rsidR="00594D29" w:rsidRPr="00A66B14">
        <w:rPr>
          <w:color w:val="auto"/>
          <w:szCs w:val="28"/>
        </w:rPr>
        <w:t>і</w:t>
      </w:r>
      <w:r w:rsidRPr="00A66B14">
        <w:rPr>
          <w:color w:val="auto"/>
          <w:szCs w:val="28"/>
        </w:rPr>
        <w:t xml:space="preserve"> </w:t>
      </w:r>
      <w:r w:rsidRPr="00A66B14">
        <w:rPr>
          <w:color w:val="auto"/>
          <w:szCs w:val="28"/>
        </w:rPr>
        <w:lastRenderedPageBreak/>
        <w:t>похідні (зміна власника). Практичне значення такого поділу полягає в тому, що розглядаючи спори про захист права власності</w:t>
      </w:r>
      <w:r w:rsidR="00594D29" w:rsidRPr="00A66B14">
        <w:rPr>
          <w:color w:val="auto"/>
          <w:szCs w:val="28"/>
        </w:rPr>
        <w:t>,</w:t>
      </w:r>
      <w:r w:rsidRPr="00A66B14">
        <w:rPr>
          <w:color w:val="auto"/>
          <w:szCs w:val="28"/>
        </w:rPr>
        <w:t xml:space="preserve"> набутого </w:t>
      </w:r>
      <w:r w:rsidR="00594D29" w:rsidRPr="00A66B14">
        <w:rPr>
          <w:color w:val="auto"/>
          <w:szCs w:val="28"/>
        </w:rPr>
        <w:t>у</w:t>
      </w:r>
      <w:r w:rsidRPr="00A66B14">
        <w:rPr>
          <w:color w:val="auto"/>
          <w:szCs w:val="28"/>
        </w:rPr>
        <w:t xml:space="preserve"> похідний спосіб, судам необхідно враховувати імовірність наявності </w:t>
      </w:r>
      <w:r w:rsidR="00594D29" w:rsidRPr="00A66B14">
        <w:rPr>
          <w:color w:val="auto"/>
          <w:szCs w:val="28"/>
        </w:rPr>
        <w:t xml:space="preserve">прав </w:t>
      </w:r>
      <w:r w:rsidRPr="00A66B14">
        <w:rPr>
          <w:color w:val="auto"/>
          <w:szCs w:val="28"/>
        </w:rPr>
        <w:t xml:space="preserve">на відповідне майно </w:t>
      </w:r>
      <w:r w:rsidR="00594D29" w:rsidRPr="00A66B14">
        <w:rPr>
          <w:color w:val="auto"/>
          <w:szCs w:val="28"/>
        </w:rPr>
        <w:t>в</w:t>
      </w:r>
      <w:r w:rsidRPr="00A66B14">
        <w:rPr>
          <w:color w:val="auto"/>
          <w:szCs w:val="28"/>
        </w:rPr>
        <w:t xml:space="preserve"> інших осіб.</w:t>
      </w:r>
    </w:p>
    <w:p w:rsidR="00D0464E" w:rsidRPr="00A66B14" w:rsidRDefault="00D0464E" w:rsidP="00A019E2">
      <w:pPr>
        <w:ind w:right="-81" w:firstLine="360"/>
        <w:jc w:val="both"/>
        <w:rPr>
          <w:color w:val="auto"/>
          <w:szCs w:val="28"/>
        </w:rPr>
      </w:pPr>
      <w:r w:rsidRPr="00A66B14">
        <w:rPr>
          <w:color w:val="auto"/>
          <w:szCs w:val="28"/>
        </w:rPr>
        <w:t xml:space="preserve">Відповідно до норм ЦК України до первісних підстав набуття права власності </w:t>
      </w:r>
      <w:r w:rsidR="00594D29" w:rsidRPr="00A66B14">
        <w:rPr>
          <w:color w:val="auto"/>
          <w:szCs w:val="28"/>
        </w:rPr>
        <w:t>належать</w:t>
      </w:r>
      <w:r w:rsidRPr="00A66B14">
        <w:rPr>
          <w:color w:val="auto"/>
          <w:szCs w:val="28"/>
        </w:rPr>
        <w:t xml:space="preserve"> набуття права на новостворене майно, у тому числі об'єкт будівництва (стаття 331), переробка речі (стаття 332), привласнення загальнодоступних дарів природи (стаття 333), набувальна давність (стаття 344) та інші.</w:t>
      </w:r>
    </w:p>
    <w:p w:rsidR="00D0464E" w:rsidRPr="00A66B14" w:rsidRDefault="00594D29" w:rsidP="00A019E2">
      <w:pPr>
        <w:ind w:right="-81" w:firstLine="360"/>
        <w:jc w:val="both"/>
        <w:rPr>
          <w:color w:val="auto"/>
          <w:szCs w:val="28"/>
        </w:rPr>
      </w:pPr>
      <w:r w:rsidRPr="00A66B14">
        <w:rPr>
          <w:color w:val="auto"/>
          <w:szCs w:val="28"/>
        </w:rPr>
        <w:t xml:space="preserve">Найбільш поширеними похідними способами </w:t>
      </w:r>
      <w:r w:rsidR="00D0464E" w:rsidRPr="00A66B14">
        <w:rPr>
          <w:color w:val="auto"/>
          <w:szCs w:val="28"/>
        </w:rPr>
        <w:t xml:space="preserve">набуття права власності </w:t>
      </w:r>
      <w:r w:rsidRPr="00A66B14">
        <w:rPr>
          <w:color w:val="auto"/>
          <w:szCs w:val="28"/>
        </w:rPr>
        <w:t>юридичними особами є</w:t>
      </w:r>
      <w:r w:rsidR="00D0464E" w:rsidRPr="00A66B14">
        <w:rPr>
          <w:color w:val="auto"/>
          <w:szCs w:val="28"/>
        </w:rPr>
        <w:t xml:space="preserve"> набуття права власності на підставі правочинів (стаття 334) та </w:t>
      </w:r>
      <w:r w:rsidRPr="00A66B14">
        <w:rPr>
          <w:color w:val="auto"/>
          <w:szCs w:val="28"/>
        </w:rPr>
        <w:t>у</w:t>
      </w:r>
      <w:r w:rsidR="00D0464E" w:rsidRPr="00A66B14">
        <w:rPr>
          <w:color w:val="auto"/>
          <w:szCs w:val="28"/>
        </w:rPr>
        <w:t xml:space="preserve"> порядку правонаступництва (стаття 107).</w:t>
      </w:r>
    </w:p>
    <w:p w:rsidR="00D0464E" w:rsidRPr="00A66B14" w:rsidRDefault="00D0464E" w:rsidP="00A019E2">
      <w:pPr>
        <w:ind w:right="-81" w:firstLine="360"/>
        <w:jc w:val="both"/>
        <w:rPr>
          <w:b/>
          <w:szCs w:val="28"/>
        </w:rPr>
      </w:pPr>
      <w:r w:rsidRPr="00A66B14">
        <w:rPr>
          <w:b/>
          <w:szCs w:val="28"/>
        </w:rPr>
        <w:t>За загальним правилом судове рішення не породжує прав</w:t>
      </w:r>
      <w:r w:rsidR="00594D29" w:rsidRPr="00A66B14">
        <w:rPr>
          <w:b/>
          <w:szCs w:val="28"/>
        </w:rPr>
        <w:t>а</w:t>
      </w:r>
      <w:r w:rsidRPr="00A66B14">
        <w:rPr>
          <w:b/>
          <w:szCs w:val="28"/>
        </w:rPr>
        <w:t xml:space="preserve"> власності, а лише підтверджує наявне право власності, набут</w:t>
      </w:r>
      <w:r w:rsidR="00594D29" w:rsidRPr="00A66B14">
        <w:rPr>
          <w:b/>
          <w:szCs w:val="28"/>
        </w:rPr>
        <w:t>е</w:t>
      </w:r>
      <w:r w:rsidRPr="00A66B14">
        <w:rPr>
          <w:b/>
          <w:szCs w:val="28"/>
        </w:rPr>
        <w:t xml:space="preserve"> раніше на законних підставах, у випадках, коли це право не визнається, заперечується або оспорюється.</w:t>
      </w:r>
    </w:p>
    <w:p w:rsidR="00D0464E" w:rsidRPr="00A66B14" w:rsidRDefault="00D0464E" w:rsidP="00A019E2">
      <w:pPr>
        <w:ind w:right="-81" w:firstLine="360"/>
        <w:jc w:val="both"/>
        <w:rPr>
          <w:szCs w:val="28"/>
        </w:rPr>
      </w:pPr>
      <w:r w:rsidRPr="00A66B14">
        <w:rPr>
          <w:szCs w:val="28"/>
        </w:rPr>
        <w:t>Наприклад, у справі № 923/1283/16</w:t>
      </w:r>
      <w:r w:rsidRPr="00A66B14">
        <w:rPr>
          <w:b/>
          <w:szCs w:val="28"/>
        </w:rPr>
        <w:t xml:space="preserve"> </w:t>
      </w:r>
      <w:r w:rsidRPr="00A66B14">
        <w:rPr>
          <w:szCs w:val="28"/>
        </w:rPr>
        <w:t>позивач просив суд визнати за ним право власності на підвальні приміщення, які, на думку позивача, є невід'ємною частиною будівлі магазину продовольчих товарів</w:t>
      </w:r>
      <w:r w:rsidR="00594D29" w:rsidRPr="00A66B14">
        <w:rPr>
          <w:szCs w:val="28"/>
        </w:rPr>
        <w:t>,</w:t>
      </w:r>
      <w:r w:rsidRPr="00A66B14">
        <w:rPr>
          <w:szCs w:val="28"/>
        </w:rPr>
        <w:t xml:space="preserve"> на підставі ст</w:t>
      </w:r>
      <w:r w:rsidR="00484BA7" w:rsidRPr="00A66B14">
        <w:rPr>
          <w:szCs w:val="28"/>
        </w:rPr>
        <w:t xml:space="preserve">атті </w:t>
      </w:r>
      <w:r w:rsidRPr="00A66B14">
        <w:rPr>
          <w:szCs w:val="28"/>
        </w:rPr>
        <w:t xml:space="preserve">392 ЦК України. </w:t>
      </w:r>
    </w:p>
    <w:p w:rsidR="00D0464E" w:rsidRPr="00A66B14" w:rsidRDefault="00D0464E" w:rsidP="00A019E2">
      <w:pPr>
        <w:ind w:right="-81" w:firstLine="360"/>
        <w:jc w:val="both"/>
        <w:rPr>
          <w:szCs w:val="28"/>
        </w:rPr>
      </w:pPr>
      <w:r w:rsidRPr="00A66B14">
        <w:rPr>
          <w:szCs w:val="28"/>
        </w:rPr>
        <w:t xml:space="preserve">Позивач </w:t>
      </w:r>
      <w:r w:rsidR="00594D29" w:rsidRPr="00A66B14">
        <w:rPr>
          <w:szCs w:val="28"/>
        </w:rPr>
        <w:t>аргументував</w:t>
      </w:r>
      <w:r w:rsidRPr="00A66B14">
        <w:rPr>
          <w:szCs w:val="28"/>
        </w:rPr>
        <w:t xml:space="preserve"> свої вимоги придбан</w:t>
      </w:r>
      <w:r w:rsidR="00594D29" w:rsidRPr="00A66B14">
        <w:rPr>
          <w:szCs w:val="28"/>
        </w:rPr>
        <w:t>ням</w:t>
      </w:r>
      <w:r w:rsidRPr="00A66B14">
        <w:rPr>
          <w:szCs w:val="28"/>
        </w:rPr>
        <w:t xml:space="preserve"> спірн</w:t>
      </w:r>
      <w:r w:rsidR="00594D29" w:rsidRPr="00A66B14">
        <w:rPr>
          <w:szCs w:val="28"/>
        </w:rPr>
        <w:t>ого</w:t>
      </w:r>
      <w:r w:rsidRPr="00A66B14">
        <w:rPr>
          <w:szCs w:val="28"/>
        </w:rPr>
        <w:t xml:space="preserve"> нерухом</w:t>
      </w:r>
      <w:r w:rsidR="00594D29" w:rsidRPr="00A66B14">
        <w:rPr>
          <w:szCs w:val="28"/>
        </w:rPr>
        <w:t>ого</w:t>
      </w:r>
      <w:r w:rsidRPr="00A66B14">
        <w:rPr>
          <w:szCs w:val="28"/>
        </w:rPr>
        <w:t xml:space="preserve"> майн</w:t>
      </w:r>
      <w:r w:rsidR="00594D29" w:rsidRPr="00A66B14">
        <w:rPr>
          <w:szCs w:val="28"/>
        </w:rPr>
        <w:t>а</w:t>
      </w:r>
      <w:r w:rsidRPr="00A66B14">
        <w:rPr>
          <w:szCs w:val="28"/>
        </w:rPr>
        <w:t xml:space="preserve"> на під</w:t>
      </w:r>
      <w:r w:rsidR="00594D29" w:rsidRPr="00A66B14">
        <w:rPr>
          <w:szCs w:val="28"/>
        </w:rPr>
        <w:t xml:space="preserve">ставі договору купівлі-продажу, в якому </w:t>
      </w:r>
      <w:r w:rsidRPr="00A66B14">
        <w:rPr>
          <w:szCs w:val="28"/>
        </w:rPr>
        <w:t>спірне підвальне приміщення</w:t>
      </w:r>
      <w:r w:rsidR="00594D29" w:rsidRPr="00A66B14">
        <w:rPr>
          <w:szCs w:val="28"/>
        </w:rPr>
        <w:t xml:space="preserve"> помилково не було зазначено.</w:t>
      </w:r>
      <w:r w:rsidRPr="00A66B14">
        <w:rPr>
          <w:szCs w:val="28"/>
        </w:rPr>
        <w:t xml:space="preserve"> </w:t>
      </w:r>
    </w:p>
    <w:p w:rsidR="00D0464E" w:rsidRPr="00A66B14" w:rsidRDefault="00D0464E" w:rsidP="00A019E2">
      <w:pPr>
        <w:ind w:right="-81" w:firstLine="360"/>
        <w:jc w:val="both"/>
        <w:rPr>
          <w:szCs w:val="28"/>
        </w:rPr>
      </w:pPr>
      <w:r w:rsidRPr="00A66B14">
        <w:rPr>
          <w:szCs w:val="28"/>
        </w:rPr>
        <w:t xml:space="preserve">Приймаючи рішення про задоволення позову, </w:t>
      </w:r>
      <w:r w:rsidR="00594D29" w:rsidRPr="00A66B14">
        <w:rPr>
          <w:szCs w:val="28"/>
        </w:rPr>
        <w:t>місцевий г</w:t>
      </w:r>
      <w:r w:rsidRPr="00A66B14">
        <w:rPr>
          <w:szCs w:val="28"/>
        </w:rPr>
        <w:t xml:space="preserve">осподарський суд послався на висновок будівельно-технічної експертизи, </w:t>
      </w:r>
      <w:r w:rsidR="00594D29" w:rsidRPr="00A66B14">
        <w:rPr>
          <w:szCs w:val="28"/>
        </w:rPr>
        <w:t xml:space="preserve">згідно з </w:t>
      </w:r>
      <w:r w:rsidRPr="00A66B14">
        <w:rPr>
          <w:szCs w:val="28"/>
        </w:rPr>
        <w:t>яким відповідні підвальні приміщення є невід'</w:t>
      </w:r>
      <w:r w:rsidR="00594D29" w:rsidRPr="00A66B14">
        <w:rPr>
          <w:szCs w:val="28"/>
        </w:rPr>
        <w:t xml:space="preserve">ємною частиною будівлі магазину, </w:t>
      </w:r>
      <w:r w:rsidRPr="00A66B14">
        <w:rPr>
          <w:szCs w:val="28"/>
        </w:rPr>
        <w:t>їх неможливо відокремити від конструктивних елементів надземного поверху будівлі без пошкодження та істотного знецінення.</w:t>
      </w:r>
    </w:p>
    <w:p w:rsidR="00D0464E" w:rsidRPr="00A66B14" w:rsidRDefault="00D323F7" w:rsidP="00A019E2">
      <w:pPr>
        <w:ind w:right="-81" w:firstLine="360"/>
        <w:jc w:val="both"/>
        <w:rPr>
          <w:szCs w:val="28"/>
        </w:rPr>
      </w:pPr>
      <w:r w:rsidRPr="00A66B14">
        <w:rPr>
          <w:szCs w:val="28"/>
        </w:rPr>
        <w:t xml:space="preserve">Натомість </w:t>
      </w:r>
      <w:r w:rsidR="00D0464E" w:rsidRPr="00A66B14">
        <w:rPr>
          <w:szCs w:val="28"/>
        </w:rPr>
        <w:t xml:space="preserve">апеляційний господарський суд, скасовуючи </w:t>
      </w:r>
      <w:r w:rsidRPr="00A66B14">
        <w:rPr>
          <w:szCs w:val="28"/>
        </w:rPr>
        <w:t>це</w:t>
      </w:r>
      <w:r w:rsidR="00D0464E" w:rsidRPr="00A66B14">
        <w:rPr>
          <w:szCs w:val="28"/>
        </w:rPr>
        <w:t xml:space="preserve"> рішення та відмовляючи </w:t>
      </w:r>
      <w:r w:rsidRPr="00A66B14">
        <w:rPr>
          <w:szCs w:val="28"/>
        </w:rPr>
        <w:t xml:space="preserve">у </w:t>
      </w:r>
      <w:r w:rsidR="00D0464E" w:rsidRPr="00A66B14">
        <w:rPr>
          <w:szCs w:val="28"/>
        </w:rPr>
        <w:t>задоволенні позову, зазначив, що позивач не нада</w:t>
      </w:r>
      <w:r w:rsidRPr="00A66B14">
        <w:rPr>
          <w:szCs w:val="28"/>
        </w:rPr>
        <w:t>в</w:t>
      </w:r>
      <w:r w:rsidR="00D0464E" w:rsidRPr="00A66B14">
        <w:rPr>
          <w:szCs w:val="28"/>
        </w:rPr>
        <w:t xml:space="preserve"> доказів, які беззаперечно свідчили </w:t>
      </w:r>
      <w:r w:rsidRPr="00A66B14">
        <w:rPr>
          <w:szCs w:val="28"/>
        </w:rPr>
        <w:t xml:space="preserve">би </w:t>
      </w:r>
      <w:r w:rsidR="00D0464E" w:rsidRPr="00A66B14">
        <w:rPr>
          <w:szCs w:val="28"/>
        </w:rPr>
        <w:t>про те, що спірне майно є його власністю. Тобто під час роз</w:t>
      </w:r>
      <w:r w:rsidRPr="00A66B14">
        <w:rPr>
          <w:szCs w:val="28"/>
        </w:rPr>
        <w:t>гляду справи № 923/1283/16 суд</w:t>
      </w:r>
      <w:r w:rsidR="00D0464E" w:rsidRPr="00A66B14">
        <w:rPr>
          <w:szCs w:val="28"/>
        </w:rPr>
        <w:t>и не встанов</w:t>
      </w:r>
      <w:r w:rsidRPr="00A66B14">
        <w:rPr>
          <w:szCs w:val="28"/>
        </w:rPr>
        <w:t>или</w:t>
      </w:r>
      <w:r w:rsidR="00D0464E" w:rsidRPr="00A66B14">
        <w:rPr>
          <w:szCs w:val="28"/>
        </w:rPr>
        <w:t xml:space="preserve"> жодн</w:t>
      </w:r>
      <w:r w:rsidRPr="00A66B14">
        <w:rPr>
          <w:szCs w:val="28"/>
        </w:rPr>
        <w:t>ої</w:t>
      </w:r>
      <w:r w:rsidR="00D0464E" w:rsidRPr="00A66B14">
        <w:rPr>
          <w:szCs w:val="28"/>
        </w:rPr>
        <w:t xml:space="preserve"> із передбачених законодавством підстав набуття позивачем права власності на спірні підвальні приміщення.</w:t>
      </w:r>
    </w:p>
    <w:p w:rsidR="00D0464E" w:rsidRPr="00A66B14" w:rsidRDefault="00D0464E" w:rsidP="00A019E2">
      <w:pPr>
        <w:ind w:right="-81" w:firstLine="360"/>
        <w:jc w:val="both"/>
        <w:rPr>
          <w:szCs w:val="28"/>
        </w:rPr>
      </w:pPr>
      <w:r w:rsidRPr="00A66B14">
        <w:rPr>
          <w:szCs w:val="28"/>
        </w:rPr>
        <w:t xml:space="preserve">КГС ВС підтримав </w:t>
      </w:r>
      <w:r w:rsidR="00D323F7" w:rsidRPr="00A66B14">
        <w:rPr>
          <w:szCs w:val="28"/>
        </w:rPr>
        <w:t>наведену</w:t>
      </w:r>
      <w:r w:rsidRPr="00A66B14">
        <w:rPr>
          <w:szCs w:val="28"/>
        </w:rPr>
        <w:t xml:space="preserve"> позицію апеляційного господарського суду. За висновками суду касаційної інстанції </w:t>
      </w:r>
      <w:r w:rsidR="00D323F7" w:rsidRPr="00A66B14">
        <w:rPr>
          <w:szCs w:val="28"/>
        </w:rPr>
        <w:t xml:space="preserve">положення </w:t>
      </w:r>
      <w:r w:rsidRPr="00A66B14">
        <w:rPr>
          <w:szCs w:val="28"/>
        </w:rPr>
        <w:t>статт</w:t>
      </w:r>
      <w:r w:rsidR="00D323F7" w:rsidRPr="00A66B14">
        <w:rPr>
          <w:szCs w:val="28"/>
        </w:rPr>
        <w:t>і</w:t>
      </w:r>
      <w:r w:rsidRPr="00A66B14">
        <w:rPr>
          <w:szCs w:val="28"/>
        </w:rPr>
        <w:t xml:space="preserve"> 392 ЦК України </w:t>
      </w:r>
      <w:r w:rsidR="00D323F7" w:rsidRPr="00A66B14">
        <w:rPr>
          <w:szCs w:val="28"/>
        </w:rPr>
        <w:t>спрямовані на</w:t>
      </w:r>
      <w:r w:rsidRPr="00A66B14">
        <w:rPr>
          <w:szCs w:val="28"/>
        </w:rPr>
        <w:t xml:space="preserve"> захист існуючого права власності, однак не </w:t>
      </w:r>
      <w:r w:rsidR="00D323F7" w:rsidRPr="00A66B14">
        <w:rPr>
          <w:szCs w:val="28"/>
        </w:rPr>
        <w:t>встановлюють</w:t>
      </w:r>
      <w:r w:rsidRPr="00A66B14">
        <w:rPr>
          <w:szCs w:val="28"/>
        </w:rPr>
        <w:t xml:space="preserve"> способ</w:t>
      </w:r>
      <w:r w:rsidR="00D323F7" w:rsidRPr="00A66B14">
        <w:rPr>
          <w:szCs w:val="28"/>
        </w:rPr>
        <w:t>у</w:t>
      </w:r>
      <w:r w:rsidRPr="00A66B14">
        <w:rPr>
          <w:szCs w:val="28"/>
        </w:rPr>
        <w:t xml:space="preserve"> його набуття, </w:t>
      </w:r>
      <w:r w:rsidR="00D323F7" w:rsidRPr="00A66B14">
        <w:rPr>
          <w:szCs w:val="28"/>
        </w:rPr>
        <w:t xml:space="preserve">як цього </w:t>
      </w:r>
      <w:r w:rsidRPr="00A66B14">
        <w:rPr>
          <w:szCs w:val="28"/>
        </w:rPr>
        <w:t>вим</w:t>
      </w:r>
      <w:r w:rsidR="00D323F7" w:rsidRPr="00A66B14">
        <w:rPr>
          <w:szCs w:val="28"/>
        </w:rPr>
        <w:t>а</w:t>
      </w:r>
      <w:r w:rsidRPr="00A66B14">
        <w:rPr>
          <w:szCs w:val="28"/>
        </w:rPr>
        <w:t>га</w:t>
      </w:r>
      <w:r w:rsidR="00D323F7" w:rsidRPr="00A66B14">
        <w:rPr>
          <w:szCs w:val="28"/>
        </w:rPr>
        <w:t>є</w:t>
      </w:r>
      <w:r w:rsidRPr="00A66B14">
        <w:rPr>
          <w:szCs w:val="28"/>
        </w:rPr>
        <w:t xml:space="preserve"> позивача у справі. Крім того, відповідач у </w:t>
      </w:r>
      <w:r w:rsidR="00D323F7" w:rsidRPr="00A66B14">
        <w:rPr>
          <w:szCs w:val="28"/>
        </w:rPr>
        <w:t>зазначеному</w:t>
      </w:r>
      <w:r w:rsidRPr="00A66B14">
        <w:rPr>
          <w:szCs w:val="28"/>
        </w:rPr>
        <w:t xml:space="preserve"> випадку не оспорює та не заперечує прав</w:t>
      </w:r>
      <w:r w:rsidR="00D323F7" w:rsidRPr="00A66B14">
        <w:rPr>
          <w:szCs w:val="28"/>
        </w:rPr>
        <w:t>а</w:t>
      </w:r>
      <w:r w:rsidRPr="00A66B14">
        <w:rPr>
          <w:szCs w:val="28"/>
        </w:rPr>
        <w:t xml:space="preserve"> власності позивача на спірні приміщення.</w:t>
      </w:r>
    </w:p>
    <w:p w:rsidR="00D0464E" w:rsidRPr="00A66B14" w:rsidRDefault="00D0464E" w:rsidP="00A019E2">
      <w:pPr>
        <w:ind w:right="-81" w:firstLine="360"/>
        <w:jc w:val="both"/>
        <w:rPr>
          <w:szCs w:val="28"/>
        </w:rPr>
      </w:pPr>
      <w:r w:rsidRPr="00A66B14">
        <w:rPr>
          <w:color w:val="auto"/>
          <w:szCs w:val="28"/>
        </w:rPr>
        <w:t>Аналогічний за змістом висновок викладено і в постанові КГС ВС</w:t>
      </w:r>
      <w:r w:rsidRPr="00A66B14">
        <w:rPr>
          <w:b/>
          <w:color w:val="auto"/>
          <w:szCs w:val="28"/>
        </w:rPr>
        <w:t xml:space="preserve"> </w:t>
      </w:r>
      <w:r w:rsidR="00D323F7" w:rsidRPr="00A66B14">
        <w:rPr>
          <w:b/>
          <w:color w:val="auto"/>
          <w:szCs w:val="28"/>
        </w:rPr>
        <w:t xml:space="preserve">                            </w:t>
      </w:r>
      <w:r w:rsidRPr="00A66B14">
        <w:rPr>
          <w:szCs w:val="28"/>
        </w:rPr>
        <w:t>від 27.06.2018 у справі № 904/8186/17.</w:t>
      </w:r>
    </w:p>
    <w:p w:rsidR="00D0464E" w:rsidRPr="00A66B14" w:rsidRDefault="00D0464E" w:rsidP="00A019E2">
      <w:pPr>
        <w:ind w:right="-81" w:firstLine="360"/>
        <w:jc w:val="both"/>
        <w:rPr>
          <w:szCs w:val="28"/>
        </w:rPr>
      </w:pPr>
    </w:p>
    <w:p w:rsidR="00D0464E" w:rsidRPr="00A66B14" w:rsidRDefault="00D0464E" w:rsidP="00A019E2">
      <w:pPr>
        <w:ind w:right="-81" w:firstLine="360"/>
        <w:jc w:val="both"/>
        <w:rPr>
          <w:b/>
          <w:szCs w:val="28"/>
        </w:rPr>
      </w:pPr>
      <w:r w:rsidRPr="00A66B14">
        <w:rPr>
          <w:b/>
          <w:szCs w:val="28"/>
        </w:rPr>
        <w:lastRenderedPageBreak/>
        <w:t xml:space="preserve">1.2. Набуття права власності на новостворене майно </w:t>
      </w:r>
      <w:r w:rsidRPr="00A66B14">
        <w:rPr>
          <w:color w:val="auto"/>
          <w:szCs w:val="28"/>
        </w:rPr>
        <w:t>–</w:t>
      </w:r>
      <w:r w:rsidRPr="00A66B14">
        <w:rPr>
          <w:b/>
          <w:szCs w:val="28"/>
        </w:rPr>
        <w:t xml:space="preserve"> об'є</w:t>
      </w:r>
      <w:r w:rsidR="00E62FDC" w:rsidRPr="00A66B14">
        <w:rPr>
          <w:b/>
          <w:szCs w:val="28"/>
        </w:rPr>
        <w:t>к</w:t>
      </w:r>
      <w:r w:rsidRPr="00A66B14">
        <w:rPr>
          <w:b/>
          <w:szCs w:val="28"/>
        </w:rPr>
        <w:t>ти незавершеного будівництва</w:t>
      </w:r>
    </w:p>
    <w:p w:rsidR="00D0464E" w:rsidRPr="00A66B14" w:rsidRDefault="00D0464E" w:rsidP="00A019E2">
      <w:pPr>
        <w:ind w:right="-81" w:firstLine="360"/>
        <w:jc w:val="both"/>
        <w:rPr>
          <w:szCs w:val="28"/>
        </w:rPr>
      </w:pPr>
      <w:r w:rsidRPr="00A66B14">
        <w:rPr>
          <w:szCs w:val="28"/>
        </w:rPr>
        <w:t>Відповідно до частини другої статті 331 ЦК України право власності на новостворене нерухоме майно (житлові будинки, будівлі, споруди тощо) виникає з моменту завершення будівництва (створення майна).</w:t>
      </w:r>
    </w:p>
    <w:p w:rsidR="00D0464E" w:rsidRPr="00A66B14" w:rsidRDefault="00D0464E" w:rsidP="00A019E2">
      <w:pPr>
        <w:ind w:right="-81" w:firstLine="360"/>
        <w:jc w:val="both"/>
        <w:rPr>
          <w:szCs w:val="28"/>
        </w:rPr>
      </w:pPr>
      <w:r w:rsidRPr="00A66B14">
        <w:rPr>
          <w:szCs w:val="28"/>
        </w:rPr>
        <w:t xml:space="preserve">Якщо законом передбачено прийняття нерухомого майна до експлуатації, право власності виникає з моменту його прийняття до експлуатації. </w:t>
      </w:r>
    </w:p>
    <w:p w:rsidR="00D0464E" w:rsidRPr="00A66B14" w:rsidRDefault="00D0464E" w:rsidP="00A019E2">
      <w:pPr>
        <w:ind w:right="-81" w:firstLine="360"/>
        <w:jc w:val="both"/>
        <w:rPr>
          <w:szCs w:val="28"/>
        </w:rPr>
      </w:pPr>
      <w:r w:rsidRPr="00A66B14">
        <w:rPr>
          <w:szCs w:val="28"/>
        </w:rPr>
        <w:t>Якщо право власності відповідно до закону підлягає державній реєстрації, право власності виникає з моменту державної реєстрації.</w:t>
      </w:r>
    </w:p>
    <w:p w:rsidR="00D0464E" w:rsidRPr="00A66B14" w:rsidRDefault="00D0464E" w:rsidP="00A019E2">
      <w:pPr>
        <w:ind w:right="-81" w:firstLine="360"/>
        <w:jc w:val="both"/>
        <w:rPr>
          <w:szCs w:val="28"/>
        </w:rPr>
      </w:pPr>
      <w:r w:rsidRPr="00A66B14">
        <w:rPr>
          <w:szCs w:val="28"/>
        </w:rPr>
        <w:t>Спори про визнання права власності на об'єкти будівництва (незавершене будівництво</w:t>
      </w:r>
      <w:r w:rsidR="00D323F7" w:rsidRPr="00A66B14">
        <w:rPr>
          <w:szCs w:val="28"/>
        </w:rPr>
        <w:t>;</w:t>
      </w:r>
      <w:r w:rsidRPr="00A66B14">
        <w:rPr>
          <w:szCs w:val="28"/>
        </w:rPr>
        <w:t xml:space="preserve"> об'єкти</w:t>
      </w:r>
      <w:r w:rsidR="00D323F7" w:rsidRPr="00A66B14">
        <w:rPr>
          <w:szCs w:val="28"/>
        </w:rPr>
        <w:t>,</w:t>
      </w:r>
      <w:r w:rsidRPr="00A66B14">
        <w:rPr>
          <w:szCs w:val="28"/>
        </w:rPr>
        <w:t xml:space="preserve"> не введені в експлуатацію) досить часто </w:t>
      </w:r>
      <w:r w:rsidR="00D323F7" w:rsidRPr="00A66B14">
        <w:rPr>
          <w:szCs w:val="28"/>
        </w:rPr>
        <w:t>становлять</w:t>
      </w:r>
      <w:r w:rsidRPr="00A66B14">
        <w:rPr>
          <w:szCs w:val="28"/>
        </w:rPr>
        <w:t xml:space="preserve"> предмет судового розгляду.</w:t>
      </w:r>
    </w:p>
    <w:p w:rsidR="00D0464E" w:rsidRPr="00A66B14" w:rsidRDefault="00D323F7" w:rsidP="00A019E2">
      <w:pPr>
        <w:ind w:right="-81" w:firstLine="360"/>
        <w:jc w:val="both"/>
        <w:rPr>
          <w:b/>
          <w:szCs w:val="28"/>
        </w:rPr>
      </w:pPr>
      <w:r w:rsidRPr="00A66B14">
        <w:rPr>
          <w:b/>
          <w:szCs w:val="28"/>
        </w:rPr>
        <w:t>Під час</w:t>
      </w:r>
      <w:r w:rsidR="00D0464E" w:rsidRPr="00A66B14">
        <w:rPr>
          <w:b/>
          <w:szCs w:val="28"/>
        </w:rPr>
        <w:t xml:space="preserve"> розгляд</w:t>
      </w:r>
      <w:r w:rsidRPr="00A66B14">
        <w:rPr>
          <w:b/>
          <w:szCs w:val="28"/>
        </w:rPr>
        <w:t>у</w:t>
      </w:r>
      <w:r w:rsidR="00D0464E" w:rsidRPr="00A66B14">
        <w:rPr>
          <w:b/>
          <w:szCs w:val="28"/>
        </w:rPr>
        <w:t xml:space="preserve"> та вирішенн</w:t>
      </w:r>
      <w:r w:rsidRPr="00A66B14">
        <w:rPr>
          <w:b/>
          <w:szCs w:val="28"/>
        </w:rPr>
        <w:t>я</w:t>
      </w:r>
      <w:r w:rsidR="00D0464E" w:rsidRPr="00A66B14">
        <w:rPr>
          <w:b/>
          <w:szCs w:val="28"/>
        </w:rPr>
        <w:t xml:space="preserve"> спорів про визнання права власності на об'єкти незавершеного будівництва суди мають враховувати, що нормами чинного законодавства не передбачено визнання </w:t>
      </w:r>
      <w:r w:rsidRPr="00A66B14">
        <w:rPr>
          <w:b/>
          <w:szCs w:val="28"/>
        </w:rPr>
        <w:t>у</w:t>
      </w:r>
      <w:r w:rsidR="00D0464E" w:rsidRPr="00A66B14">
        <w:rPr>
          <w:b/>
          <w:szCs w:val="28"/>
        </w:rPr>
        <w:t xml:space="preserve"> судовому порядку права власності на такі об'єкти, якщо їх не прийнято в експлуатацію. </w:t>
      </w:r>
    </w:p>
    <w:p w:rsidR="00D0464E" w:rsidRPr="00A66B14" w:rsidRDefault="00D0464E" w:rsidP="00A019E2">
      <w:pPr>
        <w:ind w:right="-81" w:firstLine="360"/>
        <w:jc w:val="both"/>
        <w:rPr>
          <w:b/>
          <w:szCs w:val="28"/>
        </w:rPr>
      </w:pPr>
      <w:r w:rsidRPr="00A66B14">
        <w:rPr>
          <w:szCs w:val="28"/>
        </w:rPr>
        <w:t>Позов про визнання права власності на торговий комплекс, будівництво якого завершено, однак частин</w:t>
      </w:r>
      <w:r w:rsidR="00D323F7" w:rsidRPr="00A66B14">
        <w:rPr>
          <w:szCs w:val="28"/>
        </w:rPr>
        <w:t>у</w:t>
      </w:r>
      <w:r w:rsidRPr="00A66B14">
        <w:rPr>
          <w:szCs w:val="28"/>
        </w:rPr>
        <w:t xml:space="preserve"> якого не здан</w:t>
      </w:r>
      <w:r w:rsidR="00D323F7" w:rsidRPr="00A66B14">
        <w:rPr>
          <w:szCs w:val="28"/>
        </w:rPr>
        <w:t>о</w:t>
      </w:r>
      <w:r w:rsidRPr="00A66B14">
        <w:rPr>
          <w:szCs w:val="28"/>
        </w:rPr>
        <w:t xml:space="preserve"> в експлуатацію, </w:t>
      </w:r>
      <w:r w:rsidR="00A46AD3" w:rsidRPr="00A66B14">
        <w:rPr>
          <w:szCs w:val="28"/>
        </w:rPr>
        <w:t>при цьому</w:t>
      </w:r>
      <w:r w:rsidRPr="00A66B14">
        <w:rPr>
          <w:szCs w:val="28"/>
        </w:rPr>
        <w:t xml:space="preserve"> правовстановлююч</w:t>
      </w:r>
      <w:r w:rsidR="00A46AD3" w:rsidRPr="00A66B14">
        <w:rPr>
          <w:szCs w:val="28"/>
        </w:rPr>
        <w:t>их</w:t>
      </w:r>
      <w:r w:rsidRPr="00A66B14">
        <w:rPr>
          <w:szCs w:val="28"/>
        </w:rPr>
        <w:t xml:space="preserve"> документ</w:t>
      </w:r>
      <w:r w:rsidR="00A46AD3" w:rsidRPr="00A66B14">
        <w:rPr>
          <w:szCs w:val="28"/>
        </w:rPr>
        <w:t xml:space="preserve">ів на зазначений комплекс </w:t>
      </w:r>
      <w:r w:rsidRPr="00A66B14">
        <w:rPr>
          <w:szCs w:val="28"/>
        </w:rPr>
        <w:t>у позивача на</w:t>
      </w:r>
      <w:r w:rsidR="00A46AD3" w:rsidRPr="00A66B14">
        <w:rPr>
          <w:szCs w:val="28"/>
        </w:rPr>
        <w:t>разі немає</w:t>
      </w:r>
      <w:r w:rsidR="00484BA7" w:rsidRPr="00A66B14">
        <w:rPr>
          <w:szCs w:val="28"/>
        </w:rPr>
        <w:t>,</w:t>
      </w:r>
      <w:r w:rsidRPr="00A66B14">
        <w:rPr>
          <w:szCs w:val="28"/>
        </w:rPr>
        <w:t xml:space="preserve"> було заявлено у справі № 909/935/15.</w:t>
      </w:r>
      <w:r w:rsidRPr="00A66B14">
        <w:rPr>
          <w:b/>
          <w:szCs w:val="28"/>
        </w:rPr>
        <w:t xml:space="preserve"> </w:t>
      </w:r>
    </w:p>
    <w:p w:rsidR="00D0464E" w:rsidRPr="00A66B14" w:rsidRDefault="00D0464E" w:rsidP="00A019E2">
      <w:pPr>
        <w:ind w:right="-81" w:firstLine="360"/>
        <w:jc w:val="both"/>
        <w:rPr>
          <w:szCs w:val="28"/>
        </w:rPr>
      </w:pPr>
      <w:r w:rsidRPr="00A66B14">
        <w:rPr>
          <w:szCs w:val="28"/>
        </w:rPr>
        <w:t xml:space="preserve">Рішенням </w:t>
      </w:r>
      <w:r w:rsidR="00A46AD3" w:rsidRPr="00A66B14">
        <w:rPr>
          <w:szCs w:val="28"/>
        </w:rPr>
        <w:t>місцевого г</w:t>
      </w:r>
      <w:r w:rsidRPr="00A66B14">
        <w:rPr>
          <w:szCs w:val="28"/>
        </w:rPr>
        <w:t xml:space="preserve">осподарського суду від 10.12.2015 позов задоволено, визнано за позивачем право власності на спірний торговий комплекс. </w:t>
      </w:r>
    </w:p>
    <w:p w:rsidR="00D0464E" w:rsidRPr="00A66B14" w:rsidRDefault="00A46AD3" w:rsidP="00A019E2">
      <w:pPr>
        <w:ind w:right="-81" w:firstLine="360"/>
        <w:jc w:val="both"/>
        <w:rPr>
          <w:szCs w:val="28"/>
        </w:rPr>
      </w:pPr>
      <w:r w:rsidRPr="00A66B14">
        <w:rPr>
          <w:szCs w:val="28"/>
        </w:rPr>
        <w:t>А</w:t>
      </w:r>
      <w:r w:rsidR="00D0464E" w:rsidRPr="00A66B14">
        <w:rPr>
          <w:szCs w:val="28"/>
        </w:rPr>
        <w:t xml:space="preserve">пеляційний господарський суд постановою від 12.10.2016 рішення місцевого господарського суду скасував </w:t>
      </w:r>
      <w:r w:rsidRPr="00A66B14">
        <w:rPr>
          <w:szCs w:val="28"/>
        </w:rPr>
        <w:t>і</w:t>
      </w:r>
      <w:r w:rsidR="00D0464E" w:rsidRPr="00A66B14">
        <w:rPr>
          <w:szCs w:val="28"/>
        </w:rPr>
        <w:t xml:space="preserve"> прийняв нове рішення про відмову </w:t>
      </w:r>
      <w:r w:rsidRPr="00A66B14">
        <w:rPr>
          <w:szCs w:val="28"/>
        </w:rPr>
        <w:t>у</w:t>
      </w:r>
      <w:r w:rsidR="00D0464E" w:rsidRPr="00A66B14">
        <w:rPr>
          <w:szCs w:val="28"/>
        </w:rPr>
        <w:t xml:space="preserve"> задоволенні позову.</w:t>
      </w:r>
    </w:p>
    <w:p w:rsidR="00D0464E" w:rsidRPr="00A66B14" w:rsidRDefault="00D0464E" w:rsidP="00A019E2">
      <w:pPr>
        <w:ind w:right="-81" w:firstLine="360"/>
        <w:jc w:val="both"/>
        <w:rPr>
          <w:szCs w:val="28"/>
        </w:rPr>
      </w:pPr>
      <w:r w:rsidRPr="00A66B14">
        <w:rPr>
          <w:szCs w:val="28"/>
        </w:rPr>
        <w:t xml:space="preserve">Здійснюючи касаційний перегляд зазначених судових актів, КГС ВС зауважив, що право власності на новостворене нерухоме майно як об'єкт цивільних прав виникає </w:t>
      </w:r>
      <w:r w:rsidR="00A46AD3" w:rsidRPr="00A66B14">
        <w:rPr>
          <w:szCs w:val="28"/>
        </w:rPr>
        <w:t>і</w:t>
      </w:r>
      <w:r w:rsidRPr="00A66B14">
        <w:rPr>
          <w:szCs w:val="28"/>
        </w:rPr>
        <w:t xml:space="preserve">з моменту його державної реєстрації. Закінчені будівництвом об'єкти підлягають прийняттю в експлуатацію в порядку, встановленому Кабінетом Міністрів України. Експлуатація не прийнятих </w:t>
      </w:r>
      <w:r w:rsidR="00A46AD3" w:rsidRPr="00A66B14">
        <w:rPr>
          <w:szCs w:val="28"/>
        </w:rPr>
        <w:t>в</w:t>
      </w:r>
      <w:r w:rsidRPr="00A66B14">
        <w:rPr>
          <w:szCs w:val="28"/>
        </w:rPr>
        <w:t xml:space="preserve"> </w:t>
      </w:r>
      <w:r w:rsidR="00A46AD3" w:rsidRPr="00A66B14">
        <w:rPr>
          <w:szCs w:val="28"/>
        </w:rPr>
        <w:t>у</w:t>
      </w:r>
      <w:r w:rsidRPr="00A66B14">
        <w:rPr>
          <w:szCs w:val="28"/>
        </w:rPr>
        <w:t>становленому законодавством порядку об'єктів забороняється. Тобто державній реєстрації підлягає право власності тільки на ті об'єкти нерухомого майна, будівництво яких закінчено та які прийнят</w:t>
      </w:r>
      <w:r w:rsidR="00A46AD3" w:rsidRPr="00A66B14">
        <w:rPr>
          <w:szCs w:val="28"/>
        </w:rPr>
        <w:t>о</w:t>
      </w:r>
      <w:r w:rsidRPr="00A66B14">
        <w:rPr>
          <w:szCs w:val="28"/>
        </w:rPr>
        <w:t xml:space="preserve"> в експлуатацію у встановленому порядку. </w:t>
      </w:r>
    </w:p>
    <w:p w:rsidR="00D0464E" w:rsidRPr="00A66B14" w:rsidRDefault="00D0464E" w:rsidP="00A019E2">
      <w:pPr>
        <w:ind w:right="-81" w:firstLine="360"/>
        <w:jc w:val="both"/>
        <w:rPr>
          <w:szCs w:val="28"/>
        </w:rPr>
      </w:pPr>
      <w:r w:rsidRPr="00A66B14">
        <w:rPr>
          <w:szCs w:val="28"/>
        </w:rPr>
        <w:t xml:space="preserve">Таким чином, зважаючи на предмет </w:t>
      </w:r>
      <w:r w:rsidR="00A46AD3" w:rsidRPr="00A66B14">
        <w:rPr>
          <w:szCs w:val="28"/>
        </w:rPr>
        <w:t>і підстави заявленого у справі № </w:t>
      </w:r>
      <w:r w:rsidRPr="00A66B14">
        <w:rPr>
          <w:szCs w:val="28"/>
        </w:rPr>
        <w:t>909/935/15 позову</w:t>
      </w:r>
      <w:r w:rsidR="00A46AD3" w:rsidRPr="00A66B14">
        <w:rPr>
          <w:szCs w:val="28"/>
        </w:rPr>
        <w:t>,</w:t>
      </w:r>
      <w:r w:rsidRPr="00A66B14">
        <w:rPr>
          <w:szCs w:val="28"/>
        </w:rPr>
        <w:t xml:space="preserve"> з огляду на те, що визнання </w:t>
      </w:r>
      <w:r w:rsidR="00A46AD3" w:rsidRPr="00A66B14">
        <w:rPr>
          <w:szCs w:val="28"/>
        </w:rPr>
        <w:t>у</w:t>
      </w:r>
      <w:r w:rsidRPr="00A66B14">
        <w:rPr>
          <w:szCs w:val="28"/>
        </w:rPr>
        <w:t xml:space="preserve"> судовому порядку права власності на об'єкт незавершеного будівництва, не прийнятого в експлуатацію, нормами ЦК України чи іншого нормативно</w:t>
      </w:r>
      <w:r w:rsidR="00A46AD3" w:rsidRPr="00A66B14">
        <w:rPr>
          <w:szCs w:val="28"/>
        </w:rPr>
        <w:t>го</w:t>
      </w:r>
      <w:r w:rsidRPr="00A66B14">
        <w:rPr>
          <w:szCs w:val="28"/>
        </w:rPr>
        <w:t xml:space="preserve"> акт</w:t>
      </w:r>
      <w:r w:rsidR="00A46AD3" w:rsidRPr="00A66B14">
        <w:rPr>
          <w:szCs w:val="28"/>
        </w:rPr>
        <w:t>а</w:t>
      </w:r>
      <w:r w:rsidRPr="00A66B14">
        <w:rPr>
          <w:szCs w:val="28"/>
        </w:rPr>
        <w:t xml:space="preserve"> не передбачено, КГС ВС залиш</w:t>
      </w:r>
      <w:r w:rsidR="00A46AD3" w:rsidRPr="00A66B14">
        <w:rPr>
          <w:szCs w:val="28"/>
        </w:rPr>
        <w:t>ив</w:t>
      </w:r>
      <w:r w:rsidRPr="00A66B14">
        <w:rPr>
          <w:szCs w:val="28"/>
        </w:rPr>
        <w:t xml:space="preserve"> без змін постанову господарського суду апеляційної інстанції про відмову </w:t>
      </w:r>
      <w:r w:rsidR="00A46AD3" w:rsidRPr="00A66B14">
        <w:rPr>
          <w:szCs w:val="28"/>
        </w:rPr>
        <w:t>у</w:t>
      </w:r>
      <w:r w:rsidRPr="00A66B14">
        <w:rPr>
          <w:szCs w:val="28"/>
        </w:rPr>
        <w:t xml:space="preserve"> задоволенні позовних вимог.</w:t>
      </w:r>
    </w:p>
    <w:p w:rsidR="00D0464E" w:rsidRPr="00A66B14" w:rsidRDefault="00D0464E" w:rsidP="00A019E2">
      <w:pPr>
        <w:ind w:right="-81" w:firstLine="360"/>
        <w:jc w:val="both"/>
        <w:rPr>
          <w:szCs w:val="28"/>
        </w:rPr>
      </w:pPr>
      <w:r w:rsidRPr="00A66B14">
        <w:rPr>
          <w:szCs w:val="28"/>
        </w:rPr>
        <w:t xml:space="preserve">До тотожних висновків про відсутність законодавчо закріплених підстав для визнання </w:t>
      </w:r>
      <w:r w:rsidR="00A46AD3" w:rsidRPr="00A66B14">
        <w:rPr>
          <w:szCs w:val="28"/>
        </w:rPr>
        <w:t>у</w:t>
      </w:r>
      <w:r w:rsidRPr="00A66B14">
        <w:rPr>
          <w:szCs w:val="28"/>
        </w:rPr>
        <w:t xml:space="preserve"> судовому порядку права власності на об'єкт незавершеного </w:t>
      </w:r>
      <w:r w:rsidRPr="00A66B14">
        <w:rPr>
          <w:szCs w:val="28"/>
        </w:rPr>
        <w:lastRenderedPageBreak/>
        <w:t xml:space="preserve">будівництва, який не введено в експлуатацію, суд касаційної інстанції також дійшов у справі № 922/1818/17, </w:t>
      </w:r>
      <w:r w:rsidR="00A46AD3" w:rsidRPr="00A66B14">
        <w:rPr>
          <w:szCs w:val="28"/>
        </w:rPr>
        <w:t xml:space="preserve">у зв'язку з чим, у тому числі, КГС ВС </w:t>
      </w:r>
      <w:r w:rsidRPr="00A66B14">
        <w:rPr>
          <w:szCs w:val="28"/>
        </w:rPr>
        <w:t>відмови</w:t>
      </w:r>
      <w:r w:rsidR="00A46AD3" w:rsidRPr="00A66B14">
        <w:rPr>
          <w:szCs w:val="28"/>
        </w:rPr>
        <w:t>в</w:t>
      </w:r>
      <w:r w:rsidRPr="00A66B14">
        <w:rPr>
          <w:szCs w:val="28"/>
        </w:rPr>
        <w:t xml:space="preserve"> </w:t>
      </w:r>
      <w:r w:rsidR="00A46AD3" w:rsidRPr="00A66B14">
        <w:rPr>
          <w:szCs w:val="28"/>
        </w:rPr>
        <w:t>у</w:t>
      </w:r>
      <w:r w:rsidRPr="00A66B14">
        <w:rPr>
          <w:szCs w:val="28"/>
        </w:rPr>
        <w:t xml:space="preserve"> задоволенні заявленого в цій справі позову про визнання права власності </w:t>
      </w:r>
      <w:r w:rsidRPr="00A66B14">
        <w:rPr>
          <w:rFonts w:cs="Roboto Condensed Light"/>
          <w:color w:val="auto"/>
          <w:szCs w:val="28"/>
        </w:rPr>
        <w:t>на будівельні матеріали т</w:t>
      </w:r>
      <w:r w:rsidR="00A46AD3" w:rsidRPr="00A66B14">
        <w:rPr>
          <w:rFonts w:cs="Roboto Condensed Light"/>
          <w:color w:val="auto"/>
          <w:szCs w:val="28"/>
        </w:rPr>
        <w:t>а конструктивні елементи у ви</w:t>
      </w:r>
      <w:r w:rsidRPr="00A66B14">
        <w:rPr>
          <w:rFonts w:cs="Roboto Condensed Light"/>
          <w:color w:val="auto"/>
          <w:szCs w:val="28"/>
        </w:rPr>
        <w:t>ді об'єкт</w:t>
      </w:r>
      <w:r w:rsidR="00A46AD3" w:rsidRPr="00A66B14">
        <w:rPr>
          <w:rFonts w:cs="Roboto Condensed Light"/>
          <w:color w:val="auto"/>
          <w:szCs w:val="28"/>
        </w:rPr>
        <w:t>а</w:t>
      </w:r>
      <w:r w:rsidRPr="00A66B14">
        <w:rPr>
          <w:rFonts w:cs="Roboto Condensed Light"/>
          <w:color w:val="auto"/>
          <w:szCs w:val="28"/>
        </w:rPr>
        <w:t xml:space="preserve"> незавершеного будівництва, рівень будівельної готовності якого </w:t>
      </w:r>
      <w:r w:rsidR="00A46AD3" w:rsidRPr="00A66B14">
        <w:rPr>
          <w:rFonts w:cs="Roboto Condensed Light"/>
          <w:color w:val="auto"/>
          <w:szCs w:val="28"/>
        </w:rPr>
        <w:t>становить</w:t>
      </w:r>
      <w:r w:rsidRPr="00A66B14">
        <w:rPr>
          <w:rFonts w:cs="Roboto Condensed Light"/>
          <w:color w:val="auto"/>
          <w:szCs w:val="28"/>
        </w:rPr>
        <w:t xml:space="preserve"> 61%</w:t>
      </w:r>
      <w:r w:rsidR="00A46AD3" w:rsidRPr="00A66B14">
        <w:rPr>
          <w:rFonts w:cs="Roboto Condensed Light"/>
          <w:color w:val="auto"/>
          <w:szCs w:val="28"/>
        </w:rPr>
        <w:t>.</w:t>
      </w:r>
    </w:p>
    <w:p w:rsidR="00D0464E" w:rsidRPr="00A66B14" w:rsidRDefault="00D0464E" w:rsidP="00A019E2">
      <w:pPr>
        <w:ind w:right="-81" w:firstLine="360"/>
        <w:jc w:val="both"/>
        <w:rPr>
          <w:szCs w:val="28"/>
        </w:rPr>
      </w:pPr>
      <w:r w:rsidRPr="00A66B14">
        <w:rPr>
          <w:szCs w:val="28"/>
        </w:rPr>
        <w:t xml:space="preserve">Необхідно </w:t>
      </w:r>
      <w:r w:rsidR="00A46AD3" w:rsidRPr="00A66B14">
        <w:rPr>
          <w:szCs w:val="28"/>
        </w:rPr>
        <w:t>зауважити</w:t>
      </w:r>
      <w:r w:rsidRPr="00A66B14">
        <w:rPr>
          <w:szCs w:val="28"/>
        </w:rPr>
        <w:t xml:space="preserve">, що такої самої позиції стосовно моменту виникнення права власності на об'єкти незавершеного будівництва дотримується і КЦС ВС. Наприклад, у його постанові від 28.02.2018 у справі № 352/626/13-ц зазначено, що об'єкт будівництва (об'єкт незавершеного будівництва) </w:t>
      </w:r>
      <w:r w:rsidR="00A46AD3" w:rsidRPr="00A66B14">
        <w:rPr>
          <w:szCs w:val="28"/>
        </w:rPr>
        <w:t>−</w:t>
      </w:r>
      <w:r w:rsidRPr="00A66B14">
        <w:rPr>
          <w:szCs w:val="28"/>
        </w:rPr>
        <w:t xml:space="preserve"> це нерухома річ особливого роду: її фізичне створення розпочато, однак не завершено. Щодо такої речі можливе встановлення будь-яких суб'єктивних майнових, а також зобов'язальних прав, у випадках </w:t>
      </w:r>
      <w:r w:rsidR="00A46AD3" w:rsidRPr="00A66B14">
        <w:rPr>
          <w:szCs w:val="28"/>
        </w:rPr>
        <w:t>і</w:t>
      </w:r>
      <w:r w:rsidRPr="00A66B14">
        <w:rPr>
          <w:szCs w:val="28"/>
        </w:rPr>
        <w:t xml:space="preserve"> в порядку, визначених актами цивільного законодавства. Проте вирішуючи питання про виникнення, зміну та припинення суб'єктивних цивільних прав стосовно об'єкта незавершеного будівництва, потрібно враховувати особливості та обмеження, встановлені законодавчими актами. Отже, новостворене нерухоме майно набуває юридичного статусу житлового будинку після прийняття його до експлуатації і з моменту державної реєстрації права власності на нього. До цього моменту, не будучи житловим будинком </w:t>
      </w:r>
      <w:r w:rsidR="00531AB0" w:rsidRPr="00A66B14">
        <w:rPr>
          <w:szCs w:val="28"/>
        </w:rPr>
        <w:t>і</w:t>
      </w:r>
      <w:r w:rsidRPr="00A66B14">
        <w:rPr>
          <w:szCs w:val="28"/>
        </w:rPr>
        <w:t xml:space="preserve">з юридичного погляду, об'єкт незавершеного будівництва є сукупністю будівельних матеріалів, тобто речей як предметів матеріального світу, щодо яких можуть виникати цивільні права та обов'язки, тому такий об'єкт є майном, яке за передбачених законом умов може, наприклад, належати на праві спільної сумісної власності та </w:t>
      </w:r>
      <w:r w:rsidR="00531AB0" w:rsidRPr="00A66B14">
        <w:rPr>
          <w:szCs w:val="28"/>
        </w:rPr>
        <w:t>і</w:t>
      </w:r>
      <w:r w:rsidRPr="00A66B14">
        <w:rPr>
          <w:szCs w:val="28"/>
        </w:rPr>
        <w:t>з дотриманням будівельних норм і правил підлягати поділу.</w:t>
      </w:r>
    </w:p>
    <w:p w:rsidR="00D0464E" w:rsidRPr="00A66B14" w:rsidRDefault="00D0464E" w:rsidP="00A019E2">
      <w:pPr>
        <w:ind w:right="-81" w:firstLine="360"/>
        <w:jc w:val="both"/>
        <w:rPr>
          <w:b/>
          <w:szCs w:val="28"/>
        </w:rPr>
      </w:pPr>
      <w:r w:rsidRPr="00A66B14">
        <w:rPr>
          <w:b/>
          <w:szCs w:val="28"/>
        </w:rPr>
        <w:t>Крім того, вирішуючи спори, які стосуються набуття прав на новостворені об'єкти, суди мають розрізняти належні особі майнові права, наприклад, на предмет інвестування та право власності на конкретне нерухоме майно, створене в результаті будівництва.</w:t>
      </w:r>
    </w:p>
    <w:p w:rsidR="00D0464E" w:rsidRPr="00A66B14" w:rsidRDefault="00D0464E" w:rsidP="00A019E2">
      <w:pPr>
        <w:ind w:right="-81" w:firstLine="360"/>
        <w:jc w:val="both"/>
        <w:rPr>
          <w:b/>
          <w:szCs w:val="28"/>
        </w:rPr>
      </w:pPr>
      <w:r w:rsidRPr="00A66B14">
        <w:rPr>
          <w:szCs w:val="28"/>
        </w:rPr>
        <w:t>Про це, зокрема</w:t>
      </w:r>
      <w:r w:rsidR="00531AB0" w:rsidRPr="00A66B14">
        <w:rPr>
          <w:szCs w:val="28"/>
        </w:rPr>
        <w:t>,</w:t>
      </w:r>
      <w:r w:rsidRPr="00A66B14">
        <w:rPr>
          <w:szCs w:val="28"/>
        </w:rPr>
        <w:t xml:space="preserve"> йдеться </w:t>
      </w:r>
      <w:r w:rsidR="00531AB0" w:rsidRPr="00A66B14">
        <w:rPr>
          <w:szCs w:val="28"/>
        </w:rPr>
        <w:t>у</w:t>
      </w:r>
      <w:r w:rsidRPr="00A66B14">
        <w:rPr>
          <w:szCs w:val="28"/>
        </w:rPr>
        <w:t xml:space="preserve"> постанові КГС</w:t>
      </w:r>
      <w:r w:rsidRPr="00A66B14">
        <w:rPr>
          <w:b/>
          <w:szCs w:val="28"/>
        </w:rPr>
        <w:t xml:space="preserve"> </w:t>
      </w:r>
      <w:r w:rsidR="00531AB0" w:rsidRPr="00A66B14">
        <w:rPr>
          <w:szCs w:val="28"/>
        </w:rPr>
        <w:t>ВС</w:t>
      </w:r>
      <w:r w:rsidR="00531AB0" w:rsidRPr="00A66B14">
        <w:rPr>
          <w:b/>
          <w:szCs w:val="28"/>
        </w:rPr>
        <w:t xml:space="preserve"> </w:t>
      </w:r>
      <w:r w:rsidRPr="00A66B14">
        <w:rPr>
          <w:szCs w:val="28"/>
        </w:rPr>
        <w:t xml:space="preserve">від 10.04.2018 </w:t>
      </w:r>
      <w:r w:rsidRPr="00A66B14">
        <w:rPr>
          <w:szCs w:val="28"/>
          <w:shd w:val="clear" w:color="auto" w:fill="FFFFFF"/>
        </w:rPr>
        <w:t>у справі №</w:t>
      </w:r>
      <w:r w:rsidR="00531AB0" w:rsidRPr="00A66B14">
        <w:rPr>
          <w:szCs w:val="28"/>
          <w:shd w:val="clear" w:color="auto" w:fill="FFFFFF"/>
        </w:rPr>
        <w:t> </w:t>
      </w:r>
      <w:r w:rsidRPr="00A66B14">
        <w:rPr>
          <w:szCs w:val="28"/>
        </w:rPr>
        <w:t>910/25314/13.</w:t>
      </w:r>
    </w:p>
    <w:p w:rsidR="00D0464E" w:rsidRPr="00A66B14" w:rsidRDefault="00D0464E" w:rsidP="00A019E2">
      <w:pPr>
        <w:ind w:right="-81" w:firstLine="360"/>
        <w:jc w:val="both"/>
        <w:rPr>
          <w:rFonts w:cs="Roboto Condensed Light"/>
          <w:color w:val="auto"/>
          <w:szCs w:val="28"/>
        </w:rPr>
      </w:pPr>
      <w:r w:rsidRPr="00A66B14">
        <w:rPr>
          <w:rFonts w:cs="Roboto Condensed Light"/>
          <w:color w:val="auto"/>
          <w:szCs w:val="28"/>
        </w:rPr>
        <w:t xml:space="preserve">У </w:t>
      </w:r>
      <w:r w:rsidR="00531AB0" w:rsidRPr="00A66B14">
        <w:rPr>
          <w:rFonts w:cs="Roboto Condensed Light"/>
          <w:color w:val="auto"/>
          <w:szCs w:val="28"/>
        </w:rPr>
        <w:t>зазначеному</w:t>
      </w:r>
      <w:r w:rsidRPr="00A66B14">
        <w:rPr>
          <w:rFonts w:cs="Roboto Condensed Light"/>
          <w:color w:val="auto"/>
          <w:szCs w:val="28"/>
        </w:rPr>
        <w:t xml:space="preserve"> випадку позов про визнання права власності обґрунтовано тим, що позивач повністю профінансував будівництво об'єкта інвестування, у зв'язку з чим вважає, що у нього виникло право власності.</w:t>
      </w:r>
    </w:p>
    <w:p w:rsidR="00D0464E" w:rsidRPr="00A66B14" w:rsidRDefault="00D0464E" w:rsidP="00A019E2">
      <w:pPr>
        <w:autoSpaceDE w:val="0"/>
        <w:autoSpaceDN w:val="0"/>
        <w:adjustRightInd w:val="0"/>
        <w:ind w:right="-81" w:firstLine="360"/>
        <w:jc w:val="both"/>
        <w:rPr>
          <w:szCs w:val="28"/>
        </w:rPr>
      </w:pPr>
      <w:r w:rsidRPr="00A66B14">
        <w:rPr>
          <w:rFonts w:cs="Roboto Condensed Light"/>
          <w:color w:val="auto"/>
          <w:szCs w:val="28"/>
        </w:rPr>
        <w:t xml:space="preserve">Згідно з позицією КГС ВС, викладеною в постанові у справі </w:t>
      </w:r>
      <w:r w:rsidRPr="00A66B14">
        <w:rPr>
          <w:szCs w:val="28"/>
          <w:shd w:val="clear" w:color="auto" w:fill="FFFFFF"/>
        </w:rPr>
        <w:t>№ </w:t>
      </w:r>
      <w:r w:rsidRPr="00A66B14">
        <w:rPr>
          <w:szCs w:val="28"/>
        </w:rPr>
        <w:t>910/25314/13</w:t>
      </w:r>
      <w:r w:rsidRPr="00A66B14">
        <w:rPr>
          <w:rFonts w:cs="Roboto Condensed Light"/>
          <w:color w:val="auto"/>
          <w:szCs w:val="28"/>
        </w:rPr>
        <w:t>,</w:t>
      </w:r>
      <w:r w:rsidRPr="00A66B14">
        <w:rPr>
          <w:szCs w:val="28"/>
        </w:rPr>
        <w:t xml:space="preserve"> право власності на спірний об'єкт у позивача виникає лише після завершення будівництва об'єкт</w:t>
      </w:r>
      <w:r w:rsidR="008E37EE" w:rsidRPr="00A66B14">
        <w:rPr>
          <w:szCs w:val="28"/>
        </w:rPr>
        <w:t>а</w:t>
      </w:r>
      <w:r w:rsidRPr="00A66B14">
        <w:rPr>
          <w:szCs w:val="28"/>
        </w:rPr>
        <w:t xml:space="preserve">, введення </w:t>
      </w:r>
      <w:r w:rsidR="008E37EE" w:rsidRPr="00A66B14">
        <w:rPr>
          <w:szCs w:val="28"/>
        </w:rPr>
        <w:t>цього</w:t>
      </w:r>
      <w:r w:rsidRPr="00A66B14">
        <w:rPr>
          <w:szCs w:val="28"/>
        </w:rPr>
        <w:t xml:space="preserve"> об'єкт</w:t>
      </w:r>
      <w:r w:rsidR="008E37EE" w:rsidRPr="00A66B14">
        <w:rPr>
          <w:szCs w:val="28"/>
        </w:rPr>
        <w:t>а</w:t>
      </w:r>
      <w:r w:rsidRPr="00A66B14">
        <w:rPr>
          <w:szCs w:val="28"/>
        </w:rPr>
        <w:t xml:space="preserve"> в експлуатацію, фактичної передачі його пайовику та державної реєстрації за ним права власності, що вбачається з договору пайової участі у фінансуванні будівництва.</w:t>
      </w:r>
    </w:p>
    <w:p w:rsidR="00D0464E" w:rsidRPr="00A66B14" w:rsidRDefault="00D0464E" w:rsidP="00A019E2">
      <w:pPr>
        <w:ind w:right="-81" w:firstLine="360"/>
        <w:jc w:val="both"/>
        <w:rPr>
          <w:szCs w:val="28"/>
        </w:rPr>
      </w:pPr>
      <w:r w:rsidRPr="00A66B14">
        <w:rPr>
          <w:szCs w:val="28"/>
        </w:rPr>
        <w:t xml:space="preserve">На момент вирішення </w:t>
      </w:r>
      <w:r w:rsidR="008E37EE" w:rsidRPr="00A66B14">
        <w:rPr>
          <w:szCs w:val="28"/>
        </w:rPr>
        <w:t>зазначеного</w:t>
      </w:r>
      <w:r w:rsidRPr="00A66B14">
        <w:rPr>
          <w:szCs w:val="28"/>
        </w:rPr>
        <w:t xml:space="preserve"> спору позивач у встановленому законом порядку не набув прав</w:t>
      </w:r>
      <w:r w:rsidR="008E37EE" w:rsidRPr="00A66B14">
        <w:rPr>
          <w:szCs w:val="28"/>
        </w:rPr>
        <w:t>а</w:t>
      </w:r>
      <w:r w:rsidRPr="00A66B14">
        <w:rPr>
          <w:szCs w:val="28"/>
        </w:rPr>
        <w:t xml:space="preserve"> власності на спірне нежитлове приміщення, оскільки </w:t>
      </w:r>
      <w:r w:rsidRPr="00A66B14">
        <w:rPr>
          <w:szCs w:val="28"/>
        </w:rPr>
        <w:lastRenderedPageBreak/>
        <w:t>факт</w:t>
      </w:r>
      <w:r w:rsidR="008E37EE" w:rsidRPr="00A66B14">
        <w:rPr>
          <w:szCs w:val="28"/>
        </w:rPr>
        <w:t>ів</w:t>
      </w:r>
      <w:r w:rsidRPr="00A66B14">
        <w:rPr>
          <w:szCs w:val="28"/>
        </w:rPr>
        <w:t xml:space="preserve"> створення відповідного об'єкт</w:t>
      </w:r>
      <w:r w:rsidR="008E37EE" w:rsidRPr="00A66B14">
        <w:rPr>
          <w:szCs w:val="28"/>
        </w:rPr>
        <w:t>а</w:t>
      </w:r>
      <w:r w:rsidRPr="00A66B14">
        <w:rPr>
          <w:szCs w:val="28"/>
        </w:rPr>
        <w:t xml:space="preserve"> нерухомості шляхом завершення його будівництва та прийняття в експлуатацію в установленому законом порядку, а також передання позивач</w:t>
      </w:r>
      <w:r w:rsidR="008E37EE" w:rsidRPr="00A66B14">
        <w:rPr>
          <w:szCs w:val="28"/>
        </w:rPr>
        <w:t>еві</w:t>
      </w:r>
      <w:r w:rsidRPr="00A66B14">
        <w:rPr>
          <w:szCs w:val="28"/>
        </w:rPr>
        <w:t xml:space="preserve"> за актом приймання-передачі нежитлового приміщення </w:t>
      </w:r>
      <w:r w:rsidR="008E37EE" w:rsidRPr="00A66B14">
        <w:rPr>
          <w:szCs w:val="28"/>
        </w:rPr>
        <w:t>у</w:t>
      </w:r>
      <w:r w:rsidRPr="00A66B14">
        <w:rPr>
          <w:szCs w:val="28"/>
        </w:rPr>
        <w:t xml:space="preserve"> цьому об'єкті не доведено.</w:t>
      </w:r>
    </w:p>
    <w:p w:rsidR="00D0464E" w:rsidRPr="00A66B14" w:rsidRDefault="00D0464E" w:rsidP="00A019E2">
      <w:pPr>
        <w:ind w:right="-81" w:firstLine="360"/>
        <w:jc w:val="both"/>
        <w:rPr>
          <w:szCs w:val="28"/>
        </w:rPr>
      </w:pPr>
      <w:r w:rsidRPr="00A66B14">
        <w:rPr>
          <w:szCs w:val="28"/>
        </w:rPr>
        <w:t xml:space="preserve">Таким чином, за висновками КГС ВС, заявлені </w:t>
      </w:r>
      <w:r w:rsidRPr="00A66B14">
        <w:rPr>
          <w:szCs w:val="28"/>
          <w:shd w:val="clear" w:color="auto" w:fill="FFFFFF"/>
        </w:rPr>
        <w:t xml:space="preserve">у справі № </w:t>
      </w:r>
      <w:r w:rsidRPr="00A66B14">
        <w:rPr>
          <w:szCs w:val="28"/>
        </w:rPr>
        <w:t xml:space="preserve">910/25314/13 позовні вимоги є передчасними </w:t>
      </w:r>
      <w:r w:rsidR="008E37EE" w:rsidRPr="00A66B14">
        <w:rPr>
          <w:szCs w:val="28"/>
        </w:rPr>
        <w:t>і</w:t>
      </w:r>
      <w:r w:rsidRPr="00A66B14">
        <w:rPr>
          <w:szCs w:val="28"/>
        </w:rPr>
        <w:t xml:space="preserve"> такими, що ґрунтуються на помилковому ототожненні належних </w:t>
      </w:r>
      <w:r w:rsidR="008E37EE" w:rsidRPr="00A66B14">
        <w:rPr>
          <w:szCs w:val="28"/>
        </w:rPr>
        <w:t>позивачеві</w:t>
      </w:r>
      <w:r w:rsidRPr="00A66B14">
        <w:rPr>
          <w:szCs w:val="28"/>
        </w:rPr>
        <w:t xml:space="preserve"> майнових прав на об'єкт інвестування та права власності на конкретне нерухоме майно, створене в результаті будівництва нежитлової будівлі за договором пайової участі у фінансуванні будівництва.</w:t>
      </w:r>
    </w:p>
    <w:p w:rsidR="00D0464E" w:rsidRPr="00A66B14" w:rsidRDefault="00D0464E" w:rsidP="00A019E2">
      <w:pPr>
        <w:ind w:right="-81" w:firstLine="360"/>
        <w:jc w:val="both"/>
        <w:rPr>
          <w:szCs w:val="28"/>
        </w:rPr>
      </w:pPr>
      <w:r w:rsidRPr="00A66B14">
        <w:rPr>
          <w:szCs w:val="28"/>
        </w:rPr>
        <w:t>Зважаючи на викладене,</w:t>
      </w:r>
      <w:r w:rsidRPr="00A66B14">
        <w:rPr>
          <w:rFonts w:cs="Roboto Condensed Light"/>
          <w:color w:val="auto"/>
          <w:szCs w:val="28"/>
        </w:rPr>
        <w:t xml:space="preserve"> КГС ВС залишив без змін </w:t>
      </w:r>
      <w:r w:rsidR="008E37EE" w:rsidRPr="00A66B14">
        <w:rPr>
          <w:rFonts w:cs="Roboto Condensed Light"/>
          <w:color w:val="auto"/>
          <w:szCs w:val="28"/>
        </w:rPr>
        <w:t>п</w:t>
      </w:r>
      <w:r w:rsidRPr="00A66B14">
        <w:rPr>
          <w:rFonts w:cs="Roboto Condensed Light"/>
          <w:color w:val="auto"/>
          <w:szCs w:val="28"/>
        </w:rPr>
        <w:t xml:space="preserve">останову апеляційного господарського суду від 02.08.2017 </w:t>
      </w:r>
      <w:r w:rsidRPr="00A66B14">
        <w:rPr>
          <w:szCs w:val="28"/>
          <w:shd w:val="clear" w:color="auto" w:fill="FFFFFF"/>
        </w:rPr>
        <w:t>у справі № </w:t>
      </w:r>
      <w:r w:rsidRPr="00A66B14">
        <w:rPr>
          <w:szCs w:val="28"/>
        </w:rPr>
        <w:t>910/25314/13</w:t>
      </w:r>
      <w:r w:rsidRPr="00A66B14">
        <w:rPr>
          <w:rFonts w:cs="Roboto Condensed Light"/>
          <w:color w:val="auto"/>
          <w:szCs w:val="28"/>
        </w:rPr>
        <w:t xml:space="preserve">, </w:t>
      </w:r>
      <w:r w:rsidR="008E37EE" w:rsidRPr="00A66B14">
        <w:rPr>
          <w:rFonts w:cs="Roboto Condensed Light"/>
          <w:color w:val="auto"/>
          <w:szCs w:val="28"/>
        </w:rPr>
        <w:t xml:space="preserve">згідно з </w:t>
      </w:r>
      <w:r w:rsidRPr="00A66B14">
        <w:rPr>
          <w:rFonts w:cs="Roboto Condensed Light"/>
          <w:color w:val="auto"/>
          <w:szCs w:val="28"/>
        </w:rPr>
        <w:t>якою скасовано рішення місцевого господарського суду про задоволення позовних вимог</w:t>
      </w:r>
      <w:r w:rsidR="008E37EE" w:rsidRPr="00A66B14">
        <w:rPr>
          <w:rFonts w:cs="Roboto Condensed Light"/>
          <w:color w:val="auto"/>
          <w:szCs w:val="28"/>
        </w:rPr>
        <w:t>,</w:t>
      </w:r>
      <w:r w:rsidRPr="00A66B14">
        <w:rPr>
          <w:rFonts w:cs="Roboto Condensed Light"/>
          <w:color w:val="auto"/>
          <w:szCs w:val="28"/>
        </w:rPr>
        <w:t xml:space="preserve"> </w:t>
      </w:r>
      <w:r w:rsidR="008E37EE" w:rsidRPr="00A66B14">
        <w:rPr>
          <w:rFonts w:cs="Roboto Condensed Light"/>
          <w:color w:val="auto"/>
          <w:szCs w:val="28"/>
        </w:rPr>
        <w:t>і</w:t>
      </w:r>
      <w:r w:rsidRPr="00A66B14">
        <w:rPr>
          <w:rFonts w:cs="Roboto Condensed Light"/>
          <w:color w:val="auto"/>
          <w:szCs w:val="28"/>
        </w:rPr>
        <w:t xml:space="preserve"> прийня</w:t>
      </w:r>
      <w:r w:rsidR="008E37EE" w:rsidRPr="00A66B14">
        <w:rPr>
          <w:rFonts w:cs="Roboto Condensed Light"/>
          <w:color w:val="auto"/>
          <w:szCs w:val="28"/>
        </w:rPr>
        <w:t>в</w:t>
      </w:r>
      <w:r w:rsidRPr="00A66B14">
        <w:rPr>
          <w:rFonts w:cs="Roboto Condensed Light"/>
          <w:color w:val="auto"/>
          <w:szCs w:val="28"/>
        </w:rPr>
        <w:t xml:space="preserve"> нове рішення про відмову </w:t>
      </w:r>
      <w:r w:rsidR="008E37EE" w:rsidRPr="00A66B14">
        <w:rPr>
          <w:rFonts w:cs="Roboto Condensed Light"/>
          <w:color w:val="auto"/>
          <w:szCs w:val="28"/>
        </w:rPr>
        <w:t>у</w:t>
      </w:r>
      <w:r w:rsidRPr="00A66B14">
        <w:rPr>
          <w:rFonts w:cs="Roboto Condensed Light"/>
          <w:color w:val="auto"/>
          <w:szCs w:val="28"/>
        </w:rPr>
        <w:t xml:space="preserve"> задоволенні позову.</w:t>
      </w:r>
    </w:p>
    <w:p w:rsidR="00D0464E" w:rsidRPr="00A66B14" w:rsidRDefault="008E37EE" w:rsidP="00A019E2">
      <w:pPr>
        <w:pStyle w:val="western"/>
        <w:spacing w:before="0" w:beforeAutospacing="0" w:after="0"/>
        <w:ind w:right="-81" w:firstLine="360"/>
        <w:jc w:val="both"/>
        <w:rPr>
          <w:rFonts w:ascii="Roboto Condensed Light" w:hAnsi="Roboto Condensed Light"/>
          <w:sz w:val="28"/>
          <w:szCs w:val="28"/>
        </w:rPr>
      </w:pPr>
      <w:r w:rsidRPr="00A66B14">
        <w:rPr>
          <w:rFonts w:ascii="Roboto Condensed Light" w:hAnsi="Roboto Condensed Light"/>
          <w:sz w:val="28"/>
          <w:szCs w:val="28"/>
        </w:rPr>
        <w:t>На особливу</w:t>
      </w:r>
      <w:r w:rsidR="00D0464E" w:rsidRPr="00A66B14">
        <w:rPr>
          <w:rFonts w:ascii="Roboto Condensed Light" w:hAnsi="Roboto Condensed Light"/>
          <w:sz w:val="28"/>
          <w:szCs w:val="28"/>
        </w:rPr>
        <w:t xml:space="preserve"> уваг</w:t>
      </w:r>
      <w:r w:rsidRPr="00A66B14">
        <w:rPr>
          <w:rFonts w:ascii="Roboto Condensed Light" w:hAnsi="Roboto Condensed Light"/>
          <w:sz w:val="28"/>
          <w:szCs w:val="28"/>
        </w:rPr>
        <w:t>у</w:t>
      </w:r>
      <w:r w:rsidR="00D0464E" w:rsidRPr="00A66B14">
        <w:rPr>
          <w:rFonts w:ascii="Roboto Condensed Light" w:hAnsi="Roboto Condensed Light"/>
          <w:sz w:val="28"/>
          <w:szCs w:val="28"/>
        </w:rPr>
        <w:t xml:space="preserve"> заслуговує питання підвідомч</w:t>
      </w:r>
      <w:r w:rsidRPr="00A66B14">
        <w:rPr>
          <w:rFonts w:ascii="Roboto Condensed Light" w:hAnsi="Roboto Condensed Light"/>
          <w:sz w:val="28"/>
          <w:szCs w:val="28"/>
        </w:rPr>
        <w:t>о</w:t>
      </w:r>
      <w:r w:rsidR="00D0464E" w:rsidRPr="00A66B14">
        <w:rPr>
          <w:rFonts w:ascii="Roboto Condensed Light" w:hAnsi="Roboto Condensed Light"/>
          <w:sz w:val="28"/>
          <w:szCs w:val="28"/>
        </w:rPr>
        <w:t>ст</w:t>
      </w:r>
      <w:r w:rsidRPr="00A66B14">
        <w:rPr>
          <w:rFonts w:ascii="Roboto Condensed Light" w:hAnsi="Roboto Condensed Light"/>
          <w:sz w:val="28"/>
          <w:szCs w:val="28"/>
        </w:rPr>
        <w:t>і</w:t>
      </w:r>
      <w:r w:rsidR="00D0464E" w:rsidRPr="00A66B14">
        <w:rPr>
          <w:rFonts w:ascii="Roboto Condensed Light" w:hAnsi="Roboto Condensed Light"/>
          <w:sz w:val="28"/>
          <w:szCs w:val="28"/>
        </w:rPr>
        <w:t xml:space="preserve"> спорів, які виникають </w:t>
      </w:r>
      <w:r w:rsidRPr="00A66B14">
        <w:rPr>
          <w:rFonts w:ascii="Roboto Condensed Light" w:hAnsi="Roboto Condensed Light"/>
          <w:sz w:val="28"/>
          <w:szCs w:val="28"/>
        </w:rPr>
        <w:t>і</w:t>
      </w:r>
      <w:r w:rsidR="00D0464E" w:rsidRPr="00A66B14">
        <w:rPr>
          <w:rFonts w:ascii="Roboto Condensed Light" w:hAnsi="Roboto Condensed Light"/>
          <w:sz w:val="28"/>
          <w:szCs w:val="28"/>
        </w:rPr>
        <w:t>з приводу права власності на об'єкти незавершеного будівництва.</w:t>
      </w:r>
    </w:p>
    <w:p w:rsidR="00D0464E" w:rsidRPr="00A66B14" w:rsidRDefault="00733886" w:rsidP="00A019E2">
      <w:pPr>
        <w:pStyle w:val="western"/>
        <w:spacing w:before="0" w:beforeAutospacing="0" w:after="0"/>
        <w:ind w:right="-81" w:firstLine="360"/>
        <w:jc w:val="both"/>
        <w:rPr>
          <w:rFonts w:ascii="Roboto Condensed Light" w:hAnsi="Roboto Condensed Light"/>
          <w:b/>
          <w:sz w:val="28"/>
          <w:szCs w:val="28"/>
        </w:rPr>
      </w:pPr>
      <w:r w:rsidRPr="00A66B14">
        <w:rPr>
          <w:rFonts w:ascii="Roboto Condensed Light" w:hAnsi="Roboto Condensed Light"/>
          <w:b/>
          <w:sz w:val="28"/>
          <w:szCs w:val="28"/>
        </w:rPr>
        <w:t>Не</w:t>
      </w:r>
      <w:r w:rsidR="00D0464E" w:rsidRPr="00A66B14">
        <w:rPr>
          <w:rFonts w:ascii="Roboto Condensed Light" w:hAnsi="Roboto Condensed Light"/>
          <w:b/>
          <w:sz w:val="28"/>
          <w:szCs w:val="28"/>
        </w:rPr>
        <w:t xml:space="preserve">зважаючи на те, що у спорах </w:t>
      </w:r>
      <w:r w:rsidR="008E37EE" w:rsidRPr="00A66B14">
        <w:rPr>
          <w:rFonts w:ascii="Roboto Condensed Light" w:hAnsi="Roboto Condensed Light"/>
          <w:b/>
          <w:sz w:val="28"/>
          <w:szCs w:val="28"/>
        </w:rPr>
        <w:t>стосовно</w:t>
      </w:r>
      <w:r w:rsidR="00D0464E" w:rsidRPr="00A66B14">
        <w:rPr>
          <w:rFonts w:ascii="Roboto Condensed Light" w:hAnsi="Roboto Condensed Light"/>
          <w:b/>
          <w:sz w:val="28"/>
          <w:szCs w:val="28"/>
        </w:rPr>
        <w:t xml:space="preserve"> прав на об'єкти незавершеного будівництва можуть </w:t>
      </w:r>
      <w:r w:rsidR="008E37EE" w:rsidRPr="00A66B14">
        <w:rPr>
          <w:rFonts w:ascii="Roboto Condensed Light" w:hAnsi="Roboto Condensed Light"/>
          <w:b/>
          <w:sz w:val="28"/>
          <w:szCs w:val="28"/>
        </w:rPr>
        <w:t>брати</w:t>
      </w:r>
      <w:r w:rsidR="00D0464E" w:rsidRPr="00A66B14">
        <w:rPr>
          <w:rFonts w:ascii="Roboto Condensed Light" w:hAnsi="Roboto Condensed Light"/>
          <w:b/>
          <w:sz w:val="28"/>
          <w:szCs w:val="28"/>
        </w:rPr>
        <w:t xml:space="preserve"> участь державні органи та/або органи місцевого самоврядування, такі спори слід вважати приватноправовими, якщо позивач посилається виключно на обставини, що стосуються законності виникнення у відповідача права власності на спірний об'єкт.</w:t>
      </w:r>
    </w:p>
    <w:p w:rsidR="00D0464E" w:rsidRPr="00A66B14" w:rsidRDefault="008E37EE" w:rsidP="00A019E2">
      <w:pPr>
        <w:pStyle w:val="western"/>
        <w:spacing w:before="0" w:beforeAutospacing="0" w:after="0"/>
        <w:ind w:right="-81" w:firstLine="360"/>
        <w:jc w:val="both"/>
        <w:rPr>
          <w:rFonts w:ascii="Roboto Condensed Light" w:hAnsi="Roboto Condensed Light"/>
          <w:sz w:val="28"/>
          <w:szCs w:val="28"/>
        </w:rPr>
      </w:pPr>
      <w:r w:rsidRPr="00A66B14">
        <w:rPr>
          <w:rFonts w:ascii="Roboto Condensed Light" w:hAnsi="Roboto Condensed Light"/>
          <w:sz w:val="28"/>
          <w:szCs w:val="28"/>
        </w:rPr>
        <w:t xml:space="preserve">Наприклад, суд розглянув такий спір у справі </w:t>
      </w:r>
      <w:r w:rsidR="00D0464E" w:rsidRPr="00A66B14">
        <w:rPr>
          <w:rFonts w:ascii="Roboto Condensed Light" w:hAnsi="Roboto Condensed Light"/>
          <w:sz w:val="28"/>
          <w:szCs w:val="28"/>
        </w:rPr>
        <w:t>№ 914/2006/17 за позовом, заявленим</w:t>
      </w:r>
      <w:r w:rsidRPr="00A66B14">
        <w:rPr>
          <w:rFonts w:ascii="Roboto Condensed Light" w:hAnsi="Roboto Condensed Light"/>
          <w:sz w:val="28"/>
          <w:szCs w:val="28"/>
        </w:rPr>
        <w:t>,</w:t>
      </w:r>
      <w:r w:rsidR="00D0464E" w:rsidRPr="00A66B14">
        <w:rPr>
          <w:rFonts w:ascii="Roboto Condensed Light" w:hAnsi="Roboto Condensed Light"/>
          <w:sz w:val="28"/>
          <w:szCs w:val="28"/>
        </w:rPr>
        <w:t xml:space="preserve"> </w:t>
      </w:r>
      <w:r w:rsidRPr="00A66B14">
        <w:rPr>
          <w:rFonts w:ascii="Roboto Condensed Light" w:hAnsi="Roboto Condensed Light"/>
          <w:sz w:val="28"/>
          <w:szCs w:val="28"/>
        </w:rPr>
        <w:t>у</w:t>
      </w:r>
      <w:r w:rsidR="00D0464E" w:rsidRPr="00A66B14">
        <w:rPr>
          <w:rFonts w:ascii="Roboto Condensed Light" w:hAnsi="Roboto Condensed Light"/>
          <w:sz w:val="28"/>
          <w:szCs w:val="28"/>
        </w:rPr>
        <w:t xml:space="preserve"> тому числі</w:t>
      </w:r>
      <w:r w:rsidRPr="00A66B14">
        <w:rPr>
          <w:rFonts w:ascii="Roboto Condensed Light" w:hAnsi="Roboto Condensed Light"/>
          <w:sz w:val="28"/>
          <w:szCs w:val="28"/>
        </w:rPr>
        <w:t>,</w:t>
      </w:r>
      <w:r w:rsidR="00D0464E" w:rsidRPr="00A66B14">
        <w:rPr>
          <w:rFonts w:ascii="Roboto Condensed Light" w:hAnsi="Roboto Condensed Light"/>
          <w:sz w:val="28"/>
          <w:szCs w:val="28"/>
        </w:rPr>
        <w:t xml:space="preserve"> до у</w:t>
      </w:r>
      <w:r w:rsidR="00D0464E" w:rsidRPr="00A66B14">
        <w:rPr>
          <w:rFonts w:ascii="Roboto Condensed Light" w:hAnsi="Roboto Condensed Light" w:cs="Roboto Condensed Light"/>
          <w:sz w:val="28"/>
          <w:szCs w:val="28"/>
        </w:rPr>
        <w:t>правління державної реєстрації юридичного департаменту міської ради</w:t>
      </w:r>
      <w:r w:rsidR="00D0464E" w:rsidRPr="00A66B14">
        <w:rPr>
          <w:rFonts w:ascii="Roboto Condensed Light" w:hAnsi="Roboto Condensed Light"/>
          <w:sz w:val="28"/>
          <w:szCs w:val="28"/>
        </w:rPr>
        <w:t xml:space="preserve">, про скасування державної реєстрації права власності на об'єкт незавершеного будівництва (готельний комплекс) і скасування записів про проведену державну реєстрацію цього права. </w:t>
      </w:r>
    </w:p>
    <w:p w:rsidR="00D0464E" w:rsidRPr="00A66B14" w:rsidRDefault="00D0464E" w:rsidP="00A019E2">
      <w:pPr>
        <w:ind w:right="-81" w:firstLine="360"/>
        <w:jc w:val="both"/>
        <w:rPr>
          <w:color w:val="auto"/>
          <w:szCs w:val="28"/>
        </w:rPr>
      </w:pPr>
      <w:r w:rsidRPr="00A66B14">
        <w:rPr>
          <w:color w:val="auto"/>
          <w:szCs w:val="28"/>
        </w:rPr>
        <w:t xml:space="preserve">Ухвалою місцевого господарського суду, залишеною </w:t>
      </w:r>
      <w:r w:rsidR="008E37EE" w:rsidRPr="00A66B14">
        <w:rPr>
          <w:color w:val="auto"/>
          <w:szCs w:val="28"/>
        </w:rPr>
        <w:t>у</w:t>
      </w:r>
      <w:r w:rsidRPr="00A66B14">
        <w:rPr>
          <w:color w:val="auto"/>
          <w:szCs w:val="28"/>
        </w:rPr>
        <w:t xml:space="preserve"> подальшому без змін апеляційним судом, у </w:t>
      </w:r>
      <w:r w:rsidR="008E37EE" w:rsidRPr="00A66B14">
        <w:rPr>
          <w:color w:val="auto"/>
          <w:szCs w:val="28"/>
        </w:rPr>
        <w:t>задоволенні</w:t>
      </w:r>
      <w:r w:rsidRPr="00A66B14">
        <w:rPr>
          <w:color w:val="auto"/>
          <w:szCs w:val="28"/>
        </w:rPr>
        <w:t xml:space="preserve"> позовної заяви відмовлено на підставі пункту 1 частини першої статті 62 ГПК України (у редакції, чинній до 15.12.2017).</w:t>
      </w:r>
    </w:p>
    <w:p w:rsidR="00D0464E" w:rsidRPr="00A66B14" w:rsidRDefault="00D0464E" w:rsidP="00A019E2">
      <w:pPr>
        <w:ind w:right="-81" w:firstLine="360"/>
        <w:jc w:val="both"/>
        <w:rPr>
          <w:color w:val="auto"/>
          <w:szCs w:val="28"/>
        </w:rPr>
      </w:pPr>
      <w:r w:rsidRPr="00A66B14">
        <w:rPr>
          <w:color w:val="auto"/>
          <w:szCs w:val="28"/>
        </w:rPr>
        <w:t xml:space="preserve">Рішення судів </w:t>
      </w:r>
      <w:r w:rsidR="008E37EE" w:rsidRPr="00A66B14">
        <w:rPr>
          <w:color w:val="auto"/>
          <w:szCs w:val="28"/>
        </w:rPr>
        <w:t>аргументовано</w:t>
      </w:r>
      <w:r w:rsidRPr="00A66B14">
        <w:rPr>
          <w:color w:val="auto"/>
          <w:szCs w:val="28"/>
        </w:rPr>
        <w:t xml:space="preserve"> тим, що цей спір не підвідомчий господарським судам, позовна заява не підлягає розгляду в господарських судах, </w:t>
      </w:r>
      <w:r w:rsidR="008E37EE" w:rsidRPr="00A66B14">
        <w:rPr>
          <w:color w:val="auto"/>
          <w:szCs w:val="28"/>
        </w:rPr>
        <w:t>її</w:t>
      </w:r>
      <w:r w:rsidRPr="00A66B14">
        <w:rPr>
          <w:color w:val="auto"/>
          <w:szCs w:val="28"/>
        </w:rPr>
        <w:t xml:space="preserve"> належить розгляд</w:t>
      </w:r>
      <w:r w:rsidR="008E37EE" w:rsidRPr="00A66B14">
        <w:rPr>
          <w:color w:val="auto"/>
          <w:szCs w:val="28"/>
        </w:rPr>
        <w:t>ати</w:t>
      </w:r>
      <w:r w:rsidRPr="00A66B14">
        <w:rPr>
          <w:color w:val="auto"/>
          <w:szCs w:val="28"/>
        </w:rPr>
        <w:t xml:space="preserve"> </w:t>
      </w:r>
      <w:r w:rsidR="008E37EE" w:rsidRPr="00A66B14">
        <w:rPr>
          <w:color w:val="auto"/>
          <w:szCs w:val="28"/>
        </w:rPr>
        <w:t>у</w:t>
      </w:r>
      <w:r w:rsidRPr="00A66B14">
        <w:rPr>
          <w:color w:val="auto"/>
          <w:szCs w:val="28"/>
        </w:rPr>
        <w:t xml:space="preserve"> порядку адміністративного судочинства.</w:t>
      </w:r>
    </w:p>
    <w:p w:rsidR="00D0464E" w:rsidRPr="00A66B14" w:rsidRDefault="00D0464E" w:rsidP="00A019E2">
      <w:pPr>
        <w:ind w:right="-81" w:firstLine="360"/>
        <w:jc w:val="both"/>
        <w:rPr>
          <w:color w:val="auto"/>
          <w:szCs w:val="28"/>
        </w:rPr>
      </w:pPr>
      <w:r w:rsidRPr="00A66B14">
        <w:rPr>
          <w:color w:val="auto"/>
          <w:szCs w:val="28"/>
        </w:rPr>
        <w:t xml:space="preserve">На підставі частини шостої статті 302 ГПК України КГС ВС </w:t>
      </w:r>
      <w:r w:rsidR="008E37EE" w:rsidRPr="00A66B14">
        <w:rPr>
          <w:color w:val="auto"/>
          <w:szCs w:val="28"/>
        </w:rPr>
        <w:t>передав справу</w:t>
      </w:r>
      <w:r w:rsidRPr="00A66B14">
        <w:rPr>
          <w:color w:val="auto"/>
          <w:szCs w:val="28"/>
        </w:rPr>
        <w:t xml:space="preserve"> на розгляд ВП ВС. </w:t>
      </w:r>
    </w:p>
    <w:p w:rsidR="00D0464E" w:rsidRPr="00A66B14" w:rsidRDefault="00D0464E" w:rsidP="00A019E2">
      <w:pPr>
        <w:ind w:right="-81" w:firstLine="360"/>
        <w:jc w:val="both"/>
        <w:rPr>
          <w:color w:val="auto"/>
          <w:szCs w:val="28"/>
        </w:rPr>
      </w:pPr>
      <w:r w:rsidRPr="00A66B14">
        <w:rPr>
          <w:color w:val="auto"/>
          <w:szCs w:val="28"/>
        </w:rPr>
        <w:t xml:space="preserve">Ухвалюючи рішення у </w:t>
      </w:r>
      <w:r w:rsidR="008E37EE" w:rsidRPr="00A66B14">
        <w:rPr>
          <w:color w:val="auto"/>
          <w:szCs w:val="28"/>
        </w:rPr>
        <w:t>цій</w:t>
      </w:r>
      <w:r w:rsidRPr="00A66B14">
        <w:rPr>
          <w:color w:val="auto"/>
          <w:szCs w:val="28"/>
        </w:rPr>
        <w:t xml:space="preserve"> справі, ВП ВС зазначила, що між сторонами справи </w:t>
      </w:r>
      <w:r w:rsidR="008E37EE" w:rsidRPr="00A66B14">
        <w:rPr>
          <w:color w:val="auto"/>
          <w:szCs w:val="28"/>
        </w:rPr>
        <w:t>немає</w:t>
      </w:r>
      <w:r w:rsidRPr="00A66B14">
        <w:rPr>
          <w:color w:val="auto"/>
          <w:szCs w:val="28"/>
        </w:rPr>
        <w:t xml:space="preserve"> правовідносин щодо адміністрування та підпорядкування, натомість характер спірних правовідносин свідчить про спір сторін </w:t>
      </w:r>
      <w:r w:rsidR="008E37EE" w:rsidRPr="00A66B14">
        <w:rPr>
          <w:color w:val="auto"/>
          <w:szCs w:val="28"/>
        </w:rPr>
        <w:t>стосовно</w:t>
      </w:r>
      <w:r w:rsidRPr="00A66B14">
        <w:rPr>
          <w:color w:val="auto"/>
          <w:szCs w:val="28"/>
        </w:rPr>
        <w:t xml:space="preserve"> законності виникнення у відповідачів права власності на об'єкт незавершеного будівництва. </w:t>
      </w:r>
    </w:p>
    <w:p w:rsidR="00D0464E" w:rsidRPr="00A66B14" w:rsidRDefault="008E37EE" w:rsidP="00A019E2">
      <w:pPr>
        <w:ind w:right="-81" w:firstLine="360"/>
        <w:jc w:val="both"/>
        <w:rPr>
          <w:color w:val="auto"/>
          <w:szCs w:val="28"/>
        </w:rPr>
      </w:pPr>
      <w:r w:rsidRPr="00A66B14">
        <w:rPr>
          <w:color w:val="auto"/>
          <w:szCs w:val="28"/>
        </w:rPr>
        <w:t>Отже</w:t>
      </w:r>
      <w:r w:rsidR="00D0464E" w:rsidRPr="00A66B14">
        <w:rPr>
          <w:color w:val="auto"/>
          <w:szCs w:val="28"/>
        </w:rPr>
        <w:t xml:space="preserve">, за висновками ВП ВС суди попередніх інстанцій не врахували, що справи у спорах за участю державних органів та органів місцевого </w:t>
      </w:r>
      <w:r w:rsidR="00D0464E" w:rsidRPr="00A66B14">
        <w:rPr>
          <w:color w:val="auto"/>
          <w:szCs w:val="28"/>
        </w:rPr>
        <w:lastRenderedPageBreak/>
        <w:t xml:space="preserve">самоврядування, що виникають </w:t>
      </w:r>
      <w:r w:rsidR="00694B4A" w:rsidRPr="00A66B14">
        <w:rPr>
          <w:color w:val="auto"/>
          <w:szCs w:val="28"/>
        </w:rPr>
        <w:t>і</w:t>
      </w:r>
      <w:r w:rsidR="00D0464E" w:rsidRPr="00A66B14">
        <w:rPr>
          <w:color w:val="auto"/>
          <w:szCs w:val="28"/>
        </w:rPr>
        <w:t xml:space="preserve">з правовідносин, у яких державні органи та органи місцевого самоврядування реалізують повноваження власника майна, а також в інших спорах, які виникають </w:t>
      </w:r>
      <w:r w:rsidR="00694B4A" w:rsidRPr="00A66B14">
        <w:rPr>
          <w:color w:val="auto"/>
          <w:szCs w:val="28"/>
        </w:rPr>
        <w:t>і</w:t>
      </w:r>
      <w:r w:rsidR="00D0464E" w:rsidRPr="00A66B14">
        <w:rPr>
          <w:color w:val="auto"/>
          <w:szCs w:val="28"/>
        </w:rPr>
        <w:t>з майнових відносин приватноправового характеру, за відповідно</w:t>
      </w:r>
      <w:r w:rsidR="00694B4A" w:rsidRPr="00A66B14">
        <w:rPr>
          <w:color w:val="auto"/>
          <w:szCs w:val="28"/>
        </w:rPr>
        <w:t>го</w:t>
      </w:r>
      <w:r w:rsidR="00D0464E" w:rsidRPr="00A66B14">
        <w:rPr>
          <w:color w:val="auto"/>
          <w:szCs w:val="28"/>
        </w:rPr>
        <w:t xml:space="preserve"> складу сторін спору підвідомчі господарським судам.</w:t>
      </w:r>
    </w:p>
    <w:p w:rsidR="00D0464E" w:rsidRPr="00A66B14" w:rsidRDefault="00694B4A" w:rsidP="00A019E2">
      <w:pPr>
        <w:ind w:right="-81" w:firstLine="360"/>
        <w:jc w:val="both"/>
        <w:rPr>
          <w:color w:val="auto"/>
          <w:szCs w:val="28"/>
        </w:rPr>
      </w:pPr>
      <w:r w:rsidRPr="00A66B14">
        <w:rPr>
          <w:color w:val="auto"/>
          <w:szCs w:val="28"/>
        </w:rPr>
        <w:t xml:space="preserve">Так, </w:t>
      </w:r>
      <w:r w:rsidR="00D0464E" w:rsidRPr="00A66B14">
        <w:rPr>
          <w:color w:val="auto"/>
          <w:szCs w:val="28"/>
        </w:rPr>
        <w:t xml:space="preserve">постановою ВП ВС від 23.05.2018 оскаржувані судові рішення скасовано, а справу направлено до </w:t>
      </w:r>
      <w:r w:rsidRPr="00A66B14">
        <w:rPr>
          <w:color w:val="auto"/>
          <w:szCs w:val="28"/>
        </w:rPr>
        <w:t xml:space="preserve">місцевого </w:t>
      </w:r>
      <w:r w:rsidR="00D0464E" w:rsidRPr="00A66B14">
        <w:rPr>
          <w:color w:val="auto"/>
          <w:szCs w:val="28"/>
        </w:rPr>
        <w:t>господарського суду для продовження розгляду зі стадії прийняття позовної заяви.</w:t>
      </w:r>
    </w:p>
    <w:p w:rsidR="00D0464E" w:rsidRPr="00A66B14" w:rsidRDefault="00D0464E" w:rsidP="00A019E2">
      <w:pPr>
        <w:ind w:right="-81" w:firstLine="360"/>
        <w:jc w:val="both"/>
        <w:rPr>
          <w:color w:val="auto"/>
          <w:szCs w:val="28"/>
        </w:rPr>
      </w:pPr>
    </w:p>
    <w:p w:rsidR="00D0464E" w:rsidRPr="00A66B14" w:rsidRDefault="00D0464E" w:rsidP="00A019E2">
      <w:pPr>
        <w:autoSpaceDE w:val="0"/>
        <w:autoSpaceDN w:val="0"/>
        <w:adjustRightInd w:val="0"/>
        <w:ind w:right="-81" w:firstLine="357"/>
        <w:rPr>
          <w:b/>
          <w:szCs w:val="28"/>
        </w:rPr>
      </w:pPr>
      <w:r w:rsidRPr="00A66B14">
        <w:rPr>
          <w:b/>
          <w:szCs w:val="28"/>
        </w:rPr>
        <w:t>1.3. Набуття права власності на перероблену річ</w:t>
      </w:r>
    </w:p>
    <w:p w:rsidR="00D0464E" w:rsidRPr="00A66B14" w:rsidRDefault="00D0464E" w:rsidP="00A019E2">
      <w:pPr>
        <w:autoSpaceDE w:val="0"/>
        <w:autoSpaceDN w:val="0"/>
        <w:adjustRightInd w:val="0"/>
        <w:ind w:right="-81" w:firstLine="360"/>
        <w:jc w:val="both"/>
        <w:rPr>
          <w:szCs w:val="28"/>
        </w:rPr>
      </w:pPr>
      <w:r w:rsidRPr="00A66B14">
        <w:rPr>
          <w:szCs w:val="28"/>
        </w:rPr>
        <w:t>Право власності на перероблену річ набувається за правилами</w:t>
      </w:r>
      <w:r w:rsidR="00694B4A" w:rsidRPr="00A66B14">
        <w:rPr>
          <w:szCs w:val="28"/>
        </w:rPr>
        <w:t>,</w:t>
      </w:r>
      <w:r w:rsidRPr="00A66B14">
        <w:rPr>
          <w:szCs w:val="28"/>
        </w:rPr>
        <w:t xml:space="preserve"> </w:t>
      </w:r>
      <w:r w:rsidR="00694B4A" w:rsidRPr="00A66B14">
        <w:rPr>
          <w:szCs w:val="28"/>
        </w:rPr>
        <w:t>визначеними у</w:t>
      </w:r>
      <w:r w:rsidRPr="00A66B14">
        <w:rPr>
          <w:szCs w:val="28"/>
        </w:rPr>
        <w:t xml:space="preserve"> статт</w:t>
      </w:r>
      <w:r w:rsidR="00694B4A" w:rsidRPr="00A66B14">
        <w:rPr>
          <w:szCs w:val="28"/>
        </w:rPr>
        <w:t>і</w:t>
      </w:r>
      <w:r w:rsidRPr="00A66B14">
        <w:rPr>
          <w:szCs w:val="28"/>
        </w:rPr>
        <w:t xml:space="preserve"> 332 ЦК</w:t>
      </w:r>
      <w:r w:rsidR="009F0990" w:rsidRPr="00A66B14">
        <w:rPr>
          <w:szCs w:val="28"/>
        </w:rPr>
        <w:t xml:space="preserve"> України</w:t>
      </w:r>
      <w:r w:rsidRPr="00A66B14">
        <w:rPr>
          <w:szCs w:val="28"/>
        </w:rPr>
        <w:t>.</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Згідно з частиною першою </w:t>
      </w:r>
      <w:r w:rsidR="00694B4A" w:rsidRPr="00A66B14">
        <w:rPr>
          <w:rFonts w:cs="Roboto Condensed Light"/>
          <w:color w:val="auto"/>
          <w:szCs w:val="28"/>
        </w:rPr>
        <w:t>цієї</w:t>
      </w:r>
      <w:r w:rsidRPr="00A66B14">
        <w:rPr>
          <w:rFonts w:cs="Roboto Condensed Light"/>
          <w:color w:val="auto"/>
          <w:szCs w:val="28"/>
        </w:rPr>
        <w:t xml:space="preserve"> статті переробкою є використання однієї речі (матеріалу), в результаті чого створюється нова річ.</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За загальним правилом особа, яка самочинно переробила чужу річ, не набуває прав</w:t>
      </w:r>
      <w:r w:rsidR="00694B4A" w:rsidRPr="00A66B14">
        <w:rPr>
          <w:rFonts w:cs="Roboto Condensed Light"/>
          <w:color w:val="auto"/>
          <w:szCs w:val="28"/>
        </w:rPr>
        <w:t>а</w:t>
      </w:r>
      <w:r w:rsidRPr="00A66B14">
        <w:rPr>
          <w:rFonts w:cs="Roboto Condensed Light"/>
          <w:color w:val="auto"/>
          <w:szCs w:val="28"/>
        </w:rPr>
        <w:t xml:space="preserve"> власності на нову річ і зобов'язана відшкодувати власникові матеріалу його вартість.</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Однак якщо вартість переробки і створеної нової речі істотно перевищує вартість матеріалу, право власності на нову річ набуває за її бажанням особа, яка здійснила таку переробку (частина четверта статті 332 ЦК України).</w:t>
      </w:r>
    </w:p>
    <w:p w:rsidR="00D0464E" w:rsidRPr="00A66B14" w:rsidRDefault="00D0464E" w:rsidP="00A019E2">
      <w:pPr>
        <w:autoSpaceDE w:val="0"/>
        <w:autoSpaceDN w:val="0"/>
        <w:adjustRightInd w:val="0"/>
        <w:ind w:right="-81" w:firstLine="360"/>
        <w:jc w:val="both"/>
        <w:rPr>
          <w:rFonts w:cs="Roboto Condensed Light"/>
          <w:b/>
          <w:color w:val="auto"/>
          <w:szCs w:val="28"/>
        </w:rPr>
      </w:pPr>
      <w:r w:rsidRPr="00A66B14">
        <w:rPr>
          <w:rFonts w:cs="Roboto Condensed Light"/>
          <w:b/>
          <w:color w:val="auto"/>
          <w:szCs w:val="28"/>
        </w:rPr>
        <w:t>Здійснюючи провадження у справах</w:t>
      </w:r>
      <w:r w:rsidR="00694B4A" w:rsidRPr="00A66B14">
        <w:rPr>
          <w:rFonts w:cs="Roboto Condensed Light"/>
          <w:b/>
          <w:color w:val="auto"/>
          <w:szCs w:val="28"/>
        </w:rPr>
        <w:t>,</w:t>
      </w:r>
      <w:r w:rsidRPr="00A66B14">
        <w:rPr>
          <w:rFonts w:cs="Roboto Condensed Light"/>
          <w:b/>
          <w:color w:val="auto"/>
          <w:szCs w:val="28"/>
        </w:rPr>
        <w:t xml:space="preserve"> </w:t>
      </w:r>
      <w:r w:rsidR="00694B4A" w:rsidRPr="00A66B14">
        <w:rPr>
          <w:rFonts w:cs="Roboto Condensed Light"/>
          <w:b/>
          <w:color w:val="auto"/>
          <w:szCs w:val="28"/>
        </w:rPr>
        <w:t>спір в яких виник</w:t>
      </w:r>
      <w:r w:rsidRPr="00A66B14">
        <w:rPr>
          <w:rFonts w:cs="Roboto Condensed Light"/>
          <w:b/>
          <w:color w:val="auto"/>
          <w:szCs w:val="28"/>
        </w:rPr>
        <w:t xml:space="preserve"> щодо прав на нову річ, створену </w:t>
      </w:r>
      <w:r w:rsidR="00694B4A" w:rsidRPr="00A66B14">
        <w:rPr>
          <w:rFonts w:cs="Roboto Condensed Light"/>
          <w:b/>
          <w:color w:val="auto"/>
          <w:szCs w:val="28"/>
        </w:rPr>
        <w:t>в результаті</w:t>
      </w:r>
      <w:r w:rsidRPr="00A66B14">
        <w:rPr>
          <w:rFonts w:cs="Roboto Condensed Light"/>
          <w:b/>
          <w:color w:val="auto"/>
          <w:szCs w:val="28"/>
        </w:rPr>
        <w:t xml:space="preserve"> переробки, суди повинні зважати на те, що норма частини четвертої статті 332 ЦК України, як</w:t>
      </w:r>
      <w:r w:rsidR="00694B4A" w:rsidRPr="00A66B14">
        <w:rPr>
          <w:rFonts w:cs="Roboto Condensed Light"/>
          <w:b/>
          <w:color w:val="auto"/>
          <w:szCs w:val="28"/>
        </w:rPr>
        <w:t>ою</w:t>
      </w:r>
      <w:r w:rsidRPr="00A66B14">
        <w:rPr>
          <w:rFonts w:cs="Roboto Condensed Light"/>
          <w:b/>
          <w:color w:val="auto"/>
          <w:szCs w:val="28"/>
        </w:rPr>
        <w:t xml:space="preserve"> встановл</w:t>
      </w:r>
      <w:r w:rsidR="00694B4A" w:rsidRPr="00A66B14">
        <w:rPr>
          <w:rFonts w:cs="Roboto Condensed Light"/>
          <w:b/>
          <w:color w:val="auto"/>
          <w:szCs w:val="28"/>
        </w:rPr>
        <w:t>ено</w:t>
      </w:r>
      <w:r w:rsidRPr="00A66B14">
        <w:rPr>
          <w:rFonts w:cs="Roboto Condensed Light"/>
          <w:b/>
          <w:color w:val="auto"/>
          <w:szCs w:val="28"/>
        </w:rPr>
        <w:t xml:space="preserve"> можливість виникнення права власності на таку річ, </w:t>
      </w:r>
      <w:r w:rsidRPr="00A66B14">
        <w:rPr>
          <w:b/>
          <w:szCs w:val="28"/>
        </w:rPr>
        <w:t xml:space="preserve">є спеціальною </w:t>
      </w:r>
      <w:r w:rsidR="00694B4A" w:rsidRPr="00A66B14">
        <w:rPr>
          <w:b/>
          <w:szCs w:val="28"/>
        </w:rPr>
        <w:t>щодо положень</w:t>
      </w:r>
      <w:r w:rsidRPr="00A66B14">
        <w:rPr>
          <w:b/>
          <w:szCs w:val="28"/>
        </w:rPr>
        <w:t xml:space="preserve"> частин першої та </w:t>
      </w:r>
      <w:r w:rsidR="00694B4A" w:rsidRPr="00A66B14">
        <w:rPr>
          <w:b/>
          <w:szCs w:val="28"/>
        </w:rPr>
        <w:t>другої цієї ж статті, оскільки наведена</w:t>
      </w:r>
      <w:r w:rsidRPr="00A66B14">
        <w:rPr>
          <w:b/>
          <w:szCs w:val="28"/>
        </w:rPr>
        <w:t xml:space="preserve"> норма регулює суспільні відносини, пов’язані </w:t>
      </w:r>
      <w:r w:rsidR="00694B4A" w:rsidRPr="00A66B14">
        <w:rPr>
          <w:b/>
          <w:szCs w:val="28"/>
        </w:rPr>
        <w:t>і</w:t>
      </w:r>
      <w:r w:rsidRPr="00A66B14">
        <w:rPr>
          <w:b/>
          <w:szCs w:val="28"/>
        </w:rPr>
        <w:t>з набуттям особою права власності на перероблену річ не за будь-яких умов, а лише у випадку, якщо вартість переробки і створеної нової речі істотно перевищу</w:t>
      </w:r>
      <w:r w:rsidR="00694B4A" w:rsidRPr="00A66B14">
        <w:rPr>
          <w:b/>
          <w:szCs w:val="28"/>
        </w:rPr>
        <w:t>ють</w:t>
      </w:r>
      <w:r w:rsidRPr="00A66B14">
        <w:rPr>
          <w:b/>
          <w:szCs w:val="28"/>
        </w:rPr>
        <w:t xml:space="preserve"> вартість матеріалу.</w:t>
      </w:r>
    </w:p>
    <w:p w:rsidR="00D0464E" w:rsidRPr="00A66B14" w:rsidRDefault="00D0464E" w:rsidP="00A019E2">
      <w:pPr>
        <w:ind w:right="-81" w:firstLine="360"/>
        <w:jc w:val="both"/>
        <w:rPr>
          <w:szCs w:val="28"/>
        </w:rPr>
      </w:pPr>
      <w:r w:rsidRPr="00A66B14">
        <w:rPr>
          <w:szCs w:val="28"/>
        </w:rPr>
        <w:t>Так,</w:t>
      </w:r>
      <w:r w:rsidRPr="00A66B14">
        <w:rPr>
          <w:b/>
          <w:szCs w:val="28"/>
        </w:rPr>
        <w:t xml:space="preserve"> </w:t>
      </w:r>
      <w:r w:rsidRPr="00A66B14">
        <w:rPr>
          <w:szCs w:val="28"/>
        </w:rPr>
        <w:t>у справі № 14/312 заступник Генерального прокурора України звернувся до господарського суду з позовом в інтересах держави в особі Фонду державного майна України про визнання права власності за державою Україна в особі Фонду державного майна України на частини нафтопродуктопроводів Самара</w:t>
      </w:r>
      <w:r w:rsidR="00694B4A" w:rsidRPr="00A66B14">
        <w:rPr>
          <w:szCs w:val="28"/>
        </w:rPr>
        <w:t xml:space="preserve"> − </w:t>
      </w:r>
      <w:r w:rsidRPr="00A66B14">
        <w:rPr>
          <w:szCs w:val="28"/>
        </w:rPr>
        <w:t xml:space="preserve">Західний напрямок </w:t>
      </w:r>
      <w:r w:rsidR="00694B4A" w:rsidRPr="00A66B14">
        <w:rPr>
          <w:szCs w:val="28"/>
        </w:rPr>
        <w:t>і</w:t>
      </w:r>
      <w:r w:rsidRPr="00A66B14">
        <w:rPr>
          <w:szCs w:val="28"/>
        </w:rPr>
        <w:t xml:space="preserve"> Грозний</w:t>
      </w:r>
      <w:r w:rsidR="00694B4A" w:rsidRPr="00A66B14">
        <w:rPr>
          <w:szCs w:val="28"/>
        </w:rPr>
        <w:t xml:space="preserve"> − </w:t>
      </w:r>
      <w:r w:rsidRPr="00A66B14">
        <w:rPr>
          <w:szCs w:val="28"/>
        </w:rPr>
        <w:t>Армавір</w:t>
      </w:r>
      <w:r w:rsidR="00694B4A" w:rsidRPr="00A66B14">
        <w:rPr>
          <w:szCs w:val="28"/>
        </w:rPr>
        <w:t xml:space="preserve"> − </w:t>
      </w:r>
      <w:r w:rsidRPr="00A66B14">
        <w:rPr>
          <w:szCs w:val="28"/>
        </w:rPr>
        <w:t>Трудова, що проходять територі</w:t>
      </w:r>
      <w:r w:rsidR="00694B4A" w:rsidRPr="00A66B14">
        <w:rPr>
          <w:szCs w:val="28"/>
        </w:rPr>
        <w:t>єю</w:t>
      </w:r>
      <w:r w:rsidRPr="00A66B14">
        <w:rPr>
          <w:szCs w:val="28"/>
        </w:rPr>
        <w:t xml:space="preserve"> України, загальною довжиною 1433 км, їх витребування та передачу Фонду державного майна України.</w:t>
      </w:r>
    </w:p>
    <w:p w:rsidR="00D0464E" w:rsidRPr="00A66B14" w:rsidRDefault="00D0464E" w:rsidP="00A019E2">
      <w:pPr>
        <w:ind w:right="-81" w:firstLine="360"/>
        <w:jc w:val="both"/>
        <w:rPr>
          <w:szCs w:val="28"/>
        </w:rPr>
      </w:pPr>
      <w:r w:rsidRPr="00A66B14">
        <w:rPr>
          <w:szCs w:val="28"/>
        </w:rPr>
        <w:t xml:space="preserve">Рішенням </w:t>
      </w:r>
      <w:r w:rsidR="00694B4A" w:rsidRPr="00A66B14">
        <w:rPr>
          <w:szCs w:val="28"/>
        </w:rPr>
        <w:t>місцевого г</w:t>
      </w:r>
      <w:r w:rsidRPr="00A66B14">
        <w:rPr>
          <w:szCs w:val="28"/>
        </w:rPr>
        <w:t xml:space="preserve">осподарського суду від 30.08.2017, залишеним без змін постановою апеляційного господарського суду від 18.12.2017, у задоволенні </w:t>
      </w:r>
      <w:r w:rsidR="00694B4A" w:rsidRPr="00A66B14">
        <w:rPr>
          <w:szCs w:val="28"/>
        </w:rPr>
        <w:t>цього</w:t>
      </w:r>
      <w:r w:rsidRPr="00A66B14">
        <w:rPr>
          <w:szCs w:val="28"/>
        </w:rPr>
        <w:t xml:space="preserve"> позову відмовлено. </w:t>
      </w:r>
    </w:p>
    <w:p w:rsidR="00D0464E" w:rsidRPr="00A66B14" w:rsidRDefault="00D0464E" w:rsidP="00A019E2">
      <w:pPr>
        <w:ind w:right="-81" w:firstLine="360"/>
        <w:jc w:val="both"/>
        <w:rPr>
          <w:szCs w:val="28"/>
        </w:rPr>
      </w:pPr>
      <w:r w:rsidRPr="00A66B14">
        <w:rPr>
          <w:szCs w:val="28"/>
        </w:rPr>
        <w:t xml:space="preserve">Суди попередніх інстанцій </w:t>
      </w:r>
      <w:r w:rsidR="00694B4A" w:rsidRPr="00A66B14">
        <w:rPr>
          <w:szCs w:val="28"/>
        </w:rPr>
        <w:t>аргументували</w:t>
      </w:r>
      <w:r w:rsidRPr="00A66B14">
        <w:rPr>
          <w:szCs w:val="28"/>
        </w:rPr>
        <w:t xml:space="preserve"> своє рішення тим, що спірна частина нафтопродуктопроводу </w:t>
      </w:r>
      <w:r w:rsidR="00694B4A" w:rsidRPr="00A66B14">
        <w:rPr>
          <w:szCs w:val="28"/>
        </w:rPr>
        <w:t xml:space="preserve">Грозний − Армавір − Трудова </w:t>
      </w:r>
      <w:r w:rsidRPr="00A66B14">
        <w:rPr>
          <w:szCs w:val="28"/>
        </w:rPr>
        <w:t>не належала відповідач</w:t>
      </w:r>
      <w:r w:rsidR="00694B4A" w:rsidRPr="00A66B14">
        <w:rPr>
          <w:szCs w:val="28"/>
        </w:rPr>
        <w:t>еві, а</w:t>
      </w:r>
      <w:r w:rsidRPr="00A66B14">
        <w:rPr>
          <w:szCs w:val="28"/>
        </w:rPr>
        <w:t xml:space="preserve"> матеріали справи не містять доказів її фактичного існування. </w:t>
      </w:r>
      <w:r w:rsidR="00694B4A" w:rsidRPr="00A66B14">
        <w:rPr>
          <w:szCs w:val="28"/>
        </w:rPr>
        <w:t>У</w:t>
      </w:r>
      <w:r w:rsidRPr="00A66B14">
        <w:rPr>
          <w:szCs w:val="28"/>
        </w:rPr>
        <w:t xml:space="preserve"> свою чергу, внаслідок переробки частини нафтопродуктопроводу Самара</w:t>
      </w:r>
      <w:r w:rsidR="00694B4A" w:rsidRPr="00A66B14">
        <w:rPr>
          <w:szCs w:val="28"/>
        </w:rPr>
        <w:t xml:space="preserve"> − </w:t>
      </w:r>
      <w:r w:rsidRPr="00A66B14">
        <w:rPr>
          <w:szCs w:val="28"/>
        </w:rPr>
        <w:lastRenderedPageBreak/>
        <w:t xml:space="preserve">Західний напрямок було створено нову річ, яка є власністю відповідача, а інша лінійна частина </w:t>
      </w:r>
      <w:r w:rsidR="00694B4A" w:rsidRPr="00A66B14">
        <w:rPr>
          <w:szCs w:val="28"/>
        </w:rPr>
        <w:t>цього</w:t>
      </w:r>
      <w:r w:rsidRPr="00A66B14">
        <w:rPr>
          <w:szCs w:val="28"/>
        </w:rPr>
        <w:t xml:space="preserve"> нафтопродуктопроводу належить відповідач</w:t>
      </w:r>
      <w:r w:rsidR="00694B4A" w:rsidRPr="00A66B14">
        <w:rPr>
          <w:szCs w:val="28"/>
        </w:rPr>
        <w:t>еві</w:t>
      </w:r>
      <w:r w:rsidRPr="00A66B14">
        <w:rPr>
          <w:szCs w:val="28"/>
        </w:rPr>
        <w:t xml:space="preserve"> як приналежність технологічних об’єктів, </w:t>
      </w:r>
      <w:r w:rsidR="00694B4A" w:rsidRPr="00A66B14">
        <w:rPr>
          <w:szCs w:val="28"/>
        </w:rPr>
        <w:t xml:space="preserve">право власності </w:t>
      </w:r>
      <w:r w:rsidRPr="00A66B14">
        <w:rPr>
          <w:szCs w:val="28"/>
        </w:rPr>
        <w:t>на які зареєстровано за ним.</w:t>
      </w:r>
    </w:p>
    <w:p w:rsidR="00D0464E" w:rsidRPr="00A66B14" w:rsidRDefault="00D0464E" w:rsidP="00A019E2">
      <w:pPr>
        <w:ind w:right="-81" w:firstLine="360"/>
        <w:jc w:val="both"/>
      </w:pPr>
      <w:r w:rsidRPr="00A66B14">
        <w:rPr>
          <w:szCs w:val="28"/>
        </w:rPr>
        <w:t xml:space="preserve">Посилаючись на </w:t>
      </w:r>
      <w:r w:rsidR="00694B4A" w:rsidRPr="00A66B14">
        <w:rPr>
          <w:szCs w:val="28"/>
        </w:rPr>
        <w:t>положення</w:t>
      </w:r>
      <w:r w:rsidRPr="00A66B14">
        <w:rPr>
          <w:szCs w:val="28"/>
        </w:rPr>
        <w:t xml:space="preserve"> статей 331, 332 ЦК України, КГС ВС підтримав наведену позицію господарських судів попередніх інстанцій, а саме зазначив, що </w:t>
      </w:r>
      <w:r w:rsidR="00694B4A" w:rsidRPr="00A66B14">
        <w:rPr>
          <w:szCs w:val="28"/>
        </w:rPr>
        <w:t>зважаючи на</w:t>
      </w:r>
      <w:r w:rsidRPr="00A66B14">
        <w:rPr>
          <w:szCs w:val="28"/>
        </w:rPr>
        <w:t xml:space="preserve"> співвідношення вартості переробки, здійсненої на замовлення та за рахунок коштів </w:t>
      </w:r>
      <w:r w:rsidR="0078039B" w:rsidRPr="00A66B14">
        <w:rPr>
          <w:szCs w:val="28"/>
        </w:rPr>
        <w:t xml:space="preserve">ДП </w:t>
      </w:r>
      <w:r w:rsidR="0078039B" w:rsidRPr="00A66B14">
        <w:t>"ПрикарпатЗахідтранс"</w:t>
      </w:r>
      <w:r w:rsidRPr="00A66B14">
        <w:rPr>
          <w:szCs w:val="28"/>
        </w:rPr>
        <w:t xml:space="preserve">, вартості матеріалів </w:t>
      </w:r>
      <w:r w:rsidR="00694B4A" w:rsidRPr="00A66B14">
        <w:rPr>
          <w:szCs w:val="28"/>
        </w:rPr>
        <w:t>і</w:t>
      </w:r>
      <w:r w:rsidRPr="00A66B14">
        <w:rPr>
          <w:szCs w:val="28"/>
        </w:rPr>
        <w:t xml:space="preserve"> вартості нової речі, а також з огляду на принципи справедливості, розумності </w:t>
      </w:r>
      <w:r w:rsidR="00694B4A" w:rsidRPr="00A66B14">
        <w:rPr>
          <w:szCs w:val="28"/>
        </w:rPr>
        <w:t>та</w:t>
      </w:r>
      <w:r w:rsidRPr="00A66B14">
        <w:rPr>
          <w:szCs w:val="28"/>
        </w:rPr>
        <w:t xml:space="preserve"> добросовісності відповідна частина нафтопродуктопроводу Самара</w:t>
      </w:r>
      <w:r w:rsidR="00694B4A" w:rsidRPr="00A66B14">
        <w:rPr>
          <w:szCs w:val="28"/>
        </w:rPr>
        <w:t xml:space="preserve"> − </w:t>
      </w:r>
      <w:r w:rsidRPr="00A66B14">
        <w:rPr>
          <w:szCs w:val="28"/>
        </w:rPr>
        <w:t xml:space="preserve">Західний напрямок є новою річчю, </w:t>
      </w:r>
      <w:r w:rsidR="0078039B" w:rsidRPr="00A66B14">
        <w:t xml:space="preserve">власником якої є ТОВ </w:t>
      </w:r>
      <w:r w:rsidRPr="00A66B14">
        <w:t xml:space="preserve">"ПрикарпатЗахідтранс". </w:t>
      </w:r>
      <w:r w:rsidRPr="00A66B14">
        <w:rPr>
          <w:szCs w:val="28"/>
        </w:rPr>
        <w:t xml:space="preserve">Введення в експлуатацію перероблених, реконструйованих, модернізованих </w:t>
      </w:r>
      <w:r w:rsidR="0078039B" w:rsidRPr="00A66B14">
        <w:rPr>
          <w:szCs w:val="28"/>
        </w:rPr>
        <w:t>і</w:t>
      </w:r>
      <w:r w:rsidRPr="00A66B14">
        <w:rPr>
          <w:szCs w:val="28"/>
        </w:rPr>
        <w:t xml:space="preserve"> новостворених об'єктів підтверджується матеріалами справи. Крім того, спірна лінійна частина нафтопродуктопроводу Самара</w:t>
      </w:r>
      <w:r w:rsidR="0078039B" w:rsidRPr="00A66B14">
        <w:rPr>
          <w:szCs w:val="28"/>
        </w:rPr>
        <w:t xml:space="preserve"> − </w:t>
      </w:r>
      <w:r w:rsidRPr="00A66B14">
        <w:rPr>
          <w:szCs w:val="28"/>
        </w:rPr>
        <w:t>Західний напрямок, яка проходить територі</w:t>
      </w:r>
      <w:r w:rsidR="0078039B" w:rsidRPr="00A66B14">
        <w:rPr>
          <w:szCs w:val="28"/>
        </w:rPr>
        <w:t>єю</w:t>
      </w:r>
      <w:r w:rsidRPr="00A66B14">
        <w:rPr>
          <w:szCs w:val="28"/>
        </w:rPr>
        <w:t xml:space="preserve"> України, є приналежністю технологічних об'єктів, належ</w:t>
      </w:r>
      <w:r w:rsidR="0078039B" w:rsidRPr="00A66B14">
        <w:rPr>
          <w:szCs w:val="28"/>
        </w:rPr>
        <w:t>них</w:t>
      </w:r>
      <w:r w:rsidRPr="00A66B14">
        <w:rPr>
          <w:szCs w:val="28"/>
        </w:rPr>
        <w:t xml:space="preserve"> на праві власності відповідач</w:t>
      </w:r>
      <w:r w:rsidR="0078039B" w:rsidRPr="00A66B14">
        <w:rPr>
          <w:szCs w:val="28"/>
        </w:rPr>
        <w:t>еві</w:t>
      </w:r>
      <w:r w:rsidRPr="00A66B14">
        <w:rPr>
          <w:szCs w:val="28"/>
        </w:rPr>
        <w:t xml:space="preserve">. </w:t>
      </w:r>
    </w:p>
    <w:p w:rsidR="00D0464E" w:rsidRPr="00A66B14" w:rsidRDefault="00D0464E" w:rsidP="00A019E2">
      <w:pPr>
        <w:ind w:right="-81" w:firstLine="360"/>
        <w:jc w:val="both"/>
        <w:rPr>
          <w:szCs w:val="28"/>
        </w:rPr>
      </w:pPr>
      <w:r w:rsidRPr="00A66B14">
        <w:rPr>
          <w:szCs w:val="28"/>
        </w:rPr>
        <w:t>Отже, враховуючи викладені обставини щодо частини нафтопродуктопроводу Самара</w:t>
      </w:r>
      <w:r w:rsidR="0078039B" w:rsidRPr="00A66B14">
        <w:rPr>
          <w:szCs w:val="28"/>
        </w:rPr>
        <w:t xml:space="preserve"> − Західний напрямок, а також беручи</w:t>
      </w:r>
      <w:r w:rsidRPr="00A66B14">
        <w:rPr>
          <w:szCs w:val="28"/>
        </w:rPr>
        <w:t xml:space="preserve"> до уваги недоведеність факту існування на момент розгляду справи частин</w:t>
      </w:r>
      <w:r w:rsidR="0078039B" w:rsidRPr="00A66B14">
        <w:rPr>
          <w:szCs w:val="28"/>
        </w:rPr>
        <w:t>и</w:t>
      </w:r>
      <w:r w:rsidRPr="00A66B14">
        <w:rPr>
          <w:szCs w:val="28"/>
        </w:rPr>
        <w:t xml:space="preserve"> нафтопродуктопроводу Грозний</w:t>
      </w:r>
      <w:r w:rsidR="0078039B" w:rsidRPr="00A66B14">
        <w:rPr>
          <w:szCs w:val="28"/>
        </w:rPr>
        <w:t xml:space="preserve"> − </w:t>
      </w:r>
      <w:r w:rsidRPr="00A66B14">
        <w:rPr>
          <w:szCs w:val="28"/>
        </w:rPr>
        <w:t>Армавір</w:t>
      </w:r>
      <w:r w:rsidR="0078039B" w:rsidRPr="00A66B14">
        <w:rPr>
          <w:szCs w:val="28"/>
        </w:rPr>
        <w:t xml:space="preserve"> − </w:t>
      </w:r>
      <w:r w:rsidRPr="00A66B14">
        <w:rPr>
          <w:szCs w:val="28"/>
        </w:rPr>
        <w:t>Трудова та її належності відповідач</w:t>
      </w:r>
      <w:r w:rsidR="0078039B" w:rsidRPr="00A66B14">
        <w:rPr>
          <w:szCs w:val="28"/>
        </w:rPr>
        <w:t>еві</w:t>
      </w:r>
      <w:r w:rsidRPr="00A66B14">
        <w:rPr>
          <w:szCs w:val="28"/>
        </w:rPr>
        <w:t xml:space="preserve">, КГС ВС залишив без змін рішення попередніх судових інстанцій про відмову </w:t>
      </w:r>
      <w:r w:rsidR="0078039B" w:rsidRPr="00A66B14">
        <w:rPr>
          <w:szCs w:val="28"/>
        </w:rPr>
        <w:t>у</w:t>
      </w:r>
      <w:r w:rsidRPr="00A66B14">
        <w:rPr>
          <w:szCs w:val="28"/>
        </w:rPr>
        <w:t xml:space="preserve"> задоволенні позову.</w:t>
      </w:r>
    </w:p>
    <w:p w:rsidR="00D0464E" w:rsidRPr="00A66B14" w:rsidRDefault="00D0464E" w:rsidP="00A019E2">
      <w:pPr>
        <w:ind w:right="-81" w:firstLine="360"/>
        <w:jc w:val="both"/>
        <w:rPr>
          <w:szCs w:val="28"/>
        </w:rPr>
      </w:pPr>
    </w:p>
    <w:p w:rsidR="00D0464E" w:rsidRPr="00A66B14" w:rsidRDefault="00D0464E" w:rsidP="00A019E2">
      <w:pPr>
        <w:autoSpaceDE w:val="0"/>
        <w:autoSpaceDN w:val="0"/>
        <w:adjustRightInd w:val="0"/>
        <w:ind w:right="-81" w:firstLine="360"/>
        <w:jc w:val="both"/>
        <w:rPr>
          <w:rFonts w:cs="Roboto Condensed Light"/>
          <w:b/>
          <w:color w:val="auto"/>
        </w:rPr>
      </w:pPr>
      <w:r w:rsidRPr="00A66B14">
        <w:rPr>
          <w:rFonts w:cs="Roboto Condensed Light"/>
          <w:b/>
          <w:color w:val="auto"/>
          <w:szCs w:val="28"/>
        </w:rPr>
        <w:t>1.4. Набуття права власності на плоди, продукцію, доходи, одержані у результаті користування річчю</w:t>
      </w:r>
    </w:p>
    <w:p w:rsidR="00D0464E" w:rsidRPr="00A66B14" w:rsidRDefault="00D0464E" w:rsidP="00A019E2">
      <w:pPr>
        <w:ind w:right="-81" w:firstLine="360"/>
        <w:jc w:val="both"/>
        <w:rPr>
          <w:color w:val="auto"/>
          <w:szCs w:val="28"/>
        </w:rPr>
      </w:pPr>
      <w:r w:rsidRPr="00A66B14">
        <w:rPr>
          <w:color w:val="auto"/>
          <w:szCs w:val="28"/>
        </w:rPr>
        <w:t>Особа, яка зібрала ягоди, лікарські рослини, зловила рибу або здобула іншу річ у лісі, водоймі тощо, є їхнім власником, якщо вона діяла відповідно до закону, місцевого звичаю або загального дозволу власника відповідної земельної ділянки (стаття 333 ЦК України).</w:t>
      </w:r>
    </w:p>
    <w:p w:rsidR="00D0464E" w:rsidRPr="00A66B14" w:rsidRDefault="00D0464E" w:rsidP="00A019E2">
      <w:pPr>
        <w:ind w:right="-81" w:firstLine="360"/>
        <w:jc w:val="both"/>
        <w:rPr>
          <w:szCs w:val="28"/>
        </w:rPr>
      </w:pPr>
      <w:r w:rsidRPr="00A66B14">
        <w:rPr>
          <w:szCs w:val="28"/>
        </w:rPr>
        <w:t xml:space="preserve">Водночас за змістом статті 775 ЦК України наймачеві належить право власності на плоди, продукцію, доходи, одержані ним у результаті користування річчю, переданою у найм. </w:t>
      </w:r>
    </w:p>
    <w:p w:rsidR="00D0464E" w:rsidRPr="00A66B14" w:rsidRDefault="0078039B" w:rsidP="00A019E2">
      <w:pPr>
        <w:ind w:right="-81" w:firstLine="360"/>
        <w:jc w:val="both"/>
        <w:rPr>
          <w:color w:val="auto"/>
          <w:szCs w:val="28"/>
        </w:rPr>
      </w:pPr>
      <w:r w:rsidRPr="00A66B14">
        <w:rPr>
          <w:szCs w:val="28"/>
        </w:rPr>
        <w:t>У</w:t>
      </w:r>
      <w:r w:rsidR="00D0464E" w:rsidRPr="00A66B14">
        <w:rPr>
          <w:szCs w:val="28"/>
        </w:rPr>
        <w:t xml:space="preserve"> свою чергу, землекористувачам належить </w:t>
      </w:r>
      <w:r w:rsidR="00D0464E" w:rsidRPr="00A66B14">
        <w:rPr>
          <w:color w:val="auto"/>
          <w:szCs w:val="28"/>
        </w:rPr>
        <w:t xml:space="preserve">право власності на посіви і насадження сільськогосподарських та інших культур, на вироблену продукцію та право використовувати у встановленому порядку для власних потреб наявні на земельній ділянці загальнопоширені корисні копалини, торф, ліси, водні об'єкти, а також інші корисні властивості землі. </w:t>
      </w:r>
    </w:p>
    <w:p w:rsidR="00D0464E" w:rsidRPr="00A66B14" w:rsidRDefault="0078039B" w:rsidP="00A019E2">
      <w:pPr>
        <w:ind w:right="-81" w:firstLine="360"/>
        <w:jc w:val="both"/>
        <w:rPr>
          <w:color w:val="auto"/>
          <w:szCs w:val="28"/>
        </w:rPr>
      </w:pPr>
      <w:r w:rsidRPr="00A66B14">
        <w:rPr>
          <w:color w:val="auto"/>
          <w:szCs w:val="28"/>
        </w:rPr>
        <w:t>Такі</w:t>
      </w:r>
      <w:r w:rsidR="00D0464E" w:rsidRPr="00A66B14">
        <w:rPr>
          <w:color w:val="auto"/>
          <w:szCs w:val="28"/>
        </w:rPr>
        <w:t xml:space="preserve"> права землекористувачів </w:t>
      </w:r>
      <w:r w:rsidRPr="00A66B14">
        <w:rPr>
          <w:color w:val="auto"/>
          <w:szCs w:val="28"/>
        </w:rPr>
        <w:t>визначено у</w:t>
      </w:r>
      <w:r w:rsidR="00D0464E" w:rsidRPr="00A66B14">
        <w:rPr>
          <w:color w:val="auto"/>
          <w:szCs w:val="28"/>
        </w:rPr>
        <w:t xml:space="preserve"> </w:t>
      </w:r>
      <w:r w:rsidR="00D0464E" w:rsidRPr="00A66B14">
        <w:rPr>
          <w:szCs w:val="28"/>
        </w:rPr>
        <w:t>с</w:t>
      </w:r>
      <w:r w:rsidR="00D0464E" w:rsidRPr="00A66B14">
        <w:rPr>
          <w:color w:val="auto"/>
          <w:szCs w:val="28"/>
        </w:rPr>
        <w:t>татті 95 Земельного кодексу України (ЗК України).</w:t>
      </w:r>
    </w:p>
    <w:p w:rsidR="00D0464E" w:rsidRPr="00A66B14" w:rsidRDefault="00D0464E" w:rsidP="00A019E2">
      <w:pPr>
        <w:ind w:right="-81" w:firstLine="360"/>
        <w:jc w:val="both"/>
        <w:rPr>
          <w:rFonts w:cs="Roboto Condensed Light"/>
          <w:b/>
          <w:color w:val="auto"/>
          <w:szCs w:val="28"/>
        </w:rPr>
      </w:pPr>
      <w:r w:rsidRPr="00A66B14">
        <w:rPr>
          <w:b/>
          <w:color w:val="auto"/>
          <w:szCs w:val="28"/>
        </w:rPr>
        <w:t xml:space="preserve">Вирішуючи спори, які виникають </w:t>
      </w:r>
      <w:r w:rsidR="0078039B" w:rsidRPr="00A66B14">
        <w:rPr>
          <w:b/>
          <w:color w:val="auto"/>
          <w:szCs w:val="28"/>
        </w:rPr>
        <w:t>і</w:t>
      </w:r>
      <w:r w:rsidRPr="00A66B14">
        <w:rPr>
          <w:b/>
          <w:color w:val="auto"/>
          <w:szCs w:val="28"/>
        </w:rPr>
        <w:t xml:space="preserve">з приводу набуття права власності на </w:t>
      </w:r>
      <w:r w:rsidRPr="00A66B14">
        <w:rPr>
          <w:rFonts w:cs="Roboto Condensed Light"/>
          <w:b/>
          <w:color w:val="auto"/>
          <w:szCs w:val="28"/>
        </w:rPr>
        <w:t xml:space="preserve">плоди, продукцію, доходи, посіви і насадження, суди повинні виходити </w:t>
      </w:r>
      <w:r w:rsidR="0078039B" w:rsidRPr="00A66B14">
        <w:rPr>
          <w:rFonts w:cs="Roboto Condensed Light"/>
          <w:b/>
          <w:color w:val="auto"/>
          <w:szCs w:val="28"/>
        </w:rPr>
        <w:t>і</w:t>
      </w:r>
      <w:r w:rsidRPr="00A66B14">
        <w:rPr>
          <w:rFonts w:cs="Roboto Condensed Light"/>
          <w:b/>
          <w:color w:val="auto"/>
          <w:szCs w:val="28"/>
        </w:rPr>
        <w:t>з того, що</w:t>
      </w:r>
      <w:r w:rsidRPr="00A66B14">
        <w:rPr>
          <w:b/>
          <w:color w:val="auto"/>
          <w:szCs w:val="28"/>
        </w:rPr>
        <w:t xml:space="preserve"> </w:t>
      </w:r>
      <w:r w:rsidRPr="00A66B14">
        <w:rPr>
          <w:rFonts w:cs="Roboto Condensed Light"/>
          <w:b/>
          <w:color w:val="auto"/>
          <w:szCs w:val="28"/>
        </w:rPr>
        <w:t xml:space="preserve">виникнення права власності на плоди, продукцію, доходи, </w:t>
      </w:r>
      <w:r w:rsidRPr="00A66B14">
        <w:rPr>
          <w:rFonts w:cs="Roboto Condensed Light"/>
          <w:b/>
          <w:color w:val="auto"/>
          <w:szCs w:val="28"/>
        </w:rPr>
        <w:lastRenderedPageBreak/>
        <w:t>одержані в результаті користування річчю</w:t>
      </w:r>
      <w:r w:rsidR="0078039B" w:rsidRPr="00A66B14">
        <w:rPr>
          <w:rFonts w:cs="Roboto Condensed Light"/>
          <w:b/>
          <w:color w:val="auto"/>
          <w:szCs w:val="28"/>
        </w:rPr>
        <w:t>,</w:t>
      </w:r>
      <w:r w:rsidRPr="00A66B14">
        <w:rPr>
          <w:rFonts w:cs="Roboto Condensed Light"/>
          <w:b/>
          <w:color w:val="auto"/>
          <w:szCs w:val="28"/>
        </w:rPr>
        <w:t xml:space="preserve"> чинн</w:t>
      </w:r>
      <w:r w:rsidR="0078039B" w:rsidRPr="00A66B14">
        <w:rPr>
          <w:rFonts w:cs="Roboto Condensed Light"/>
          <w:b/>
          <w:color w:val="auto"/>
          <w:szCs w:val="28"/>
        </w:rPr>
        <w:t>е</w:t>
      </w:r>
      <w:r w:rsidRPr="00A66B14">
        <w:rPr>
          <w:rFonts w:cs="Roboto Condensed Light"/>
          <w:b/>
          <w:color w:val="auto"/>
          <w:szCs w:val="28"/>
        </w:rPr>
        <w:t xml:space="preserve"> законодавство пов'язує із користуванням річчю (стаття 775 ЦК України), а на посіви і насадження сільськогосподарських та інших культур – із користуванням земельною ділянкою (стаття 95 ЗК України).</w:t>
      </w:r>
    </w:p>
    <w:p w:rsidR="00D0464E" w:rsidRPr="00A66B14" w:rsidRDefault="00484BA7" w:rsidP="00A019E2">
      <w:pPr>
        <w:ind w:right="-81" w:firstLine="360"/>
        <w:jc w:val="both"/>
        <w:rPr>
          <w:color w:val="auto"/>
          <w:szCs w:val="28"/>
        </w:rPr>
      </w:pPr>
      <w:r w:rsidRPr="00A66B14">
        <w:rPr>
          <w:rFonts w:cs="Roboto Condensed Light"/>
          <w:color w:val="auto"/>
          <w:szCs w:val="28"/>
        </w:rPr>
        <w:t>Так, с</w:t>
      </w:r>
      <w:r w:rsidR="00D0464E" w:rsidRPr="00A66B14">
        <w:rPr>
          <w:rFonts w:cs="Roboto Condensed Light"/>
          <w:color w:val="auto"/>
          <w:szCs w:val="28"/>
        </w:rPr>
        <w:t>пір про відшкодування збитків за безпідставно зібраний урожай кукурудзи розгля</w:t>
      </w:r>
      <w:r w:rsidR="0078039B" w:rsidRPr="00A66B14">
        <w:rPr>
          <w:rFonts w:cs="Roboto Condensed Light"/>
          <w:color w:val="auto"/>
          <w:szCs w:val="28"/>
        </w:rPr>
        <w:t>нуто</w:t>
      </w:r>
      <w:r w:rsidR="00D0464E" w:rsidRPr="00A66B14">
        <w:rPr>
          <w:rFonts w:cs="Roboto Condensed Light"/>
          <w:color w:val="auto"/>
          <w:szCs w:val="28"/>
        </w:rPr>
        <w:t xml:space="preserve"> судами </w:t>
      </w:r>
      <w:r w:rsidR="00D0464E" w:rsidRPr="00A66B14">
        <w:t>у справі № </w:t>
      </w:r>
      <w:r w:rsidR="00D0464E" w:rsidRPr="00A66B14">
        <w:rPr>
          <w:rFonts w:cs="Calibri"/>
        </w:rPr>
        <w:t>911</w:t>
      </w:r>
      <w:r w:rsidR="00D0464E" w:rsidRPr="00A66B14">
        <w:t>/1779/17.</w:t>
      </w:r>
    </w:p>
    <w:p w:rsidR="00D0464E" w:rsidRPr="00A66B14" w:rsidRDefault="00484BA7" w:rsidP="00A019E2">
      <w:pPr>
        <w:pStyle w:val="10"/>
        <w:ind w:right="-81"/>
        <w:rPr>
          <w:rFonts w:cs="Roboto Condensed Light"/>
        </w:rPr>
      </w:pPr>
      <w:r w:rsidRPr="00A66B14">
        <w:t>У</w:t>
      </w:r>
      <w:r w:rsidR="00D0464E" w:rsidRPr="00A66B14">
        <w:t xml:space="preserve"> </w:t>
      </w:r>
      <w:r w:rsidR="0078039B" w:rsidRPr="00A66B14">
        <w:t>зазначеній</w:t>
      </w:r>
      <w:r w:rsidR="00D0464E" w:rsidRPr="00A66B14">
        <w:t xml:space="preserve"> справі </w:t>
      </w:r>
      <w:r w:rsidR="00D0464E" w:rsidRPr="00A66B14">
        <w:rPr>
          <w:rFonts w:cs="Roboto Condensed Light"/>
        </w:rPr>
        <w:t xml:space="preserve">приватно-орендне сільськогосподарське підприємство </w:t>
      </w:r>
      <w:r w:rsidR="00D0464E" w:rsidRPr="00A66B14">
        <w:rPr>
          <w:rFonts w:cs="Roboto Condensed Light"/>
          <w:bCs/>
        </w:rPr>
        <w:t>подало позовну заяву</w:t>
      </w:r>
      <w:r w:rsidR="00D0464E" w:rsidRPr="00A66B14">
        <w:rPr>
          <w:rFonts w:cs="Roboto Condensed Light"/>
        </w:rPr>
        <w:t xml:space="preserve"> про стягнення з фізичної особи</w:t>
      </w:r>
      <w:r w:rsidR="0078039B" w:rsidRPr="00A66B14">
        <w:rPr>
          <w:rFonts w:cs="Roboto Condensed Light"/>
        </w:rPr>
        <w:t xml:space="preserve"> − </w:t>
      </w:r>
      <w:r w:rsidR="00D0464E" w:rsidRPr="00A66B14">
        <w:rPr>
          <w:rFonts w:cs="Roboto Condensed Light"/>
        </w:rPr>
        <w:t>підприємця збитків у розмірі вартості урожаю кукурудзи, через те що відповідач незаконно заволодів урожаєм кукурудзи, посіян</w:t>
      </w:r>
      <w:r w:rsidR="0078039B" w:rsidRPr="00A66B14">
        <w:rPr>
          <w:rFonts w:cs="Roboto Condensed Light"/>
        </w:rPr>
        <w:t>ої</w:t>
      </w:r>
      <w:r w:rsidR="00D0464E" w:rsidRPr="00A66B14">
        <w:rPr>
          <w:rFonts w:cs="Roboto Condensed Light"/>
        </w:rPr>
        <w:t xml:space="preserve"> </w:t>
      </w:r>
      <w:r w:rsidRPr="00A66B14">
        <w:rPr>
          <w:rFonts w:cs="Roboto Condensed Light"/>
        </w:rPr>
        <w:t>т</w:t>
      </w:r>
      <w:r w:rsidR="00D0464E" w:rsidRPr="00A66B14">
        <w:rPr>
          <w:rFonts w:cs="Roboto Condensed Light"/>
        </w:rPr>
        <w:t>а вирощен</w:t>
      </w:r>
      <w:r w:rsidR="00783CCA" w:rsidRPr="00A66B14">
        <w:rPr>
          <w:rFonts w:cs="Roboto Condensed Light"/>
        </w:rPr>
        <w:t>ої</w:t>
      </w:r>
      <w:r w:rsidR="00D0464E" w:rsidRPr="00A66B14">
        <w:rPr>
          <w:rFonts w:cs="Roboto Condensed Light"/>
        </w:rPr>
        <w:t xml:space="preserve"> позивачем, однак зібран</w:t>
      </w:r>
      <w:r w:rsidR="00783CCA" w:rsidRPr="00A66B14">
        <w:rPr>
          <w:rFonts w:cs="Roboto Condensed Light"/>
        </w:rPr>
        <w:t>ої</w:t>
      </w:r>
      <w:r w:rsidR="00D0464E" w:rsidRPr="00A66B14">
        <w:rPr>
          <w:rFonts w:cs="Roboto Condensed Light"/>
        </w:rPr>
        <w:t xml:space="preserve"> відповідачем. </w:t>
      </w:r>
    </w:p>
    <w:p w:rsidR="00D0464E" w:rsidRPr="00A66B14" w:rsidRDefault="00D0464E" w:rsidP="00A019E2">
      <w:pPr>
        <w:autoSpaceDE w:val="0"/>
        <w:autoSpaceDN w:val="0"/>
        <w:adjustRightInd w:val="0"/>
        <w:ind w:right="-81" w:firstLine="283"/>
        <w:jc w:val="both"/>
        <w:rPr>
          <w:rFonts w:cs="Roboto Condensed Light"/>
          <w:color w:val="auto"/>
          <w:szCs w:val="28"/>
        </w:rPr>
      </w:pPr>
      <w:r w:rsidRPr="00A66B14">
        <w:rPr>
          <w:rFonts w:cs="Roboto Condensed Light"/>
          <w:color w:val="auto"/>
          <w:szCs w:val="28"/>
        </w:rPr>
        <w:t xml:space="preserve">Рішенням </w:t>
      </w:r>
      <w:r w:rsidR="00783CCA" w:rsidRPr="00A66B14">
        <w:rPr>
          <w:rFonts w:cs="Roboto Condensed Light"/>
          <w:color w:val="auto"/>
          <w:szCs w:val="28"/>
        </w:rPr>
        <w:t>місцевого г</w:t>
      </w:r>
      <w:r w:rsidRPr="00A66B14">
        <w:rPr>
          <w:rFonts w:cs="Roboto Condensed Light"/>
          <w:color w:val="auto"/>
          <w:szCs w:val="28"/>
        </w:rPr>
        <w:t>осподарськ</w:t>
      </w:r>
      <w:r w:rsidR="00783CCA" w:rsidRPr="00A66B14">
        <w:rPr>
          <w:rFonts w:cs="Roboto Condensed Light"/>
          <w:color w:val="auto"/>
          <w:szCs w:val="28"/>
        </w:rPr>
        <w:t>ого</w:t>
      </w:r>
      <w:r w:rsidRPr="00A66B14">
        <w:rPr>
          <w:rFonts w:cs="Roboto Condensed Light"/>
          <w:color w:val="auto"/>
          <w:szCs w:val="28"/>
        </w:rPr>
        <w:t xml:space="preserve"> суд</w:t>
      </w:r>
      <w:r w:rsidR="00783CCA" w:rsidRPr="00A66B14">
        <w:rPr>
          <w:rFonts w:cs="Roboto Condensed Light"/>
          <w:color w:val="auto"/>
          <w:szCs w:val="28"/>
        </w:rPr>
        <w:t>у</w:t>
      </w:r>
      <w:r w:rsidRPr="00A66B14">
        <w:rPr>
          <w:rFonts w:cs="Roboto Condensed Light"/>
          <w:color w:val="auto"/>
          <w:szCs w:val="28"/>
        </w:rPr>
        <w:t xml:space="preserve"> від 29.08.20</w:t>
      </w:r>
      <w:r w:rsidR="00783CCA" w:rsidRPr="00A66B14">
        <w:rPr>
          <w:rFonts w:cs="Roboto Condensed Light"/>
          <w:color w:val="auto"/>
          <w:szCs w:val="28"/>
        </w:rPr>
        <w:t>1</w:t>
      </w:r>
      <w:r w:rsidRPr="00A66B14">
        <w:rPr>
          <w:rFonts w:cs="Roboto Condensed Light"/>
          <w:color w:val="auto"/>
          <w:szCs w:val="28"/>
        </w:rPr>
        <w:t xml:space="preserve">7, залишеним без змін постановою Київського апеляційного господарського суду від 22.01.2018, у задоволенні позову відмовлено. </w:t>
      </w:r>
    </w:p>
    <w:p w:rsidR="00D0464E" w:rsidRPr="00A66B14" w:rsidRDefault="00D0464E" w:rsidP="00A019E2">
      <w:pPr>
        <w:autoSpaceDE w:val="0"/>
        <w:autoSpaceDN w:val="0"/>
        <w:adjustRightInd w:val="0"/>
        <w:ind w:right="-81" w:firstLine="283"/>
        <w:jc w:val="both"/>
        <w:rPr>
          <w:rFonts w:cs="Roboto Condensed Light"/>
          <w:color w:val="auto"/>
          <w:szCs w:val="28"/>
        </w:rPr>
      </w:pPr>
      <w:r w:rsidRPr="00A66B14">
        <w:rPr>
          <w:rFonts w:cs="Roboto Condensed Light"/>
          <w:color w:val="auto"/>
          <w:szCs w:val="28"/>
        </w:rPr>
        <w:t xml:space="preserve">Прийняті у справі </w:t>
      </w:r>
      <w:r w:rsidRPr="00A66B14">
        <w:t>№ </w:t>
      </w:r>
      <w:r w:rsidRPr="00A66B14">
        <w:rPr>
          <w:rFonts w:cs="Calibri"/>
        </w:rPr>
        <w:t>911</w:t>
      </w:r>
      <w:r w:rsidRPr="00A66B14">
        <w:t xml:space="preserve">/1779/17 </w:t>
      </w:r>
      <w:r w:rsidRPr="00A66B14">
        <w:rPr>
          <w:rFonts w:cs="Roboto Condensed Light"/>
          <w:color w:val="auto"/>
          <w:szCs w:val="28"/>
        </w:rPr>
        <w:t xml:space="preserve">рішення попередніх судових </w:t>
      </w:r>
      <w:r w:rsidR="00783CCA" w:rsidRPr="00A66B14">
        <w:rPr>
          <w:rFonts w:cs="Roboto Condensed Light"/>
          <w:color w:val="auto"/>
          <w:szCs w:val="28"/>
        </w:rPr>
        <w:t xml:space="preserve">інстанцій </w:t>
      </w:r>
      <w:r w:rsidRPr="00A66B14">
        <w:rPr>
          <w:rFonts w:cs="Roboto Condensed Light"/>
          <w:color w:val="auto"/>
          <w:szCs w:val="28"/>
        </w:rPr>
        <w:t xml:space="preserve">КГС ВС залишив без змін, відхиливши аргументи позивача щодо права власності на спірний </w:t>
      </w:r>
      <w:r w:rsidR="00783CCA" w:rsidRPr="00A66B14">
        <w:rPr>
          <w:rFonts w:cs="Roboto Condensed Light"/>
          <w:color w:val="auto"/>
          <w:szCs w:val="28"/>
        </w:rPr>
        <w:t>у</w:t>
      </w:r>
      <w:r w:rsidRPr="00A66B14">
        <w:rPr>
          <w:rFonts w:cs="Roboto Condensed Light"/>
          <w:color w:val="auto"/>
          <w:szCs w:val="28"/>
        </w:rPr>
        <w:t>рожай кукурудзи, оскільки</w:t>
      </w:r>
      <w:r w:rsidRPr="00A66B14">
        <w:rPr>
          <w:rFonts w:cs="Roboto Condensed Light"/>
          <w:color w:val="auto"/>
        </w:rPr>
        <w:t xml:space="preserve"> </w:t>
      </w:r>
      <w:r w:rsidRPr="00A66B14">
        <w:rPr>
          <w:rFonts w:cs="Roboto Condensed Light"/>
          <w:color w:val="auto"/>
          <w:szCs w:val="28"/>
        </w:rPr>
        <w:t xml:space="preserve">особливості виникнення права власності на посіви і насадження, визначені ЗК України, пов'язують виникнення такого права </w:t>
      </w:r>
      <w:r w:rsidR="00783CCA" w:rsidRPr="00A66B14">
        <w:rPr>
          <w:rFonts w:cs="Roboto Condensed Light"/>
          <w:color w:val="auto"/>
          <w:szCs w:val="28"/>
        </w:rPr>
        <w:t>і</w:t>
      </w:r>
      <w:r w:rsidRPr="00A66B14">
        <w:rPr>
          <w:rFonts w:cs="Roboto Condensed Light"/>
          <w:color w:val="auto"/>
          <w:szCs w:val="28"/>
        </w:rPr>
        <w:t xml:space="preserve">з правомірним користуванням земельною ділянкою. У </w:t>
      </w:r>
      <w:r w:rsidR="00783CCA" w:rsidRPr="00A66B14">
        <w:rPr>
          <w:rFonts w:cs="Roboto Condensed Light"/>
          <w:color w:val="auto"/>
          <w:szCs w:val="28"/>
        </w:rPr>
        <w:t>цьому</w:t>
      </w:r>
      <w:r w:rsidRPr="00A66B14">
        <w:rPr>
          <w:rFonts w:cs="Roboto Condensed Light"/>
          <w:color w:val="auto"/>
          <w:szCs w:val="28"/>
        </w:rPr>
        <w:t xml:space="preserve"> випадку позивачем не доведено права користування земельними ділянками, на яких зібран</w:t>
      </w:r>
      <w:r w:rsidR="00783CCA" w:rsidRPr="00A66B14">
        <w:rPr>
          <w:rFonts w:cs="Roboto Condensed Light"/>
          <w:color w:val="auto"/>
          <w:szCs w:val="28"/>
        </w:rPr>
        <w:t>о</w:t>
      </w:r>
      <w:r w:rsidRPr="00A66B14">
        <w:rPr>
          <w:rFonts w:cs="Roboto Condensed Light"/>
          <w:color w:val="auto"/>
          <w:szCs w:val="28"/>
        </w:rPr>
        <w:t xml:space="preserve"> спірний урожай.</w:t>
      </w:r>
    </w:p>
    <w:p w:rsidR="00D0464E" w:rsidRPr="00A66B14" w:rsidRDefault="00D0464E" w:rsidP="00A019E2">
      <w:pPr>
        <w:autoSpaceDE w:val="0"/>
        <w:autoSpaceDN w:val="0"/>
        <w:adjustRightInd w:val="0"/>
        <w:ind w:right="-81" w:firstLine="283"/>
        <w:jc w:val="both"/>
        <w:rPr>
          <w:rFonts w:cs="Roboto Condensed Light"/>
          <w:color w:val="auto"/>
          <w:szCs w:val="28"/>
        </w:rPr>
      </w:pPr>
    </w:p>
    <w:p w:rsidR="00D0464E" w:rsidRPr="00A66B14" w:rsidRDefault="00D0464E" w:rsidP="00A019E2">
      <w:pPr>
        <w:autoSpaceDE w:val="0"/>
        <w:autoSpaceDN w:val="0"/>
        <w:adjustRightInd w:val="0"/>
        <w:ind w:right="-81" w:firstLine="357"/>
        <w:rPr>
          <w:rFonts w:cs="Roboto Condensed Light"/>
          <w:b/>
          <w:color w:val="auto"/>
          <w:szCs w:val="28"/>
        </w:rPr>
      </w:pPr>
      <w:r w:rsidRPr="00A66B14">
        <w:rPr>
          <w:rFonts w:cs="Roboto Condensed Light"/>
          <w:b/>
          <w:color w:val="auto"/>
          <w:szCs w:val="28"/>
        </w:rPr>
        <w:t>1.5. Набуття права власності за набувальною давністю</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Інститут набувальної давності є одним із первинних способів виникнення права власності, який поширюється на випадки фактичного безпідставного володіння чужим майном за умов:</w:t>
      </w:r>
    </w:p>
    <w:p w:rsidR="00D0464E" w:rsidRPr="00A66B14" w:rsidRDefault="00453BE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w:t>
      </w:r>
      <w:r w:rsidR="00D0464E" w:rsidRPr="00A66B14">
        <w:rPr>
          <w:rFonts w:cs="Roboto Condensed Light"/>
          <w:color w:val="auto"/>
          <w:szCs w:val="28"/>
        </w:rPr>
        <w:t xml:space="preserve"> тривалості володіння, </w:t>
      </w:r>
      <w:r w:rsidRPr="00A66B14">
        <w:rPr>
          <w:rFonts w:cs="Roboto Condensed Light"/>
          <w:color w:val="auto"/>
          <w:szCs w:val="28"/>
        </w:rPr>
        <w:t>що</w:t>
      </w:r>
      <w:r w:rsidR="00D0464E" w:rsidRPr="00A66B14">
        <w:rPr>
          <w:rFonts w:cs="Roboto Condensed Light"/>
          <w:color w:val="auto"/>
          <w:szCs w:val="28"/>
        </w:rPr>
        <w:t xml:space="preserve"> передбачає закінчення визначеного у законодавстві строку володіння та розрізняється залежно від речі (рухомої чи нерухомої), яка перебуває у володінні певної особи;</w:t>
      </w:r>
    </w:p>
    <w:p w:rsidR="00D0464E" w:rsidRPr="00A66B14" w:rsidRDefault="00453BE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w:t>
      </w:r>
      <w:r w:rsidR="00D0464E" w:rsidRPr="00A66B14">
        <w:rPr>
          <w:rFonts w:cs="Roboto Condensed Light"/>
          <w:color w:val="auto"/>
          <w:szCs w:val="28"/>
        </w:rPr>
        <w:t xml:space="preserve"> добросовісності володіння, яка полягає в тому, що особа не знала і не повинна була знати, що володіє річчю незаконно; </w:t>
      </w:r>
    </w:p>
    <w:p w:rsidR="00D0464E" w:rsidRPr="00A66B14" w:rsidRDefault="00453BE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w:t>
      </w:r>
      <w:r w:rsidR="00D0464E" w:rsidRPr="00A66B14">
        <w:rPr>
          <w:rFonts w:cs="Roboto Condensed Light"/>
          <w:color w:val="auto"/>
          <w:szCs w:val="28"/>
        </w:rPr>
        <w:t xml:space="preserve"> відкритості та безперервності володіння, які означають, що володілець володіє річчю відкрито, без таємниць, а також те, що </w:t>
      </w:r>
      <w:r w:rsidRPr="00A66B14">
        <w:rPr>
          <w:rFonts w:cs="Roboto Condensed Light"/>
          <w:color w:val="auto"/>
          <w:szCs w:val="28"/>
        </w:rPr>
        <w:t>упродовж</w:t>
      </w:r>
      <w:r w:rsidR="00D0464E" w:rsidRPr="00A66B14">
        <w:rPr>
          <w:rFonts w:cs="Roboto Condensed Light"/>
          <w:color w:val="auto"/>
          <w:szCs w:val="28"/>
        </w:rPr>
        <w:t xml:space="preserve"> передбаченого </w:t>
      </w:r>
      <w:r w:rsidRPr="00A66B14">
        <w:rPr>
          <w:rFonts w:cs="Roboto Condensed Light"/>
          <w:color w:val="auto"/>
          <w:szCs w:val="28"/>
        </w:rPr>
        <w:t>у</w:t>
      </w:r>
      <w:r w:rsidR="00D0464E" w:rsidRPr="00A66B14">
        <w:rPr>
          <w:rFonts w:cs="Roboto Condensed Light"/>
          <w:color w:val="auto"/>
          <w:szCs w:val="28"/>
        </w:rPr>
        <w:t xml:space="preserve"> законі строку володілець не вчиняв дій, </w:t>
      </w:r>
      <w:r w:rsidRPr="00A66B14">
        <w:rPr>
          <w:rFonts w:cs="Roboto Condensed Light"/>
          <w:color w:val="auto"/>
          <w:szCs w:val="28"/>
        </w:rPr>
        <w:t>які</w:t>
      </w:r>
      <w:r w:rsidR="00D0464E" w:rsidRPr="00A66B14">
        <w:rPr>
          <w:rFonts w:cs="Roboto Condensed Light"/>
          <w:color w:val="auto"/>
          <w:szCs w:val="28"/>
        </w:rPr>
        <w:t xml:space="preserve"> свідчили б про визнання ним обов'язку повернути річ власнику, і </w:t>
      </w:r>
      <w:r w:rsidRPr="00A66B14">
        <w:rPr>
          <w:rFonts w:cs="Roboto Condensed Light"/>
          <w:color w:val="auto"/>
          <w:szCs w:val="28"/>
        </w:rPr>
        <w:t>правомочна особа</w:t>
      </w:r>
      <w:r w:rsidR="00D0464E" w:rsidRPr="00A66B14">
        <w:rPr>
          <w:rFonts w:cs="Roboto Condensed Light"/>
          <w:color w:val="auto"/>
          <w:szCs w:val="28"/>
        </w:rPr>
        <w:t xml:space="preserve"> не пред'явля</w:t>
      </w:r>
      <w:r w:rsidRPr="00A66B14">
        <w:rPr>
          <w:rFonts w:cs="Roboto Condensed Light"/>
          <w:color w:val="auto"/>
          <w:szCs w:val="28"/>
        </w:rPr>
        <w:t>ла до володільця</w:t>
      </w:r>
      <w:r w:rsidR="00D0464E" w:rsidRPr="00A66B14">
        <w:rPr>
          <w:rFonts w:cs="Roboto Condensed Light"/>
          <w:color w:val="auto"/>
          <w:szCs w:val="28"/>
        </w:rPr>
        <w:t xml:space="preserve"> позов</w:t>
      </w:r>
      <w:r w:rsidRPr="00A66B14">
        <w:rPr>
          <w:rFonts w:cs="Roboto Condensed Light"/>
          <w:color w:val="auto"/>
          <w:szCs w:val="28"/>
        </w:rPr>
        <w:t>у</w:t>
      </w:r>
      <w:r w:rsidR="00D0464E" w:rsidRPr="00A66B14">
        <w:rPr>
          <w:rFonts w:cs="Roboto Condensed Light"/>
          <w:color w:val="auto"/>
          <w:szCs w:val="28"/>
        </w:rPr>
        <w:t xml:space="preserve"> про повернення майна.</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Правовою підставою набуття права власності за набувальною давністю є стаття 344 ЦК України.</w:t>
      </w:r>
    </w:p>
    <w:p w:rsidR="00D0464E" w:rsidRPr="00A66B14" w:rsidRDefault="00453BE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За змістом зазначеної статті</w:t>
      </w:r>
      <w:r w:rsidR="00D0464E" w:rsidRPr="00A66B14">
        <w:rPr>
          <w:rFonts w:cs="Roboto Condensed Light"/>
          <w:color w:val="auto"/>
          <w:szCs w:val="28"/>
        </w:rPr>
        <w:t xml:space="preserve"> особа, яка добросовісно заволоділа чужим майном і продовжує відкрито, безперервно володіти нерухомим майном протягом десяти років або рухомим майном </w:t>
      </w:r>
      <w:r w:rsidRPr="00A66B14">
        <w:rPr>
          <w:rFonts w:cs="Roboto Condensed Light"/>
          <w:color w:val="auto"/>
          <w:szCs w:val="28"/>
        </w:rPr>
        <w:t>−</w:t>
      </w:r>
      <w:r w:rsidR="00D0464E" w:rsidRPr="00A66B14">
        <w:rPr>
          <w:rFonts w:cs="Roboto Condensed Light"/>
          <w:color w:val="auto"/>
          <w:szCs w:val="28"/>
        </w:rPr>
        <w:t xml:space="preserve"> протягом п'яти років, набуває право власності на це майно (набувальна давність), якщо інше не встановлено цим </w:t>
      </w:r>
      <w:r w:rsidRPr="00A66B14">
        <w:rPr>
          <w:rFonts w:cs="Roboto Condensed Light"/>
          <w:color w:val="auto"/>
          <w:szCs w:val="28"/>
        </w:rPr>
        <w:t>К</w:t>
      </w:r>
      <w:r w:rsidR="00D0464E" w:rsidRPr="00A66B14">
        <w:rPr>
          <w:rFonts w:cs="Roboto Condensed Light"/>
          <w:color w:val="auto"/>
          <w:szCs w:val="28"/>
        </w:rPr>
        <w:t xml:space="preserve">одексом.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lastRenderedPageBreak/>
        <w:t xml:space="preserve">Право власності на нерухоме майно, що підлягає державній реєстрації, виникає за набувальною давністю з моменту державної реєстрації.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Право власності за набувальною давністю на нерухоме майно, транспортні засоби, цінні папери набувається за рішенням суду. </w:t>
      </w:r>
    </w:p>
    <w:p w:rsidR="00D0464E" w:rsidRPr="00A66B14" w:rsidRDefault="00D0464E" w:rsidP="00A019E2">
      <w:pPr>
        <w:ind w:right="-81" w:firstLine="360"/>
        <w:jc w:val="both"/>
        <w:rPr>
          <w:b/>
          <w:szCs w:val="28"/>
        </w:rPr>
      </w:pPr>
      <w:r w:rsidRPr="00A66B14">
        <w:rPr>
          <w:rFonts w:cs="Roboto Condensed Light"/>
          <w:b/>
          <w:color w:val="auto"/>
          <w:szCs w:val="28"/>
        </w:rPr>
        <w:t>Розглядаючи позови</w:t>
      </w:r>
      <w:r w:rsidR="00484BA7" w:rsidRPr="00A66B14">
        <w:rPr>
          <w:rFonts w:cs="Roboto Condensed Light"/>
          <w:b/>
          <w:color w:val="auto"/>
          <w:szCs w:val="28"/>
        </w:rPr>
        <w:t>,</w:t>
      </w:r>
      <w:r w:rsidRPr="00A66B14">
        <w:rPr>
          <w:rFonts w:cs="Roboto Condensed Light"/>
          <w:b/>
          <w:color w:val="auto"/>
          <w:szCs w:val="28"/>
        </w:rPr>
        <w:t xml:space="preserve"> заявлені на підставі статті 344 ЦК України, судам слід керуватис</w:t>
      </w:r>
      <w:r w:rsidR="00453BEE" w:rsidRPr="00A66B14">
        <w:rPr>
          <w:rFonts w:cs="Roboto Condensed Light"/>
          <w:b/>
          <w:color w:val="auto"/>
          <w:szCs w:val="28"/>
        </w:rPr>
        <w:t>я</w:t>
      </w:r>
      <w:r w:rsidRPr="00A66B14">
        <w:rPr>
          <w:rFonts w:cs="Roboto Condensed Light"/>
          <w:b/>
          <w:color w:val="auto"/>
          <w:szCs w:val="28"/>
        </w:rPr>
        <w:t xml:space="preserve"> тим, що </w:t>
      </w:r>
      <w:r w:rsidRPr="00A66B14">
        <w:rPr>
          <w:b/>
          <w:szCs w:val="28"/>
        </w:rPr>
        <w:t xml:space="preserve">набуття права власності за набувальною давністю ґрунтується на доведеності безтитульного, добросовісного, відкритого та безперервного володіння спірним майном протягом визначеного </w:t>
      </w:r>
      <w:r w:rsidR="00453BEE" w:rsidRPr="00A66B14">
        <w:rPr>
          <w:b/>
          <w:szCs w:val="28"/>
        </w:rPr>
        <w:t>у цій</w:t>
      </w:r>
      <w:r w:rsidRPr="00A66B14">
        <w:rPr>
          <w:b/>
          <w:szCs w:val="28"/>
        </w:rPr>
        <w:t xml:space="preserve"> статті строку. </w:t>
      </w:r>
    </w:p>
    <w:p w:rsidR="00D0464E" w:rsidRPr="00A66B14" w:rsidRDefault="00D0464E" w:rsidP="00A019E2">
      <w:pPr>
        <w:ind w:right="-81" w:firstLine="360"/>
        <w:jc w:val="both"/>
        <w:rPr>
          <w:szCs w:val="28"/>
        </w:rPr>
      </w:pPr>
      <w:r w:rsidRPr="00A66B14">
        <w:rPr>
          <w:rFonts w:cs="Roboto Condensed Light"/>
          <w:color w:val="auto"/>
        </w:rPr>
        <w:t xml:space="preserve">Наприклад, </w:t>
      </w:r>
      <w:r w:rsidRPr="00A66B14">
        <w:rPr>
          <w:szCs w:val="28"/>
        </w:rPr>
        <w:t xml:space="preserve">предметом судового розгляду </w:t>
      </w:r>
      <w:r w:rsidRPr="00A66B14">
        <w:rPr>
          <w:rFonts w:cs="Roboto Condensed Light"/>
          <w:color w:val="auto"/>
        </w:rPr>
        <w:t>у</w:t>
      </w:r>
      <w:r w:rsidRPr="00A66B14">
        <w:rPr>
          <w:szCs w:val="28"/>
        </w:rPr>
        <w:t xml:space="preserve"> справі № 907/764/16 став спір про визнання права комунальної власності на рухоме майно за давністю володіння.</w:t>
      </w:r>
    </w:p>
    <w:p w:rsidR="00D0464E" w:rsidRPr="00A66B14" w:rsidRDefault="00D0464E" w:rsidP="00A019E2">
      <w:pPr>
        <w:autoSpaceDE w:val="0"/>
        <w:autoSpaceDN w:val="0"/>
        <w:adjustRightInd w:val="0"/>
        <w:ind w:right="-81" w:firstLine="283"/>
        <w:jc w:val="both"/>
        <w:rPr>
          <w:rFonts w:cs="Roboto Condensed Light"/>
          <w:color w:val="auto"/>
        </w:rPr>
      </w:pPr>
      <w:r w:rsidRPr="00A66B14">
        <w:rPr>
          <w:rFonts w:cs="Roboto Condensed Light"/>
          <w:color w:val="auto"/>
          <w:szCs w:val="28"/>
        </w:rPr>
        <w:t xml:space="preserve">Рішенням </w:t>
      </w:r>
      <w:r w:rsidR="00453BEE" w:rsidRPr="00A66B14">
        <w:rPr>
          <w:rFonts w:cs="Roboto Condensed Light"/>
          <w:color w:val="auto"/>
          <w:szCs w:val="28"/>
        </w:rPr>
        <w:t>місцевого г</w:t>
      </w:r>
      <w:r w:rsidRPr="00A66B14">
        <w:rPr>
          <w:rFonts w:cs="Roboto Condensed Light"/>
          <w:color w:val="auto"/>
          <w:szCs w:val="28"/>
        </w:rPr>
        <w:t>осподарського суду від 11.01.2017</w:t>
      </w:r>
      <w:r w:rsidR="00453BEE" w:rsidRPr="00A66B14">
        <w:rPr>
          <w:rFonts w:cs="Roboto Condensed Light"/>
          <w:color w:val="auto"/>
          <w:szCs w:val="28"/>
        </w:rPr>
        <w:t>,</w:t>
      </w:r>
      <w:r w:rsidRPr="00A66B14">
        <w:rPr>
          <w:rFonts w:cs="Roboto Condensed Light"/>
          <w:color w:val="auto"/>
          <w:szCs w:val="28"/>
        </w:rPr>
        <w:t xml:space="preserve"> залишеним без змін постановою апеляційного господарського суду від 13.03.2017</w:t>
      </w:r>
      <w:r w:rsidRPr="00A66B14">
        <w:rPr>
          <w:szCs w:val="28"/>
        </w:rPr>
        <w:t xml:space="preserve">, у задоволенні </w:t>
      </w:r>
      <w:r w:rsidR="00453BEE" w:rsidRPr="00A66B14">
        <w:rPr>
          <w:szCs w:val="28"/>
        </w:rPr>
        <w:t xml:space="preserve">позову, </w:t>
      </w:r>
      <w:r w:rsidRPr="00A66B14">
        <w:rPr>
          <w:szCs w:val="28"/>
        </w:rPr>
        <w:t>заявленого міською радою</w:t>
      </w:r>
      <w:r w:rsidR="00453BEE" w:rsidRPr="00A66B14">
        <w:rPr>
          <w:szCs w:val="28"/>
        </w:rPr>
        <w:t>,</w:t>
      </w:r>
      <w:r w:rsidRPr="00A66B14">
        <w:rPr>
          <w:szCs w:val="28"/>
        </w:rPr>
        <w:t xml:space="preserve"> відмовлено у зв'язку з тим, що за висновками судів власником спірного рухомого майна є відповідач на підставі укладеного між ним </w:t>
      </w:r>
      <w:r w:rsidR="00453BEE" w:rsidRPr="00A66B14">
        <w:rPr>
          <w:szCs w:val="28"/>
        </w:rPr>
        <w:t>і</w:t>
      </w:r>
      <w:r w:rsidRPr="00A66B14">
        <w:rPr>
          <w:szCs w:val="28"/>
        </w:rPr>
        <w:t xml:space="preserve"> фізичною особою договору купівлі-продажу, який не визнано недійсним.</w:t>
      </w:r>
    </w:p>
    <w:p w:rsidR="00D0464E" w:rsidRPr="00A66B14" w:rsidRDefault="00D0464E" w:rsidP="00A019E2">
      <w:pPr>
        <w:ind w:right="-81" w:firstLine="360"/>
        <w:jc w:val="both"/>
        <w:rPr>
          <w:szCs w:val="28"/>
        </w:rPr>
      </w:pPr>
      <w:r w:rsidRPr="00A66B14">
        <w:rPr>
          <w:szCs w:val="28"/>
        </w:rPr>
        <w:t xml:space="preserve">Постановою КГС ВС від 01.03.2018 прийняті у справі № 907/764/16 судові рішення попередніх інстанцій залишено без змін. </w:t>
      </w:r>
    </w:p>
    <w:p w:rsidR="00D0464E" w:rsidRPr="00A66B14" w:rsidRDefault="00D0464E" w:rsidP="00A019E2">
      <w:pPr>
        <w:ind w:right="-81" w:firstLine="360"/>
        <w:jc w:val="both"/>
        <w:rPr>
          <w:szCs w:val="28"/>
        </w:rPr>
      </w:pPr>
      <w:r w:rsidRPr="00A66B14">
        <w:rPr>
          <w:szCs w:val="28"/>
        </w:rPr>
        <w:t xml:space="preserve">Приймаючи відповідну постанову, суд касаційної інстанції виходив </w:t>
      </w:r>
      <w:r w:rsidR="00453BEE" w:rsidRPr="00A66B14">
        <w:rPr>
          <w:szCs w:val="28"/>
        </w:rPr>
        <w:t>і</w:t>
      </w:r>
      <w:r w:rsidRPr="00A66B14">
        <w:rPr>
          <w:szCs w:val="28"/>
        </w:rPr>
        <w:t xml:space="preserve">з того, що судами попередніх інстанцій не встановлено, позивачем не доведено, а матеріали справи не містять належних </w:t>
      </w:r>
      <w:r w:rsidR="00453BEE" w:rsidRPr="00A66B14">
        <w:rPr>
          <w:szCs w:val="28"/>
        </w:rPr>
        <w:t>і</w:t>
      </w:r>
      <w:r w:rsidRPr="00A66B14">
        <w:rPr>
          <w:szCs w:val="28"/>
        </w:rPr>
        <w:t xml:space="preserve"> допустимих доказів визнання недійсним договору купівлі-продажу, за яким спірне майно було придбано відповідачем. Отже, власником спірного рухомого майна є відповідач на підставі зазначеного договору. При цьому, </w:t>
      </w:r>
      <w:r w:rsidR="004235CF" w:rsidRPr="00A66B14">
        <w:rPr>
          <w:szCs w:val="28"/>
        </w:rPr>
        <w:t xml:space="preserve">як з'ясували суди, </w:t>
      </w:r>
      <w:r w:rsidRPr="00A66B14">
        <w:rPr>
          <w:szCs w:val="28"/>
        </w:rPr>
        <w:t xml:space="preserve">новий власник спірного рухомого майна не мав можливості його вивезти, оскільки </w:t>
      </w:r>
      <w:r w:rsidR="004235CF" w:rsidRPr="00A66B14">
        <w:rPr>
          <w:szCs w:val="28"/>
        </w:rPr>
        <w:t>у</w:t>
      </w:r>
      <w:r w:rsidRPr="00A66B14">
        <w:rPr>
          <w:szCs w:val="28"/>
        </w:rPr>
        <w:t xml:space="preserve"> цей момент приміщення</w:t>
      </w:r>
      <w:r w:rsidR="004235CF" w:rsidRPr="00A66B14">
        <w:rPr>
          <w:szCs w:val="28"/>
        </w:rPr>
        <w:t>ми</w:t>
      </w:r>
      <w:r w:rsidRPr="00A66B14">
        <w:rPr>
          <w:szCs w:val="28"/>
        </w:rPr>
        <w:t xml:space="preserve">, в яких воно </w:t>
      </w:r>
      <w:r w:rsidR="004235CF" w:rsidRPr="00A66B14">
        <w:rPr>
          <w:szCs w:val="28"/>
        </w:rPr>
        <w:t>перебувало</w:t>
      </w:r>
      <w:r w:rsidRPr="00A66B14">
        <w:rPr>
          <w:szCs w:val="28"/>
        </w:rPr>
        <w:t xml:space="preserve">, </w:t>
      </w:r>
      <w:r w:rsidR="004235CF" w:rsidRPr="00A66B14">
        <w:rPr>
          <w:szCs w:val="28"/>
        </w:rPr>
        <w:t>користувалося</w:t>
      </w:r>
      <w:r w:rsidRPr="00A66B14">
        <w:rPr>
          <w:szCs w:val="28"/>
        </w:rPr>
        <w:t xml:space="preserve"> комунальн</w:t>
      </w:r>
      <w:r w:rsidR="004235CF" w:rsidRPr="00A66B14">
        <w:rPr>
          <w:szCs w:val="28"/>
        </w:rPr>
        <w:t>е</w:t>
      </w:r>
      <w:r w:rsidRPr="00A66B14">
        <w:rPr>
          <w:szCs w:val="28"/>
        </w:rPr>
        <w:t xml:space="preserve"> підприємство позивача (міської ради).</w:t>
      </w:r>
    </w:p>
    <w:p w:rsidR="00D0464E" w:rsidRPr="00A66B14" w:rsidRDefault="00D0464E" w:rsidP="00A019E2">
      <w:pPr>
        <w:ind w:right="-81" w:firstLine="360"/>
        <w:jc w:val="both"/>
        <w:rPr>
          <w:szCs w:val="28"/>
        </w:rPr>
      </w:pPr>
      <w:r w:rsidRPr="00A66B14">
        <w:rPr>
          <w:szCs w:val="28"/>
        </w:rPr>
        <w:t xml:space="preserve">За висновками КГС ВС </w:t>
      </w:r>
      <w:r w:rsidR="004235CF" w:rsidRPr="00A66B14">
        <w:rPr>
          <w:szCs w:val="28"/>
        </w:rPr>
        <w:t>наведене</w:t>
      </w:r>
      <w:r w:rsidRPr="00A66B14">
        <w:rPr>
          <w:szCs w:val="28"/>
        </w:rPr>
        <w:t xml:space="preserve"> свідчить про відсутність правових підстав для визнання за позивачем права власності на спірне рухоме майно за набувальною давністю у зв'язку із недоведеністю </w:t>
      </w:r>
      <w:r w:rsidR="004235CF" w:rsidRPr="00A66B14">
        <w:rPr>
          <w:szCs w:val="28"/>
        </w:rPr>
        <w:t>наявності</w:t>
      </w:r>
      <w:r w:rsidRPr="00A66B14">
        <w:rPr>
          <w:szCs w:val="28"/>
        </w:rPr>
        <w:t xml:space="preserve"> умов, передбачених статтею 344 ЦК України. </w:t>
      </w:r>
    </w:p>
    <w:p w:rsidR="00D0464E" w:rsidRPr="00A66B14" w:rsidRDefault="00733886" w:rsidP="00A019E2">
      <w:pPr>
        <w:ind w:right="-81" w:firstLine="360"/>
        <w:jc w:val="both"/>
        <w:rPr>
          <w:szCs w:val="28"/>
        </w:rPr>
      </w:pPr>
      <w:r w:rsidRPr="00A66B14">
        <w:rPr>
          <w:szCs w:val="28"/>
        </w:rPr>
        <w:t>Не</w:t>
      </w:r>
      <w:r w:rsidR="00D0464E" w:rsidRPr="00A66B14">
        <w:rPr>
          <w:szCs w:val="28"/>
        </w:rPr>
        <w:t>зважаючи на різні фактичні обставини, позови, обґрунтовані давністю володіння спірним майном, було заявлено та розглянуто судами і в межах господа</w:t>
      </w:r>
      <w:r w:rsidR="004235CF" w:rsidRPr="00A66B14">
        <w:rPr>
          <w:szCs w:val="28"/>
        </w:rPr>
        <w:t>рських справ</w:t>
      </w:r>
      <w:r w:rsidR="00D0464E" w:rsidRPr="00A66B14">
        <w:rPr>
          <w:szCs w:val="28"/>
        </w:rPr>
        <w:t>, зокрема</w:t>
      </w:r>
      <w:r w:rsidR="004235CF" w:rsidRPr="00A66B14">
        <w:rPr>
          <w:szCs w:val="28"/>
        </w:rPr>
        <w:t>,</w:t>
      </w:r>
      <w:r w:rsidR="00D0464E" w:rsidRPr="00A66B14">
        <w:rPr>
          <w:szCs w:val="28"/>
        </w:rPr>
        <w:t xml:space="preserve"> № 910/23414/16 та № 920/726/17.</w:t>
      </w:r>
    </w:p>
    <w:p w:rsidR="00D0464E" w:rsidRPr="00A66B14" w:rsidRDefault="00D0464E" w:rsidP="00A019E2">
      <w:pPr>
        <w:ind w:right="-81" w:firstLine="360"/>
        <w:jc w:val="both"/>
        <w:rPr>
          <w:szCs w:val="28"/>
        </w:rPr>
      </w:pPr>
      <w:r w:rsidRPr="00A66B14">
        <w:rPr>
          <w:szCs w:val="28"/>
        </w:rPr>
        <w:t xml:space="preserve">Перевіряючи </w:t>
      </w:r>
      <w:r w:rsidR="004235CF" w:rsidRPr="00A66B14">
        <w:rPr>
          <w:szCs w:val="28"/>
        </w:rPr>
        <w:t>правомірність</w:t>
      </w:r>
      <w:r w:rsidRPr="00A66B14">
        <w:rPr>
          <w:szCs w:val="28"/>
        </w:rPr>
        <w:t xml:space="preserve"> застосування до спірних правовідносин норм інституту набувальної давності, КГС ВС виходив </w:t>
      </w:r>
      <w:r w:rsidR="004235CF" w:rsidRPr="00A66B14">
        <w:rPr>
          <w:szCs w:val="28"/>
        </w:rPr>
        <w:t>і</w:t>
      </w:r>
      <w:r w:rsidRPr="00A66B14">
        <w:rPr>
          <w:szCs w:val="28"/>
        </w:rPr>
        <w:t>з того, що такий спосіб набуття права власності базується на сукупності обставин, зазначених у частині першій статті 344 ЦК України.</w:t>
      </w:r>
    </w:p>
    <w:p w:rsidR="00D0464E" w:rsidRPr="00A66B14" w:rsidRDefault="00D0464E" w:rsidP="00A019E2">
      <w:pPr>
        <w:ind w:right="-81" w:firstLine="360"/>
        <w:jc w:val="both"/>
        <w:rPr>
          <w:szCs w:val="28"/>
        </w:rPr>
      </w:pPr>
      <w:r w:rsidRPr="00A66B14">
        <w:rPr>
          <w:szCs w:val="28"/>
        </w:rPr>
        <w:t xml:space="preserve">З огляду на </w:t>
      </w:r>
      <w:r w:rsidR="004235CF" w:rsidRPr="00A66B14">
        <w:rPr>
          <w:szCs w:val="28"/>
        </w:rPr>
        <w:t>викладене</w:t>
      </w:r>
      <w:r w:rsidRPr="00A66B14">
        <w:rPr>
          <w:szCs w:val="28"/>
        </w:rPr>
        <w:t xml:space="preserve">, у справі № 910/23414/16 КГС ВС скасував постанову господарського суду апеляційної інстанції </w:t>
      </w:r>
      <w:r w:rsidR="004235CF" w:rsidRPr="00A66B14">
        <w:rPr>
          <w:szCs w:val="28"/>
        </w:rPr>
        <w:t>і</w:t>
      </w:r>
      <w:r w:rsidRPr="00A66B14">
        <w:rPr>
          <w:szCs w:val="28"/>
        </w:rPr>
        <w:t xml:space="preserve"> залишив без змін рішення місцевого господарського суду про задоволення позову та визнання </w:t>
      </w:r>
      <w:r w:rsidRPr="00A66B14">
        <w:rPr>
          <w:szCs w:val="28"/>
        </w:rPr>
        <w:lastRenderedPageBreak/>
        <w:t xml:space="preserve">за позивачем (приватним акціонерним товариством, створеним </w:t>
      </w:r>
      <w:r w:rsidR="004235CF" w:rsidRPr="00A66B14">
        <w:rPr>
          <w:szCs w:val="28"/>
        </w:rPr>
        <w:t>у</w:t>
      </w:r>
      <w:r w:rsidRPr="00A66B14">
        <w:rPr>
          <w:szCs w:val="28"/>
        </w:rPr>
        <w:t xml:space="preserve"> процесі приватизації державного майна) права власності на нежитлову будівлю за набувальною давністю.</w:t>
      </w:r>
    </w:p>
    <w:p w:rsidR="00D0464E" w:rsidRPr="00A66B14" w:rsidRDefault="004235CF" w:rsidP="00A019E2">
      <w:pPr>
        <w:ind w:right="-81" w:firstLine="357"/>
        <w:jc w:val="both"/>
        <w:rPr>
          <w:szCs w:val="28"/>
        </w:rPr>
      </w:pPr>
      <w:r w:rsidRPr="00A66B14">
        <w:rPr>
          <w:szCs w:val="28"/>
        </w:rPr>
        <w:t>Р</w:t>
      </w:r>
      <w:r w:rsidR="00D0464E" w:rsidRPr="00A66B14">
        <w:rPr>
          <w:szCs w:val="28"/>
        </w:rPr>
        <w:t xml:space="preserve">ішення КГС ВС обґрунтував тим, що предметом спору, який </w:t>
      </w:r>
      <w:r w:rsidRPr="00A66B14">
        <w:rPr>
          <w:szCs w:val="28"/>
        </w:rPr>
        <w:t>виник у справі № </w:t>
      </w:r>
      <w:r w:rsidR="00D0464E" w:rsidRPr="00A66B14">
        <w:rPr>
          <w:szCs w:val="28"/>
        </w:rPr>
        <w:t xml:space="preserve">910/23414/16, є визнання права власності за набувальною давністю, однією із необхідних ознак </w:t>
      </w:r>
      <w:r w:rsidRPr="00A66B14">
        <w:rPr>
          <w:szCs w:val="28"/>
        </w:rPr>
        <w:t>якого є</w:t>
      </w:r>
      <w:r w:rsidR="00D0464E" w:rsidRPr="00A66B14">
        <w:rPr>
          <w:szCs w:val="28"/>
        </w:rPr>
        <w:t xml:space="preserve"> саме безтитульне володіння спірним майном. Натомість апеляційний господарський суд</w:t>
      </w:r>
      <w:r w:rsidRPr="00A66B14">
        <w:rPr>
          <w:szCs w:val="28"/>
        </w:rPr>
        <w:t>,</w:t>
      </w:r>
      <w:r w:rsidR="00D0464E" w:rsidRPr="00A66B14">
        <w:rPr>
          <w:szCs w:val="28"/>
        </w:rPr>
        <w:t xml:space="preserve"> виріш</w:t>
      </w:r>
      <w:r w:rsidRPr="00A66B14">
        <w:rPr>
          <w:szCs w:val="28"/>
        </w:rPr>
        <w:t>уючи</w:t>
      </w:r>
      <w:r w:rsidR="00D0464E" w:rsidRPr="00A66B14">
        <w:rPr>
          <w:szCs w:val="28"/>
        </w:rPr>
        <w:t xml:space="preserve"> </w:t>
      </w:r>
      <w:r w:rsidRPr="00A66B14">
        <w:rPr>
          <w:szCs w:val="28"/>
        </w:rPr>
        <w:t>цей</w:t>
      </w:r>
      <w:r w:rsidR="00D0464E" w:rsidRPr="00A66B14">
        <w:rPr>
          <w:szCs w:val="28"/>
        </w:rPr>
        <w:t xml:space="preserve"> сп</w:t>
      </w:r>
      <w:r w:rsidRPr="00A66B14">
        <w:rPr>
          <w:szCs w:val="28"/>
        </w:rPr>
        <w:t>і</w:t>
      </w:r>
      <w:r w:rsidR="00D0464E" w:rsidRPr="00A66B14">
        <w:rPr>
          <w:szCs w:val="28"/>
        </w:rPr>
        <w:t>р</w:t>
      </w:r>
      <w:r w:rsidRPr="00A66B14">
        <w:rPr>
          <w:szCs w:val="28"/>
        </w:rPr>
        <w:t>,</w:t>
      </w:r>
      <w:r w:rsidR="00D0464E" w:rsidRPr="00A66B14">
        <w:rPr>
          <w:szCs w:val="28"/>
        </w:rPr>
        <w:t xml:space="preserve"> помилково застосував до відносин сторін </w:t>
      </w:r>
      <w:r w:rsidRPr="00A66B14">
        <w:rPr>
          <w:szCs w:val="28"/>
        </w:rPr>
        <w:t>норми</w:t>
      </w:r>
      <w:r w:rsidR="00D0464E" w:rsidRPr="00A66B14">
        <w:rPr>
          <w:szCs w:val="28"/>
        </w:rPr>
        <w:t xml:space="preserve"> Положення про управління державним майном, яке не увійшло до статутних капіталів господарських товариств у процесі приватизації, але перебуває на їх балансі, від 19.05.1999 № 908/68, що визначає підстави користування державним майном у відповідному випадку. Крім того, суд</w:t>
      </w:r>
      <w:r w:rsidRPr="00A66B14">
        <w:rPr>
          <w:szCs w:val="28"/>
        </w:rPr>
        <w:t>и не у</w:t>
      </w:r>
      <w:r w:rsidR="00D0464E" w:rsidRPr="00A66B14">
        <w:rPr>
          <w:szCs w:val="28"/>
        </w:rPr>
        <w:t>станов</w:t>
      </w:r>
      <w:r w:rsidRPr="00A66B14">
        <w:rPr>
          <w:szCs w:val="28"/>
        </w:rPr>
        <w:t>или</w:t>
      </w:r>
      <w:r w:rsidR="00D0464E" w:rsidRPr="00A66B14">
        <w:rPr>
          <w:szCs w:val="28"/>
        </w:rPr>
        <w:t xml:space="preserve">, а матеріали справи не містять доказів перебування спірного нерухомого майна у державній власності. </w:t>
      </w:r>
    </w:p>
    <w:p w:rsidR="00D0464E" w:rsidRPr="00A66B14" w:rsidRDefault="004235CF" w:rsidP="00A019E2">
      <w:pPr>
        <w:ind w:right="-81" w:firstLine="357"/>
        <w:jc w:val="both"/>
        <w:rPr>
          <w:szCs w:val="28"/>
        </w:rPr>
      </w:pPr>
      <w:r w:rsidRPr="00A66B14">
        <w:rPr>
          <w:szCs w:val="28"/>
        </w:rPr>
        <w:t>Втім</w:t>
      </w:r>
      <w:r w:rsidR="00D0464E" w:rsidRPr="00A66B14">
        <w:rPr>
          <w:szCs w:val="28"/>
        </w:rPr>
        <w:t xml:space="preserve">, залишаючи без змін рішення попередніх судових інстанцій у справі № 920/726/17 про відмову </w:t>
      </w:r>
      <w:r w:rsidRPr="00A66B14">
        <w:rPr>
          <w:szCs w:val="28"/>
        </w:rPr>
        <w:t>у</w:t>
      </w:r>
      <w:r w:rsidR="00D0464E" w:rsidRPr="00A66B14">
        <w:rPr>
          <w:szCs w:val="28"/>
        </w:rPr>
        <w:t xml:space="preserve"> задоволенні позову податкової інспекції про визнання права власності за набувальною давністю на приміщення гараж</w:t>
      </w:r>
      <w:r w:rsidRPr="00A66B14">
        <w:rPr>
          <w:szCs w:val="28"/>
        </w:rPr>
        <w:t>а</w:t>
      </w:r>
      <w:r w:rsidR="00D0464E" w:rsidRPr="00A66B14">
        <w:rPr>
          <w:szCs w:val="28"/>
        </w:rPr>
        <w:t xml:space="preserve">, КГС ВС підтримав місцевий та апеляційний господарські суди в тому, що позивач не може бути самостійним суб'єктом набуття права власності на майно, оскільки органи державної влади здійснюють лише управління майном, </w:t>
      </w:r>
      <w:r w:rsidRPr="00A66B14">
        <w:rPr>
          <w:szCs w:val="28"/>
        </w:rPr>
        <w:t>яке</w:t>
      </w:r>
      <w:r w:rsidR="00D0464E" w:rsidRPr="00A66B14">
        <w:rPr>
          <w:szCs w:val="28"/>
        </w:rPr>
        <w:t xml:space="preserve"> перебуває у державній власності, зокрема шляхом закріплення майна за такими органами на праві оперативного управління. Про наявність саме такого права на спірне майно стверджує позивач, </w:t>
      </w:r>
      <w:r w:rsidRPr="00A66B14">
        <w:rPr>
          <w:szCs w:val="28"/>
        </w:rPr>
        <w:t>однак</w:t>
      </w:r>
      <w:r w:rsidR="00D0464E" w:rsidRPr="00A66B14">
        <w:rPr>
          <w:szCs w:val="28"/>
        </w:rPr>
        <w:t xml:space="preserve"> посилається виключно на перебування спірного об'єкта на </w:t>
      </w:r>
      <w:r w:rsidRPr="00A66B14">
        <w:rPr>
          <w:szCs w:val="28"/>
        </w:rPr>
        <w:t>його балансі. Водночас позивач</w:t>
      </w:r>
      <w:r w:rsidR="00D0464E" w:rsidRPr="00A66B14">
        <w:rPr>
          <w:szCs w:val="28"/>
        </w:rPr>
        <w:t xml:space="preserve"> не дов</w:t>
      </w:r>
      <w:r w:rsidRPr="00A66B14">
        <w:rPr>
          <w:szCs w:val="28"/>
        </w:rPr>
        <w:t>ів</w:t>
      </w:r>
      <w:r w:rsidR="00D0464E" w:rsidRPr="00A66B14">
        <w:rPr>
          <w:szCs w:val="28"/>
        </w:rPr>
        <w:t xml:space="preserve"> факту набуття спірним майном статусу нерухомості, зокрема його будівництва </w:t>
      </w:r>
      <w:r w:rsidR="003226E4" w:rsidRPr="00A66B14">
        <w:rPr>
          <w:szCs w:val="28"/>
        </w:rPr>
        <w:t>і</w:t>
      </w:r>
      <w:r w:rsidR="00D0464E" w:rsidRPr="00A66B14">
        <w:rPr>
          <w:szCs w:val="28"/>
        </w:rPr>
        <w:t xml:space="preserve">з дотриманням норм чинного законодавства та введення у встановленому порядку в експлуатацію. </w:t>
      </w:r>
    </w:p>
    <w:p w:rsidR="00D0464E" w:rsidRPr="00A66B14" w:rsidRDefault="00D0464E" w:rsidP="00A019E2">
      <w:pPr>
        <w:ind w:right="-81" w:firstLine="360"/>
        <w:jc w:val="both"/>
        <w:rPr>
          <w:szCs w:val="28"/>
        </w:rPr>
      </w:pPr>
    </w:p>
    <w:p w:rsidR="00D0464E" w:rsidRPr="00A66B14" w:rsidRDefault="00D0464E" w:rsidP="00A019E2">
      <w:pPr>
        <w:ind w:right="-81" w:firstLine="360"/>
        <w:jc w:val="both"/>
        <w:rPr>
          <w:szCs w:val="28"/>
        </w:rPr>
      </w:pPr>
      <w:r w:rsidRPr="00A66B14">
        <w:rPr>
          <w:b/>
          <w:szCs w:val="28"/>
        </w:rPr>
        <w:t>1.6.</w:t>
      </w:r>
      <w:r w:rsidRPr="00A66B14">
        <w:rPr>
          <w:szCs w:val="28"/>
        </w:rPr>
        <w:t xml:space="preserve"> </w:t>
      </w:r>
      <w:r w:rsidRPr="00A66B14">
        <w:rPr>
          <w:b/>
          <w:szCs w:val="28"/>
        </w:rPr>
        <w:t>Набуття права власності на самочинне будівництво. З</w:t>
      </w:r>
      <w:r w:rsidRPr="00A66B14">
        <w:rPr>
          <w:b/>
          <w:color w:val="auto"/>
          <w:szCs w:val="28"/>
        </w:rPr>
        <w:t xml:space="preserve">несення самочинно збудованих будівель </w:t>
      </w:r>
      <w:r w:rsidR="002B69E2" w:rsidRPr="00A66B14">
        <w:rPr>
          <w:b/>
          <w:color w:val="auto"/>
          <w:szCs w:val="28"/>
        </w:rPr>
        <w:t>і</w:t>
      </w:r>
      <w:r w:rsidRPr="00A66B14">
        <w:rPr>
          <w:b/>
          <w:color w:val="auto"/>
          <w:szCs w:val="28"/>
        </w:rPr>
        <w:t xml:space="preserve"> споруд.</w:t>
      </w:r>
      <w:r w:rsidRPr="00A66B14">
        <w:rPr>
          <w:b/>
          <w:szCs w:val="28"/>
        </w:rPr>
        <w:t xml:space="preserve"> Визначення юрисдикційної приналежності спорів щодо самочинного будівництва</w:t>
      </w:r>
    </w:p>
    <w:p w:rsidR="00D0464E" w:rsidRPr="00A66B14" w:rsidRDefault="00D0464E" w:rsidP="00A019E2">
      <w:pPr>
        <w:ind w:right="-81" w:firstLine="360"/>
        <w:jc w:val="both"/>
        <w:rPr>
          <w:color w:val="auto"/>
          <w:szCs w:val="28"/>
        </w:rPr>
      </w:pPr>
      <w:r w:rsidRPr="00A66B14">
        <w:rPr>
          <w:color w:val="auto"/>
          <w:szCs w:val="28"/>
        </w:rPr>
        <w:t xml:space="preserve">Норми статті 331 ЦК України визначають загальні підстави та порядок набуття права власності на новостворене майно, побудоване </w:t>
      </w:r>
      <w:r w:rsidR="002B69E2" w:rsidRPr="00A66B14">
        <w:rPr>
          <w:color w:val="auto"/>
          <w:szCs w:val="28"/>
        </w:rPr>
        <w:t>і</w:t>
      </w:r>
      <w:r w:rsidRPr="00A66B14">
        <w:rPr>
          <w:color w:val="auto"/>
          <w:szCs w:val="28"/>
        </w:rPr>
        <w:t>з дотриманням встановленого законодавством порядку (</w:t>
      </w:r>
      <w:r w:rsidR="002B69E2" w:rsidRPr="00A66B14">
        <w:rPr>
          <w:color w:val="auto"/>
          <w:szCs w:val="28"/>
        </w:rPr>
        <w:t>за</w:t>
      </w:r>
      <w:r w:rsidRPr="00A66B14">
        <w:rPr>
          <w:color w:val="auto"/>
          <w:szCs w:val="28"/>
        </w:rPr>
        <w:t xml:space="preserve"> наявності всіх необхідних дозволів та актів), однак не регулюють правов</w:t>
      </w:r>
      <w:r w:rsidR="002B69E2" w:rsidRPr="00A66B14">
        <w:rPr>
          <w:color w:val="auto"/>
          <w:szCs w:val="28"/>
        </w:rPr>
        <w:t>ого</w:t>
      </w:r>
      <w:r w:rsidRPr="00A66B14">
        <w:rPr>
          <w:color w:val="auto"/>
          <w:szCs w:val="28"/>
        </w:rPr>
        <w:t xml:space="preserve"> режим</w:t>
      </w:r>
      <w:r w:rsidR="002B69E2" w:rsidRPr="00A66B14">
        <w:rPr>
          <w:color w:val="auto"/>
          <w:szCs w:val="28"/>
        </w:rPr>
        <w:t>у</w:t>
      </w:r>
      <w:r w:rsidRPr="00A66B14">
        <w:rPr>
          <w:color w:val="auto"/>
          <w:szCs w:val="28"/>
        </w:rPr>
        <w:t xml:space="preserve"> самочинного будівництва. </w:t>
      </w:r>
    </w:p>
    <w:p w:rsidR="00D0464E" w:rsidRPr="00A66B14" w:rsidRDefault="00D0464E" w:rsidP="00A019E2">
      <w:pPr>
        <w:ind w:right="-81" w:firstLine="360"/>
        <w:jc w:val="both"/>
        <w:rPr>
          <w:color w:val="auto"/>
          <w:szCs w:val="28"/>
        </w:rPr>
      </w:pPr>
      <w:r w:rsidRPr="00A66B14">
        <w:rPr>
          <w:color w:val="auto"/>
          <w:szCs w:val="28"/>
        </w:rPr>
        <w:t xml:space="preserve">Поняття самочинного будівництва, а також правові підстави та умови визнання права власності на самочинно збудоване нерухоме майно </w:t>
      </w:r>
      <w:r w:rsidR="002B69E2" w:rsidRPr="00A66B14">
        <w:rPr>
          <w:color w:val="auto"/>
          <w:szCs w:val="28"/>
        </w:rPr>
        <w:t>наведено у</w:t>
      </w:r>
      <w:r w:rsidRPr="00A66B14">
        <w:rPr>
          <w:color w:val="auto"/>
          <w:szCs w:val="28"/>
        </w:rPr>
        <w:t xml:space="preserve"> статті 376 ЦК України.</w:t>
      </w:r>
    </w:p>
    <w:p w:rsidR="00D0464E" w:rsidRPr="00A66B14" w:rsidRDefault="00D0464E" w:rsidP="00A019E2">
      <w:pPr>
        <w:ind w:right="-81" w:firstLine="360"/>
        <w:jc w:val="both"/>
        <w:rPr>
          <w:color w:val="auto"/>
          <w:szCs w:val="28"/>
        </w:rPr>
      </w:pPr>
      <w:r w:rsidRPr="00A66B14">
        <w:rPr>
          <w:color w:val="auto"/>
          <w:szCs w:val="28"/>
        </w:rPr>
        <w:t xml:space="preserve">З аналізу змісту </w:t>
      </w:r>
      <w:r w:rsidR="002B69E2" w:rsidRPr="00A66B14">
        <w:rPr>
          <w:color w:val="auto"/>
          <w:szCs w:val="28"/>
        </w:rPr>
        <w:t>цієї</w:t>
      </w:r>
      <w:r w:rsidRPr="00A66B14">
        <w:rPr>
          <w:color w:val="auto"/>
          <w:szCs w:val="28"/>
        </w:rPr>
        <w:t xml:space="preserve"> статті вбачається, що самочинно збудований об'єкт нерухомості може бути оформлен</w:t>
      </w:r>
      <w:r w:rsidR="002B69E2" w:rsidRPr="00A66B14">
        <w:rPr>
          <w:color w:val="auto"/>
          <w:szCs w:val="28"/>
        </w:rPr>
        <w:t>о</w:t>
      </w:r>
      <w:r w:rsidRPr="00A66B14">
        <w:rPr>
          <w:color w:val="auto"/>
          <w:szCs w:val="28"/>
        </w:rPr>
        <w:t xml:space="preserve"> у власність особи як такий, що споруджений правомірно, за таких умов: а) надання земельної ділянки у встановленому порядку особі під уже збудоване самочинно нерухоме майно і прийняття судом рішення про визнання права власності за цією особою; б) на </w:t>
      </w:r>
      <w:r w:rsidRPr="00A66B14">
        <w:rPr>
          <w:color w:val="auto"/>
          <w:szCs w:val="28"/>
        </w:rPr>
        <w:lastRenderedPageBreak/>
        <w:t xml:space="preserve">вимогу власника (користувача) земельної ділянки суд може визнати за ним право власності на нерухоме майно, самочинно збудоване на ній, якщо це не порушує права інших осіб. </w:t>
      </w:r>
    </w:p>
    <w:p w:rsidR="00D0464E" w:rsidRPr="00A66B14" w:rsidRDefault="00D0464E" w:rsidP="00A019E2">
      <w:pPr>
        <w:ind w:right="-81" w:firstLine="360"/>
        <w:jc w:val="both"/>
        <w:rPr>
          <w:b/>
          <w:color w:val="auto"/>
          <w:szCs w:val="28"/>
        </w:rPr>
      </w:pPr>
      <w:r w:rsidRPr="00A66B14">
        <w:rPr>
          <w:b/>
          <w:color w:val="auto"/>
          <w:szCs w:val="28"/>
        </w:rPr>
        <w:t>Судам необхідно мати на увазі, що у випадках, коли загальний порядок будівництва бу</w:t>
      </w:r>
      <w:r w:rsidR="002B69E2" w:rsidRPr="00A66B14">
        <w:rPr>
          <w:b/>
          <w:color w:val="auto"/>
          <w:szCs w:val="28"/>
        </w:rPr>
        <w:t>ло</w:t>
      </w:r>
      <w:r w:rsidRPr="00A66B14">
        <w:rPr>
          <w:b/>
          <w:color w:val="auto"/>
          <w:szCs w:val="28"/>
        </w:rPr>
        <w:t xml:space="preserve"> порушен</w:t>
      </w:r>
      <w:r w:rsidR="002B69E2" w:rsidRPr="00A66B14">
        <w:rPr>
          <w:b/>
          <w:color w:val="auto"/>
          <w:szCs w:val="28"/>
        </w:rPr>
        <w:t>о</w:t>
      </w:r>
      <w:r w:rsidRPr="00A66B14">
        <w:rPr>
          <w:b/>
          <w:color w:val="auto"/>
          <w:szCs w:val="28"/>
        </w:rPr>
        <w:t>, правова конструкція</w:t>
      </w:r>
      <w:r w:rsidR="002B69E2" w:rsidRPr="00A66B14">
        <w:rPr>
          <w:b/>
          <w:color w:val="auto"/>
          <w:szCs w:val="28"/>
        </w:rPr>
        <w:t>,</w:t>
      </w:r>
      <w:r w:rsidRPr="00A66B14">
        <w:rPr>
          <w:b/>
          <w:color w:val="auto"/>
          <w:szCs w:val="28"/>
        </w:rPr>
        <w:t xml:space="preserve"> передбачена статтею 376 ЦК України</w:t>
      </w:r>
      <w:r w:rsidR="002B69E2" w:rsidRPr="00A66B14">
        <w:rPr>
          <w:b/>
          <w:color w:val="auto"/>
          <w:szCs w:val="28"/>
        </w:rPr>
        <w:t>,</w:t>
      </w:r>
      <w:r w:rsidRPr="00A66B14">
        <w:rPr>
          <w:b/>
          <w:color w:val="auto"/>
          <w:szCs w:val="28"/>
        </w:rPr>
        <w:t xml:space="preserve"> є спеціальною нормою при врегулюванні спірних відносин. </w:t>
      </w:r>
      <w:r w:rsidR="002B69E2" w:rsidRPr="00A66B14">
        <w:rPr>
          <w:b/>
          <w:color w:val="auto"/>
          <w:szCs w:val="28"/>
        </w:rPr>
        <w:t xml:space="preserve">Отже, у разі </w:t>
      </w:r>
      <w:r w:rsidRPr="00A66B14">
        <w:rPr>
          <w:b/>
          <w:color w:val="auto"/>
          <w:szCs w:val="28"/>
        </w:rPr>
        <w:t>застосуванн</w:t>
      </w:r>
      <w:r w:rsidR="002B69E2" w:rsidRPr="00A66B14">
        <w:rPr>
          <w:b/>
          <w:color w:val="auto"/>
          <w:szCs w:val="28"/>
        </w:rPr>
        <w:t>я положень</w:t>
      </w:r>
      <w:r w:rsidRPr="00A66B14">
        <w:rPr>
          <w:b/>
          <w:color w:val="auto"/>
          <w:szCs w:val="28"/>
        </w:rPr>
        <w:t xml:space="preserve"> статті 376 ЦК України</w:t>
      </w:r>
      <w:r w:rsidR="00733886" w:rsidRPr="00A66B14">
        <w:rPr>
          <w:b/>
          <w:color w:val="auto"/>
          <w:szCs w:val="28"/>
        </w:rPr>
        <w:t xml:space="preserve"> норми стат</w:t>
      </w:r>
      <w:r w:rsidR="002B69E2" w:rsidRPr="00A66B14">
        <w:rPr>
          <w:b/>
          <w:color w:val="auto"/>
          <w:szCs w:val="28"/>
        </w:rPr>
        <w:t>ей 331 і</w:t>
      </w:r>
      <w:r w:rsidRPr="00A66B14">
        <w:rPr>
          <w:b/>
          <w:color w:val="auto"/>
          <w:szCs w:val="28"/>
        </w:rPr>
        <w:t xml:space="preserve"> 392 цього </w:t>
      </w:r>
      <w:r w:rsidR="002B69E2" w:rsidRPr="00A66B14">
        <w:rPr>
          <w:b/>
          <w:color w:val="auto"/>
          <w:szCs w:val="28"/>
        </w:rPr>
        <w:t>К</w:t>
      </w:r>
      <w:r w:rsidRPr="00A66B14">
        <w:rPr>
          <w:b/>
          <w:color w:val="auto"/>
          <w:szCs w:val="28"/>
        </w:rPr>
        <w:t>одексу не застосовуються.</w:t>
      </w:r>
    </w:p>
    <w:p w:rsidR="00D0464E" w:rsidRPr="00A66B14" w:rsidRDefault="00D0464E" w:rsidP="00A019E2">
      <w:pPr>
        <w:pStyle w:val="10"/>
        <w:ind w:right="-81"/>
      </w:pPr>
      <w:r w:rsidRPr="00A66B14">
        <w:t>Наприклад, у справ</w:t>
      </w:r>
      <w:r w:rsidR="002B69E2" w:rsidRPr="00A66B14">
        <w:t>і</w:t>
      </w:r>
      <w:r w:rsidRPr="00A66B14">
        <w:t xml:space="preserve"> № 11/384-06</w:t>
      </w:r>
      <w:r w:rsidRPr="00A66B14">
        <w:rPr>
          <w:b/>
        </w:rPr>
        <w:t xml:space="preserve"> </w:t>
      </w:r>
      <w:r w:rsidRPr="00A66B14">
        <w:t xml:space="preserve">КГС ВС на підставі підпункту 1 пункту 1 </w:t>
      </w:r>
      <w:r w:rsidR="002B69E2" w:rsidRPr="00A66B14">
        <w:t>р</w:t>
      </w:r>
      <w:r w:rsidRPr="00A66B14">
        <w:t>озділу ХІ Перехідних положень ГПК України (</w:t>
      </w:r>
      <w:r w:rsidR="002B69E2" w:rsidRPr="00A66B14">
        <w:t>у</w:t>
      </w:r>
      <w:r w:rsidRPr="00A66B14">
        <w:t xml:space="preserve"> редакції Закону України від 03.10.2017 № 2147-VІІІ) та в порядку статей 111</w:t>
      </w:r>
      <w:r w:rsidRPr="00A66B14">
        <w:rPr>
          <w:vertAlign w:val="superscript"/>
        </w:rPr>
        <w:t>14</w:t>
      </w:r>
      <w:r w:rsidRPr="00A66B14">
        <w:t xml:space="preserve"> − 111</w:t>
      </w:r>
      <w:r w:rsidRPr="00A66B14">
        <w:rPr>
          <w:vertAlign w:val="superscript"/>
        </w:rPr>
        <w:t>28</w:t>
      </w:r>
      <w:r w:rsidRPr="00A66B14">
        <w:t xml:space="preserve"> ГПК України (</w:t>
      </w:r>
      <w:r w:rsidR="002B69E2" w:rsidRPr="00A66B14">
        <w:t>у</w:t>
      </w:r>
      <w:r w:rsidRPr="00A66B14">
        <w:t xml:space="preserve"> редакції</w:t>
      </w:r>
      <w:r w:rsidR="002B69E2" w:rsidRPr="00A66B14">
        <w:t>,</w:t>
      </w:r>
      <w:r w:rsidRPr="00A66B14">
        <w:t xml:space="preserve"> чинній до 15.12.2017) розгля</w:t>
      </w:r>
      <w:r w:rsidR="002B69E2" w:rsidRPr="00A66B14">
        <w:t>нув</w:t>
      </w:r>
      <w:r w:rsidRPr="00A66B14">
        <w:t xml:space="preserve"> заяв</w:t>
      </w:r>
      <w:r w:rsidR="002B69E2" w:rsidRPr="00A66B14">
        <w:t>у</w:t>
      </w:r>
      <w:r w:rsidRPr="00A66B14">
        <w:t xml:space="preserve"> приватного акціонерного товариства (позивача у справі) про перегляд постанови Вищого господарського суду України (ВГСУ), якою залишено без змін постанову господарського суду апеляційної інстанції про відмову </w:t>
      </w:r>
      <w:r w:rsidR="002B69E2" w:rsidRPr="00A66B14">
        <w:t>у</w:t>
      </w:r>
      <w:r w:rsidRPr="00A66B14">
        <w:t xml:space="preserve"> позові про визнання права власності на самочинно побудовані торгівельні об'єкти торгівельної зони із місцями для зберігання товарів і автотранспорту.</w:t>
      </w:r>
    </w:p>
    <w:p w:rsidR="00D0464E" w:rsidRPr="00A66B14" w:rsidRDefault="00D0464E" w:rsidP="00A019E2">
      <w:pPr>
        <w:ind w:right="-81" w:firstLine="360"/>
        <w:jc w:val="both"/>
        <w:rPr>
          <w:color w:val="auto"/>
          <w:szCs w:val="28"/>
        </w:rPr>
      </w:pPr>
      <w:r w:rsidRPr="00A66B14">
        <w:rPr>
          <w:color w:val="auto"/>
          <w:szCs w:val="28"/>
        </w:rPr>
        <w:t xml:space="preserve">Під час здійснення касаційного провадження у </w:t>
      </w:r>
      <w:r w:rsidR="002B69E2" w:rsidRPr="00A66B14">
        <w:rPr>
          <w:color w:val="auto"/>
          <w:szCs w:val="28"/>
        </w:rPr>
        <w:t>зазначеній</w:t>
      </w:r>
      <w:r w:rsidRPr="00A66B14">
        <w:rPr>
          <w:color w:val="auto"/>
          <w:szCs w:val="28"/>
        </w:rPr>
        <w:t xml:space="preserve"> справі ВГСУ виходив </w:t>
      </w:r>
      <w:r w:rsidR="002B69E2" w:rsidRPr="00A66B14">
        <w:rPr>
          <w:color w:val="auto"/>
          <w:szCs w:val="28"/>
        </w:rPr>
        <w:t>і</w:t>
      </w:r>
      <w:r w:rsidRPr="00A66B14">
        <w:rPr>
          <w:color w:val="auto"/>
          <w:szCs w:val="28"/>
        </w:rPr>
        <w:t>з того, що поняття самочинного будівництва, правові підстави та умови визнання права власності на самочинно збудоване нерухоме майно визначен</w:t>
      </w:r>
      <w:r w:rsidR="002B69E2" w:rsidRPr="00A66B14">
        <w:rPr>
          <w:color w:val="auto"/>
          <w:szCs w:val="28"/>
        </w:rPr>
        <w:t>о</w:t>
      </w:r>
      <w:r w:rsidRPr="00A66B14">
        <w:rPr>
          <w:color w:val="auto"/>
          <w:szCs w:val="28"/>
        </w:rPr>
        <w:t xml:space="preserve"> у статті 376 ЦК України, яка є спеціальною у регулюванні спірних правовідносин та унормовує відносини, що виникають у тих випадках, коли вимоги закону та інших правових актів при створенні нової речі (самочинному будівництві) бул</w:t>
      </w:r>
      <w:r w:rsidR="002B69E2" w:rsidRPr="00A66B14">
        <w:rPr>
          <w:color w:val="auto"/>
          <w:szCs w:val="28"/>
        </w:rPr>
        <w:t>о</w:t>
      </w:r>
      <w:r w:rsidRPr="00A66B14">
        <w:rPr>
          <w:color w:val="auto"/>
          <w:szCs w:val="28"/>
        </w:rPr>
        <w:t xml:space="preserve"> порушен</w:t>
      </w:r>
      <w:r w:rsidR="002B69E2" w:rsidRPr="00A66B14">
        <w:rPr>
          <w:color w:val="auto"/>
          <w:szCs w:val="28"/>
        </w:rPr>
        <w:t>о</w:t>
      </w:r>
      <w:r w:rsidRPr="00A66B14">
        <w:rPr>
          <w:color w:val="auto"/>
          <w:szCs w:val="28"/>
        </w:rPr>
        <w:t xml:space="preserve">. </w:t>
      </w:r>
    </w:p>
    <w:p w:rsidR="00D0464E" w:rsidRPr="00A66B14" w:rsidRDefault="00D0464E" w:rsidP="00A019E2">
      <w:pPr>
        <w:ind w:right="-81" w:firstLine="360"/>
        <w:jc w:val="both"/>
        <w:rPr>
          <w:color w:val="auto"/>
          <w:szCs w:val="28"/>
        </w:rPr>
      </w:pPr>
      <w:r w:rsidRPr="00A66B14">
        <w:rPr>
          <w:color w:val="auto"/>
          <w:szCs w:val="28"/>
        </w:rPr>
        <w:t xml:space="preserve">Разом </w:t>
      </w:r>
      <w:r w:rsidR="002B69E2" w:rsidRPr="00A66B14">
        <w:rPr>
          <w:color w:val="auto"/>
          <w:szCs w:val="28"/>
        </w:rPr>
        <w:t>і</w:t>
      </w:r>
      <w:r w:rsidRPr="00A66B14">
        <w:rPr>
          <w:color w:val="auto"/>
          <w:szCs w:val="28"/>
        </w:rPr>
        <w:t xml:space="preserve">з цим ВГСУ </w:t>
      </w:r>
      <w:r w:rsidR="002B69E2" w:rsidRPr="00A66B14">
        <w:rPr>
          <w:color w:val="auto"/>
          <w:szCs w:val="28"/>
        </w:rPr>
        <w:t>наголосив</w:t>
      </w:r>
      <w:r w:rsidRPr="00A66B14">
        <w:rPr>
          <w:color w:val="auto"/>
          <w:szCs w:val="28"/>
        </w:rPr>
        <w:t xml:space="preserve">, що відповідно до частин першої та другої статті 331 ЦК України право власності на нову річ, яка виготовлена (створена) особою, набувається нею, якщо інше не встановлено договором або законом. </w:t>
      </w:r>
    </w:p>
    <w:p w:rsidR="00D0464E" w:rsidRPr="00A66B14" w:rsidRDefault="00D0464E" w:rsidP="00A019E2">
      <w:pPr>
        <w:ind w:right="-81" w:firstLine="360"/>
        <w:jc w:val="both"/>
        <w:rPr>
          <w:color w:val="auto"/>
          <w:szCs w:val="28"/>
        </w:rPr>
      </w:pPr>
      <w:r w:rsidRPr="00A66B14">
        <w:rPr>
          <w:color w:val="auto"/>
          <w:szCs w:val="28"/>
        </w:rPr>
        <w:t xml:space="preserve">Таким чином, розглядаючи спір у </w:t>
      </w:r>
      <w:r w:rsidR="002B69E2" w:rsidRPr="00A66B14">
        <w:rPr>
          <w:color w:val="auto"/>
          <w:szCs w:val="28"/>
        </w:rPr>
        <w:t>зазначеній</w:t>
      </w:r>
      <w:r w:rsidRPr="00A66B14">
        <w:rPr>
          <w:color w:val="auto"/>
          <w:szCs w:val="28"/>
        </w:rPr>
        <w:t xml:space="preserve"> справі</w:t>
      </w:r>
      <w:r w:rsidR="002B69E2" w:rsidRPr="00A66B14">
        <w:rPr>
          <w:color w:val="auto"/>
          <w:szCs w:val="28"/>
        </w:rPr>
        <w:t>,</w:t>
      </w:r>
      <w:r w:rsidRPr="00A66B14">
        <w:rPr>
          <w:color w:val="auto"/>
          <w:szCs w:val="28"/>
        </w:rPr>
        <w:t xml:space="preserve"> ВГСУ </w:t>
      </w:r>
      <w:r w:rsidR="002B69E2" w:rsidRPr="00A66B14">
        <w:rPr>
          <w:color w:val="auto"/>
          <w:szCs w:val="28"/>
        </w:rPr>
        <w:t>дійшов</w:t>
      </w:r>
      <w:r w:rsidRPr="00A66B14">
        <w:rPr>
          <w:color w:val="auto"/>
          <w:szCs w:val="28"/>
        </w:rPr>
        <w:t xml:space="preserve"> висновку, що дослідж</w:t>
      </w:r>
      <w:r w:rsidR="002B69E2" w:rsidRPr="00A66B14">
        <w:rPr>
          <w:color w:val="auto"/>
          <w:szCs w:val="28"/>
        </w:rPr>
        <w:t>уючи</w:t>
      </w:r>
      <w:r w:rsidRPr="00A66B14">
        <w:rPr>
          <w:color w:val="auto"/>
          <w:szCs w:val="28"/>
        </w:rPr>
        <w:t xml:space="preserve"> наявн</w:t>
      </w:r>
      <w:r w:rsidR="002B69E2" w:rsidRPr="00A66B14">
        <w:rPr>
          <w:color w:val="auto"/>
          <w:szCs w:val="28"/>
        </w:rPr>
        <w:t>і</w:t>
      </w:r>
      <w:r w:rsidRPr="00A66B14">
        <w:rPr>
          <w:color w:val="auto"/>
          <w:szCs w:val="28"/>
        </w:rPr>
        <w:t>ст</w:t>
      </w:r>
      <w:r w:rsidR="002B69E2" w:rsidRPr="00A66B14">
        <w:rPr>
          <w:color w:val="auto"/>
          <w:szCs w:val="28"/>
        </w:rPr>
        <w:t>ь</w:t>
      </w:r>
      <w:r w:rsidRPr="00A66B14">
        <w:rPr>
          <w:color w:val="auto"/>
          <w:szCs w:val="28"/>
        </w:rPr>
        <w:t xml:space="preserve"> підстав для визнання права власності на самочинно збудовані об’єкти нерухомого майна </w:t>
      </w:r>
      <w:r w:rsidR="002B69E2" w:rsidRPr="00A66B14">
        <w:rPr>
          <w:color w:val="auto"/>
          <w:szCs w:val="28"/>
        </w:rPr>
        <w:t>згідно зі</w:t>
      </w:r>
      <w:r w:rsidRPr="00A66B14">
        <w:rPr>
          <w:color w:val="auto"/>
          <w:szCs w:val="28"/>
        </w:rPr>
        <w:t xml:space="preserve"> статт</w:t>
      </w:r>
      <w:r w:rsidR="002B69E2" w:rsidRPr="00A66B14">
        <w:rPr>
          <w:color w:val="auto"/>
          <w:szCs w:val="28"/>
        </w:rPr>
        <w:t>ею</w:t>
      </w:r>
      <w:r w:rsidRPr="00A66B14">
        <w:rPr>
          <w:color w:val="auto"/>
          <w:szCs w:val="28"/>
        </w:rPr>
        <w:t xml:space="preserve"> 376 ЦК України </w:t>
      </w:r>
      <w:r w:rsidR="002B69E2" w:rsidRPr="00A66B14">
        <w:rPr>
          <w:color w:val="auto"/>
          <w:szCs w:val="28"/>
        </w:rPr>
        <w:t>у</w:t>
      </w:r>
      <w:r w:rsidRPr="00A66B14">
        <w:rPr>
          <w:color w:val="auto"/>
          <w:szCs w:val="28"/>
        </w:rPr>
        <w:t xml:space="preserve"> судовому порядку</w:t>
      </w:r>
      <w:r w:rsidR="002B69E2" w:rsidRPr="00A66B14">
        <w:rPr>
          <w:color w:val="auto"/>
          <w:szCs w:val="28"/>
        </w:rPr>
        <w:t>,</w:t>
      </w:r>
      <w:r w:rsidRPr="00A66B14">
        <w:rPr>
          <w:color w:val="auto"/>
          <w:szCs w:val="28"/>
        </w:rPr>
        <w:t xml:space="preserve"> необхідно враховувати норми статей 331 </w:t>
      </w:r>
      <w:r w:rsidR="002B69E2" w:rsidRPr="00A66B14">
        <w:rPr>
          <w:color w:val="auto"/>
          <w:szCs w:val="28"/>
        </w:rPr>
        <w:t>і</w:t>
      </w:r>
      <w:r w:rsidRPr="00A66B14">
        <w:rPr>
          <w:color w:val="auto"/>
          <w:szCs w:val="28"/>
        </w:rPr>
        <w:t xml:space="preserve"> 392 цього </w:t>
      </w:r>
      <w:r w:rsidR="002B69E2" w:rsidRPr="00A66B14">
        <w:rPr>
          <w:color w:val="auto"/>
          <w:szCs w:val="28"/>
        </w:rPr>
        <w:t>К</w:t>
      </w:r>
      <w:r w:rsidRPr="00A66B14">
        <w:rPr>
          <w:color w:val="auto"/>
          <w:szCs w:val="28"/>
        </w:rPr>
        <w:t>одексу.</w:t>
      </w:r>
    </w:p>
    <w:p w:rsidR="00D0464E" w:rsidRPr="00A66B14" w:rsidRDefault="00D0464E" w:rsidP="00A019E2">
      <w:pPr>
        <w:ind w:right="-81" w:firstLine="360"/>
        <w:jc w:val="both"/>
        <w:rPr>
          <w:color w:val="auto"/>
          <w:szCs w:val="28"/>
        </w:rPr>
      </w:pPr>
      <w:r w:rsidRPr="00A66B14">
        <w:rPr>
          <w:color w:val="auto"/>
          <w:szCs w:val="28"/>
        </w:rPr>
        <w:t xml:space="preserve">Усуваючи розбіжності у застосуванні правових норм, про які йдеться у заяві, КГС ВС </w:t>
      </w:r>
      <w:r w:rsidR="002B69E2" w:rsidRPr="00A66B14">
        <w:rPr>
          <w:color w:val="auto"/>
          <w:szCs w:val="28"/>
        </w:rPr>
        <w:t>акцентував</w:t>
      </w:r>
      <w:r w:rsidRPr="00A66B14">
        <w:rPr>
          <w:color w:val="auto"/>
          <w:szCs w:val="28"/>
        </w:rPr>
        <w:t>, що посилання ВГСУ на положення статт</w:t>
      </w:r>
      <w:r w:rsidR="002B69E2" w:rsidRPr="00A66B14">
        <w:rPr>
          <w:color w:val="auto"/>
          <w:szCs w:val="28"/>
        </w:rPr>
        <w:t>і</w:t>
      </w:r>
      <w:r w:rsidRPr="00A66B14">
        <w:rPr>
          <w:color w:val="auto"/>
          <w:szCs w:val="28"/>
        </w:rPr>
        <w:t xml:space="preserve"> 331 ЦК України у </w:t>
      </w:r>
      <w:r w:rsidR="002B69E2" w:rsidRPr="00A66B14">
        <w:rPr>
          <w:color w:val="auto"/>
          <w:szCs w:val="28"/>
        </w:rPr>
        <w:t>цій</w:t>
      </w:r>
      <w:r w:rsidRPr="00A66B14">
        <w:rPr>
          <w:color w:val="auto"/>
          <w:szCs w:val="28"/>
        </w:rPr>
        <w:t xml:space="preserve"> справі є неправильним, оскільки </w:t>
      </w:r>
      <w:r w:rsidR="002B69E2" w:rsidRPr="00A66B14">
        <w:rPr>
          <w:color w:val="auto"/>
          <w:szCs w:val="28"/>
        </w:rPr>
        <w:t>наведена</w:t>
      </w:r>
      <w:r w:rsidRPr="00A66B14">
        <w:rPr>
          <w:color w:val="auto"/>
          <w:szCs w:val="28"/>
        </w:rPr>
        <w:t xml:space="preserve"> норма визначає загальні підстави та порядок набуття права власності на новостворене майно, побудоване </w:t>
      </w:r>
      <w:r w:rsidR="00594E5C" w:rsidRPr="00A66B14">
        <w:rPr>
          <w:color w:val="auto"/>
          <w:szCs w:val="28"/>
        </w:rPr>
        <w:t>і</w:t>
      </w:r>
      <w:r w:rsidRPr="00A66B14">
        <w:rPr>
          <w:color w:val="auto"/>
          <w:szCs w:val="28"/>
        </w:rPr>
        <w:t xml:space="preserve">з дотриманням встановленого законодавством порядку, тобто </w:t>
      </w:r>
      <w:r w:rsidR="00594E5C" w:rsidRPr="00A66B14">
        <w:rPr>
          <w:color w:val="auto"/>
          <w:szCs w:val="28"/>
        </w:rPr>
        <w:t>за</w:t>
      </w:r>
      <w:r w:rsidRPr="00A66B14">
        <w:rPr>
          <w:color w:val="auto"/>
          <w:szCs w:val="28"/>
        </w:rPr>
        <w:t xml:space="preserve"> наявності всіх необхідних дозволів та актів, однак не регулює правов</w:t>
      </w:r>
      <w:r w:rsidR="00594E5C" w:rsidRPr="00A66B14">
        <w:rPr>
          <w:color w:val="auto"/>
          <w:szCs w:val="28"/>
        </w:rPr>
        <w:t>ого</w:t>
      </w:r>
      <w:r w:rsidRPr="00A66B14">
        <w:rPr>
          <w:color w:val="auto"/>
          <w:szCs w:val="28"/>
        </w:rPr>
        <w:t xml:space="preserve"> режим</w:t>
      </w:r>
      <w:r w:rsidR="00594E5C" w:rsidRPr="00A66B14">
        <w:rPr>
          <w:color w:val="auto"/>
          <w:szCs w:val="28"/>
        </w:rPr>
        <w:t>у</w:t>
      </w:r>
      <w:r w:rsidRPr="00A66B14">
        <w:rPr>
          <w:color w:val="auto"/>
          <w:szCs w:val="28"/>
        </w:rPr>
        <w:t xml:space="preserve"> самочинного будівництва. Водночас поняття самочинного будівництва, а також правові підстави та умови визнання права власності на самочинно збудоване нерухоме майно визначен</w:t>
      </w:r>
      <w:r w:rsidR="00594E5C" w:rsidRPr="00A66B14">
        <w:rPr>
          <w:color w:val="auto"/>
          <w:szCs w:val="28"/>
        </w:rPr>
        <w:t>о</w:t>
      </w:r>
      <w:r w:rsidRPr="00A66B14">
        <w:rPr>
          <w:color w:val="auto"/>
          <w:szCs w:val="28"/>
        </w:rPr>
        <w:t xml:space="preserve"> саме </w:t>
      </w:r>
      <w:r w:rsidR="00594E5C" w:rsidRPr="00A66B14">
        <w:rPr>
          <w:color w:val="auto"/>
          <w:szCs w:val="28"/>
        </w:rPr>
        <w:t>у</w:t>
      </w:r>
      <w:r w:rsidRPr="00A66B14">
        <w:rPr>
          <w:color w:val="auto"/>
          <w:szCs w:val="28"/>
        </w:rPr>
        <w:t xml:space="preserve"> статті 376 ЦК України, яка є спеціальною </w:t>
      </w:r>
      <w:r w:rsidR="00594E5C" w:rsidRPr="00A66B14">
        <w:rPr>
          <w:color w:val="auto"/>
          <w:szCs w:val="28"/>
        </w:rPr>
        <w:t>у</w:t>
      </w:r>
      <w:r w:rsidRPr="00A66B14">
        <w:rPr>
          <w:color w:val="auto"/>
          <w:szCs w:val="28"/>
        </w:rPr>
        <w:t xml:space="preserve"> регулюванні спірних правовідносин, оскільки </w:t>
      </w:r>
      <w:r w:rsidRPr="00A66B14">
        <w:rPr>
          <w:color w:val="auto"/>
          <w:szCs w:val="28"/>
        </w:rPr>
        <w:lastRenderedPageBreak/>
        <w:t>унормовує відносини, що виникають у тих випадках, коли вимоги закону та інших правових актів при створенні нової речі (самочинному будівництві) бул</w:t>
      </w:r>
      <w:r w:rsidR="00594E5C" w:rsidRPr="00A66B14">
        <w:rPr>
          <w:color w:val="auto"/>
          <w:szCs w:val="28"/>
        </w:rPr>
        <w:t>о</w:t>
      </w:r>
      <w:r w:rsidRPr="00A66B14">
        <w:rPr>
          <w:color w:val="auto"/>
          <w:szCs w:val="28"/>
        </w:rPr>
        <w:t xml:space="preserve"> порушен</w:t>
      </w:r>
      <w:r w:rsidR="00594E5C" w:rsidRPr="00A66B14">
        <w:rPr>
          <w:color w:val="auto"/>
          <w:szCs w:val="28"/>
        </w:rPr>
        <w:t>о</w:t>
      </w:r>
      <w:r w:rsidRPr="00A66B14">
        <w:rPr>
          <w:color w:val="auto"/>
          <w:szCs w:val="28"/>
        </w:rPr>
        <w:t>.</w:t>
      </w:r>
    </w:p>
    <w:p w:rsidR="00D0464E" w:rsidRPr="00A66B14" w:rsidRDefault="00D0464E" w:rsidP="00A019E2">
      <w:pPr>
        <w:ind w:right="-81" w:firstLine="360"/>
        <w:jc w:val="both"/>
        <w:rPr>
          <w:color w:val="auto"/>
          <w:szCs w:val="28"/>
        </w:rPr>
      </w:pPr>
      <w:r w:rsidRPr="00A66B14">
        <w:rPr>
          <w:color w:val="auto"/>
          <w:szCs w:val="28"/>
        </w:rPr>
        <w:t xml:space="preserve">Отже, за висновками КГС ВС, розглядаючи </w:t>
      </w:r>
      <w:r w:rsidR="00594E5C" w:rsidRPr="00A66B14">
        <w:rPr>
          <w:color w:val="auto"/>
          <w:szCs w:val="28"/>
        </w:rPr>
        <w:t>цю</w:t>
      </w:r>
      <w:r w:rsidRPr="00A66B14">
        <w:rPr>
          <w:color w:val="auto"/>
          <w:szCs w:val="28"/>
        </w:rPr>
        <w:t xml:space="preserve"> справу</w:t>
      </w:r>
      <w:r w:rsidR="00594E5C" w:rsidRPr="00A66B14">
        <w:rPr>
          <w:color w:val="auto"/>
          <w:szCs w:val="28"/>
        </w:rPr>
        <w:t>,</w:t>
      </w:r>
      <w:r w:rsidRPr="00A66B14">
        <w:rPr>
          <w:color w:val="auto"/>
          <w:szCs w:val="28"/>
        </w:rPr>
        <w:t xml:space="preserve"> апеляційний господарський суд </w:t>
      </w:r>
      <w:r w:rsidR="00594E5C" w:rsidRPr="00A66B14">
        <w:rPr>
          <w:color w:val="auto"/>
          <w:szCs w:val="28"/>
        </w:rPr>
        <w:t>і</w:t>
      </w:r>
      <w:r w:rsidRPr="00A66B14">
        <w:rPr>
          <w:color w:val="auto"/>
          <w:szCs w:val="28"/>
        </w:rPr>
        <w:t xml:space="preserve"> ВГСУ неправильно застосували </w:t>
      </w:r>
      <w:r w:rsidR="00594E5C" w:rsidRPr="00A66B14">
        <w:rPr>
          <w:color w:val="auto"/>
          <w:szCs w:val="28"/>
        </w:rPr>
        <w:t>положення</w:t>
      </w:r>
      <w:r w:rsidRPr="00A66B14">
        <w:rPr>
          <w:color w:val="auto"/>
          <w:szCs w:val="28"/>
        </w:rPr>
        <w:t xml:space="preserve"> статті 376 ЦК України </w:t>
      </w:r>
      <w:r w:rsidR="00594E5C" w:rsidRPr="00A66B14">
        <w:rPr>
          <w:color w:val="auto"/>
          <w:szCs w:val="28"/>
        </w:rPr>
        <w:t>у</w:t>
      </w:r>
      <w:r w:rsidRPr="00A66B14">
        <w:rPr>
          <w:color w:val="auto"/>
          <w:szCs w:val="28"/>
        </w:rPr>
        <w:t xml:space="preserve"> сукупності із </w:t>
      </w:r>
      <w:r w:rsidR="00594E5C" w:rsidRPr="00A66B14">
        <w:rPr>
          <w:color w:val="auto"/>
          <w:szCs w:val="28"/>
        </w:rPr>
        <w:t xml:space="preserve">вимогами </w:t>
      </w:r>
      <w:r w:rsidR="00733886" w:rsidRPr="00A66B14">
        <w:rPr>
          <w:color w:val="auto"/>
          <w:szCs w:val="28"/>
        </w:rPr>
        <w:t>стат</w:t>
      </w:r>
      <w:r w:rsidR="00594E5C" w:rsidRPr="00A66B14">
        <w:rPr>
          <w:color w:val="auto"/>
          <w:szCs w:val="28"/>
        </w:rPr>
        <w:t>ей</w:t>
      </w:r>
      <w:r w:rsidRPr="00A66B14">
        <w:rPr>
          <w:color w:val="auto"/>
          <w:szCs w:val="28"/>
        </w:rPr>
        <w:t xml:space="preserve"> 331 та 392 </w:t>
      </w:r>
      <w:r w:rsidR="00594E5C" w:rsidRPr="00A66B14">
        <w:rPr>
          <w:color w:val="auto"/>
          <w:szCs w:val="28"/>
        </w:rPr>
        <w:t>зазначеного</w:t>
      </w:r>
      <w:r w:rsidRPr="00A66B14">
        <w:rPr>
          <w:color w:val="auto"/>
          <w:szCs w:val="28"/>
        </w:rPr>
        <w:t xml:space="preserve"> </w:t>
      </w:r>
      <w:r w:rsidR="00594E5C" w:rsidRPr="00A66B14">
        <w:rPr>
          <w:color w:val="auto"/>
          <w:szCs w:val="28"/>
        </w:rPr>
        <w:t>К</w:t>
      </w:r>
      <w:r w:rsidRPr="00A66B14">
        <w:rPr>
          <w:color w:val="auto"/>
          <w:szCs w:val="28"/>
        </w:rPr>
        <w:t xml:space="preserve">одексу, однак при цьому суди встановили, що позивач не </w:t>
      </w:r>
      <w:r w:rsidR="00594E5C" w:rsidRPr="00A66B14">
        <w:rPr>
          <w:color w:val="auto"/>
          <w:szCs w:val="28"/>
        </w:rPr>
        <w:t>виконав усіх обов’язків, що дало</w:t>
      </w:r>
      <w:r w:rsidRPr="00A66B14">
        <w:rPr>
          <w:color w:val="auto"/>
          <w:szCs w:val="28"/>
        </w:rPr>
        <w:t xml:space="preserve"> б</w:t>
      </w:r>
      <w:r w:rsidR="00594E5C" w:rsidRPr="00A66B14">
        <w:rPr>
          <w:color w:val="auto"/>
          <w:szCs w:val="28"/>
        </w:rPr>
        <w:t>и</w:t>
      </w:r>
      <w:r w:rsidRPr="00A66B14">
        <w:rPr>
          <w:color w:val="auto"/>
          <w:szCs w:val="28"/>
        </w:rPr>
        <w:t xml:space="preserve"> суду першої інстанції можливість визнати право власності на самочинно збудовані позивачем об’єкти, оскільки міськ</w:t>
      </w:r>
      <w:r w:rsidR="00594E5C" w:rsidRPr="00A66B14">
        <w:rPr>
          <w:color w:val="auto"/>
          <w:szCs w:val="28"/>
        </w:rPr>
        <w:t>а</w:t>
      </w:r>
      <w:r w:rsidRPr="00A66B14">
        <w:rPr>
          <w:color w:val="auto"/>
          <w:szCs w:val="28"/>
        </w:rPr>
        <w:t xml:space="preserve"> рад</w:t>
      </w:r>
      <w:r w:rsidR="00594E5C" w:rsidRPr="00A66B14">
        <w:rPr>
          <w:color w:val="auto"/>
          <w:szCs w:val="28"/>
        </w:rPr>
        <w:t>а</w:t>
      </w:r>
      <w:r w:rsidRPr="00A66B14">
        <w:rPr>
          <w:color w:val="auto"/>
          <w:szCs w:val="28"/>
        </w:rPr>
        <w:t xml:space="preserve"> (відповідач</w:t>
      </w:r>
      <w:r w:rsidR="00594E5C" w:rsidRPr="00A66B14">
        <w:rPr>
          <w:color w:val="auto"/>
          <w:szCs w:val="28"/>
        </w:rPr>
        <w:t xml:space="preserve"> </w:t>
      </w:r>
      <w:r w:rsidRPr="00A66B14">
        <w:rPr>
          <w:color w:val="auto"/>
          <w:szCs w:val="28"/>
        </w:rPr>
        <w:t>у справі) не надава</w:t>
      </w:r>
      <w:r w:rsidR="00594E5C" w:rsidRPr="00A66B14">
        <w:rPr>
          <w:color w:val="auto"/>
          <w:szCs w:val="28"/>
        </w:rPr>
        <w:t>ла</w:t>
      </w:r>
      <w:r w:rsidRPr="00A66B14">
        <w:rPr>
          <w:color w:val="auto"/>
          <w:szCs w:val="28"/>
        </w:rPr>
        <w:t xml:space="preserve"> дозв</w:t>
      </w:r>
      <w:r w:rsidR="00594E5C" w:rsidRPr="00A66B14">
        <w:rPr>
          <w:color w:val="auto"/>
          <w:szCs w:val="28"/>
        </w:rPr>
        <w:t>о</w:t>
      </w:r>
      <w:r w:rsidRPr="00A66B14">
        <w:rPr>
          <w:color w:val="auto"/>
          <w:szCs w:val="28"/>
        </w:rPr>
        <w:t>л</w:t>
      </w:r>
      <w:r w:rsidR="00594E5C" w:rsidRPr="00A66B14">
        <w:rPr>
          <w:color w:val="auto"/>
          <w:szCs w:val="28"/>
        </w:rPr>
        <w:t>у</w:t>
      </w:r>
      <w:r w:rsidRPr="00A66B14">
        <w:rPr>
          <w:color w:val="auto"/>
          <w:szCs w:val="28"/>
        </w:rPr>
        <w:t xml:space="preserve"> на збереження спірного об’єкта нерухомості, і крім цього судами встановлено наявність порушень інтересів </w:t>
      </w:r>
      <w:r w:rsidR="00594E5C" w:rsidRPr="00A66B14">
        <w:rPr>
          <w:color w:val="auto"/>
          <w:szCs w:val="28"/>
        </w:rPr>
        <w:t>комунального підприємства</w:t>
      </w:r>
      <w:r w:rsidRPr="00A66B14">
        <w:rPr>
          <w:color w:val="auto"/>
          <w:szCs w:val="28"/>
        </w:rPr>
        <w:t xml:space="preserve"> </w:t>
      </w:r>
      <w:r w:rsidR="00594E5C" w:rsidRPr="00A66B14">
        <w:rPr>
          <w:color w:val="auto"/>
          <w:szCs w:val="28"/>
        </w:rPr>
        <w:t>і</w:t>
      </w:r>
      <w:r w:rsidRPr="00A66B14">
        <w:rPr>
          <w:color w:val="auto"/>
          <w:szCs w:val="28"/>
        </w:rPr>
        <w:t xml:space="preserve"> територіальної громади міста, що</w:t>
      </w:r>
      <w:r w:rsidR="00594E5C" w:rsidRPr="00A66B14">
        <w:rPr>
          <w:color w:val="auto"/>
          <w:szCs w:val="28"/>
        </w:rPr>
        <w:t>,</w:t>
      </w:r>
      <w:r w:rsidRPr="00A66B14">
        <w:rPr>
          <w:color w:val="auto"/>
          <w:szCs w:val="28"/>
        </w:rPr>
        <w:t xml:space="preserve"> відповідно</w:t>
      </w:r>
      <w:r w:rsidR="00594E5C" w:rsidRPr="00A66B14">
        <w:rPr>
          <w:color w:val="auto"/>
          <w:szCs w:val="28"/>
        </w:rPr>
        <w:t>,</w:t>
      </w:r>
      <w:r w:rsidRPr="00A66B14">
        <w:rPr>
          <w:color w:val="auto"/>
          <w:szCs w:val="28"/>
        </w:rPr>
        <w:t xml:space="preserve"> унеможливлює </w:t>
      </w:r>
      <w:r w:rsidR="00594E5C" w:rsidRPr="00A66B14">
        <w:rPr>
          <w:color w:val="auto"/>
          <w:szCs w:val="28"/>
        </w:rPr>
        <w:t xml:space="preserve">застосування </w:t>
      </w:r>
      <w:r w:rsidRPr="00A66B14">
        <w:rPr>
          <w:color w:val="auto"/>
          <w:szCs w:val="28"/>
        </w:rPr>
        <w:t xml:space="preserve">у </w:t>
      </w:r>
      <w:r w:rsidR="00594E5C" w:rsidRPr="00A66B14">
        <w:rPr>
          <w:color w:val="auto"/>
          <w:szCs w:val="28"/>
        </w:rPr>
        <w:t>цьому</w:t>
      </w:r>
      <w:r w:rsidRPr="00A66B14">
        <w:rPr>
          <w:color w:val="auto"/>
          <w:szCs w:val="28"/>
        </w:rPr>
        <w:t xml:space="preserve"> випадку до спірних відносин положень статті 376 ЦК України. </w:t>
      </w:r>
    </w:p>
    <w:p w:rsidR="00D0464E" w:rsidRPr="00A66B14" w:rsidRDefault="00D0464E" w:rsidP="00A019E2">
      <w:pPr>
        <w:ind w:right="-81" w:firstLine="360"/>
        <w:jc w:val="both"/>
        <w:rPr>
          <w:color w:val="auto"/>
          <w:szCs w:val="28"/>
        </w:rPr>
      </w:pPr>
      <w:r w:rsidRPr="00A66B14">
        <w:rPr>
          <w:color w:val="auto"/>
          <w:szCs w:val="28"/>
        </w:rPr>
        <w:t xml:space="preserve">Зважаючи на викладене, постанову ВГСУ у справі № 11/384-06, про перегляд якої </w:t>
      </w:r>
      <w:r w:rsidR="00594E5C" w:rsidRPr="00A66B14">
        <w:rPr>
          <w:color w:val="auto"/>
          <w:szCs w:val="28"/>
        </w:rPr>
        <w:t xml:space="preserve">позивачем </w:t>
      </w:r>
      <w:r w:rsidRPr="00A66B14">
        <w:rPr>
          <w:color w:val="auto"/>
          <w:szCs w:val="28"/>
        </w:rPr>
        <w:t>було подано заяву, КГС ВС залишив без змін.</w:t>
      </w:r>
    </w:p>
    <w:p w:rsidR="00D0464E" w:rsidRPr="00A66B14" w:rsidRDefault="00594E5C" w:rsidP="00A019E2">
      <w:pPr>
        <w:ind w:right="-81" w:firstLine="360"/>
        <w:jc w:val="both"/>
        <w:rPr>
          <w:color w:val="auto"/>
          <w:szCs w:val="28"/>
        </w:rPr>
      </w:pPr>
      <w:r w:rsidRPr="00A66B14">
        <w:rPr>
          <w:b/>
          <w:color w:val="auto"/>
          <w:szCs w:val="28"/>
        </w:rPr>
        <w:t xml:space="preserve">Водночас </w:t>
      </w:r>
      <w:r w:rsidR="00D0464E" w:rsidRPr="00A66B14">
        <w:rPr>
          <w:b/>
          <w:color w:val="auto"/>
          <w:szCs w:val="28"/>
        </w:rPr>
        <w:t>якщо спір стосується самочинної перебудови (добудови) майна</w:t>
      </w:r>
      <w:r w:rsidRPr="00A66B14">
        <w:rPr>
          <w:b/>
          <w:color w:val="auto"/>
          <w:szCs w:val="28"/>
        </w:rPr>
        <w:t xml:space="preserve"> − </w:t>
      </w:r>
      <w:r w:rsidR="00D0464E" w:rsidRPr="00A66B14">
        <w:rPr>
          <w:b/>
          <w:color w:val="auto"/>
          <w:szCs w:val="28"/>
        </w:rPr>
        <w:t>предмет</w:t>
      </w:r>
      <w:r w:rsidRPr="00A66B14">
        <w:rPr>
          <w:b/>
          <w:color w:val="auto"/>
          <w:szCs w:val="28"/>
        </w:rPr>
        <w:t>а</w:t>
      </w:r>
      <w:r w:rsidR="00D0464E" w:rsidRPr="00A66B14">
        <w:rPr>
          <w:b/>
          <w:color w:val="auto"/>
          <w:szCs w:val="28"/>
        </w:rPr>
        <w:t xml:space="preserve"> іпотеки, слід </w:t>
      </w:r>
      <w:r w:rsidRPr="00A66B14">
        <w:rPr>
          <w:b/>
          <w:color w:val="auto"/>
          <w:szCs w:val="28"/>
        </w:rPr>
        <w:t>у</w:t>
      </w:r>
      <w:r w:rsidR="00D0464E" w:rsidRPr="00A66B14">
        <w:rPr>
          <w:b/>
          <w:color w:val="auto"/>
          <w:szCs w:val="28"/>
        </w:rPr>
        <w:t xml:space="preserve">раховувати, що у такому випадку саме норми Закону України "Про іпотеку" є нормами спеціального закону </w:t>
      </w:r>
      <w:r w:rsidRPr="00A66B14">
        <w:rPr>
          <w:b/>
          <w:color w:val="auto"/>
          <w:szCs w:val="28"/>
        </w:rPr>
        <w:t>стосовно</w:t>
      </w:r>
      <w:r w:rsidR="00D0464E" w:rsidRPr="00A66B14">
        <w:rPr>
          <w:b/>
          <w:color w:val="auto"/>
          <w:szCs w:val="28"/>
        </w:rPr>
        <w:t xml:space="preserve"> статт</w:t>
      </w:r>
      <w:r w:rsidRPr="00A66B14">
        <w:rPr>
          <w:b/>
          <w:color w:val="auto"/>
          <w:szCs w:val="28"/>
        </w:rPr>
        <w:t>і</w:t>
      </w:r>
      <w:r w:rsidR="00D0464E" w:rsidRPr="00A66B14">
        <w:rPr>
          <w:b/>
          <w:color w:val="auto"/>
          <w:szCs w:val="28"/>
        </w:rPr>
        <w:t xml:space="preserve"> 376 ЦК України </w:t>
      </w:r>
      <w:r w:rsidRPr="00A66B14">
        <w:rPr>
          <w:b/>
          <w:color w:val="auto"/>
          <w:szCs w:val="28"/>
        </w:rPr>
        <w:t>і</w:t>
      </w:r>
      <w:r w:rsidR="00D0464E" w:rsidRPr="00A66B14">
        <w:rPr>
          <w:b/>
          <w:color w:val="auto"/>
          <w:szCs w:val="28"/>
        </w:rPr>
        <w:t xml:space="preserve"> підлягають пріоритетному застосуванню до відповідних правовідносин.</w:t>
      </w:r>
    </w:p>
    <w:p w:rsidR="00D0464E" w:rsidRPr="00A66B14" w:rsidRDefault="00D0464E" w:rsidP="00A019E2">
      <w:pPr>
        <w:ind w:right="-81" w:firstLine="360"/>
        <w:jc w:val="both"/>
        <w:rPr>
          <w:szCs w:val="28"/>
        </w:rPr>
      </w:pPr>
      <w:r w:rsidRPr="00A66B14">
        <w:rPr>
          <w:color w:val="auto"/>
          <w:szCs w:val="28"/>
        </w:rPr>
        <w:t>Такого висновку КГС ВС дійшов під час касаційного провадження у справі № 921/79/17-г/4.</w:t>
      </w:r>
    </w:p>
    <w:p w:rsidR="00D0464E" w:rsidRPr="00A66B14" w:rsidRDefault="00D0464E" w:rsidP="00A019E2">
      <w:pPr>
        <w:ind w:right="-81" w:firstLine="360"/>
        <w:jc w:val="both"/>
        <w:rPr>
          <w:color w:val="auto"/>
          <w:szCs w:val="28"/>
        </w:rPr>
      </w:pPr>
      <w:r w:rsidRPr="00A66B14">
        <w:rPr>
          <w:color w:val="auto"/>
          <w:szCs w:val="28"/>
        </w:rPr>
        <w:t xml:space="preserve">У </w:t>
      </w:r>
      <w:r w:rsidR="00594E5C" w:rsidRPr="00A66B14">
        <w:rPr>
          <w:color w:val="auto"/>
          <w:szCs w:val="28"/>
        </w:rPr>
        <w:t>зазначеній</w:t>
      </w:r>
      <w:r w:rsidRPr="00A66B14">
        <w:rPr>
          <w:color w:val="auto"/>
          <w:szCs w:val="28"/>
        </w:rPr>
        <w:t xml:space="preserve"> справі іпотекодавець звернувся до суду </w:t>
      </w:r>
      <w:r w:rsidR="00594E5C" w:rsidRPr="00A66B14">
        <w:rPr>
          <w:color w:val="auto"/>
          <w:szCs w:val="28"/>
        </w:rPr>
        <w:t>і</w:t>
      </w:r>
      <w:r w:rsidRPr="00A66B14">
        <w:rPr>
          <w:color w:val="auto"/>
          <w:szCs w:val="28"/>
        </w:rPr>
        <w:t>з позовом про визнання недійсним правочину, вчиненого з придбання нежитлового приміщення на підставі акта державного виконавця про реалізацію предмета іпотеки.</w:t>
      </w:r>
    </w:p>
    <w:p w:rsidR="00D0464E" w:rsidRPr="00A66B14" w:rsidRDefault="00D0464E" w:rsidP="00A019E2">
      <w:pPr>
        <w:ind w:right="-81" w:firstLine="360"/>
        <w:jc w:val="both"/>
        <w:rPr>
          <w:color w:val="auto"/>
          <w:szCs w:val="28"/>
        </w:rPr>
      </w:pPr>
      <w:r w:rsidRPr="00A66B14">
        <w:rPr>
          <w:color w:val="auto"/>
          <w:szCs w:val="28"/>
        </w:rPr>
        <w:t>За твердженнями позивача</w:t>
      </w:r>
      <w:r w:rsidR="00594E5C" w:rsidRPr="00A66B14">
        <w:rPr>
          <w:color w:val="auto"/>
          <w:szCs w:val="28"/>
        </w:rPr>
        <w:t>,</w:t>
      </w:r>
      <w:r w:rsidRPr="00A66B14">
        <w:rPr>
          <w:color w:val="auto"/>
          <w:szCs w:val="28"/>
        </w:rPr>
        <w:t xml:space="preserve"> предмет іпотеки </w:t>
      </w:r>
      <w:r w:rsidR="0081173C" w:rsidRPr="00A66B14">
        <w:rPr>
          <w:color w:val="auto"/>
          <w:szCs w:val="28"/>
        </w:rPr>
        <w:t>у</w:t>
      </w:r>
      <w:r w:rsidRPr="00A66B14">
        <w:rPr>
          <w:color w:val="auto"/>
          <w:szCs w:val="28"/>
        </w:rPr>
        <w:t xml:space="preserve"> результаті самочинного будівництва (перепл</w:t>
      </w:r>
      <w:r w:rsidR="0081173C" w:rsidRPr="00A66B14">
        <w:rPr>
          <w:color w:val="auto"/>
          <w:szCs w:val="28"/>
        </w:rPr>
        <w:t xml:space="preserve">анування) збільшився на 33,5 </w:t>
      </w:r>
      <w:r w:rsidRPr="00A66B14">
        <w:rPr>
          <w:color w:val="auto"/>
          <w:szCs w:val="28"/>
        </w:rPr>
        <w:t>м</w:t>
      </w:r>
      <w:r w:rsidR="0081173C" w:rsidRPr="00A66B14">
        <w:rPr>
          <w:color w:val="auto"/>
          <w:szCs w:val="28"/>
          <w:vertAlign w:val="superscript"/>
        </w:rPr>
        <w:t>2</w:t>
      </w:r>
      <w:r w:rsidRPr="00A66B14">
        <w:rPr>
          <w:color w:val="auto"/>
          <w:szCs w:val="28"/>
        </w:rPr>
        <w:t xml:space="preserve"> </w:t>
      </w:r>
      <w:r w:rsidR="0081173C" w:rsidRPr="00A66B14">
        <w:rPr>
          <w:color w:val="auto"/>
          <w:szCs w:val="28"/>
        </w:rPr>
        <w:t>і</w:t>
      </w:r>
      <w:r w:rsidRPr="00A66B14">
        <w:rPr>
          <w:color w:val="auto"/>
          <w:szCs w:val="28"/>
        </w:rPr>
        <w:t xml:space="preserve"> його площа </w:t>
      </w:r>
      <w:r w:rsidR="0081173C" w:rsidRPr="00A66B14">
        <w:rPr>
          <w:color w:val="auto"/>
          <w:szCs w:val="28"/>
        </w:rPr>
        <w:t>відтепер становить</w:t>
      </w:r>
      <w:r w:rsidRPr="00A66B14">
        <w:rPr>
          <w:color w:val="auto"/>
          <w:szCs w:val="28"/>
        </w:rPr>
        <w:t xml:space="preserve"> 171 м</w:t>
      </w:r>
      <w:r w:rsidR="0081173C" w:rsidRPr="00A66B14">
        <w:rPr>
          <w:color w:val="auto"/>
          <w:szCs w:val="28"/>
          <w:vertAlign w:val="superscript"/>
        </w:rPr>
        <w:t>2</w:t>
      </w:r>
      <w:r w:rsidRPr="00A66B14">
        <w:rPr>
          <w:color w:val="auto"/>
          <w:szCs w:val="28"/>
        </w:rPr>
        <w:t xml:space="preserve"> Отже, позивач вважає, що у нього виникло прав</w:t>
      </w:r>
      <w:r w:rsidR="0081173C" w:rsidRPr="00A66B14">
        <w:rPr>
          <w:color w:val="auto"/>
          <w:szCs w:val="28"/>
        </w:rPr>
        <w:t>о</w:t>
      </w:r>
      <w:r w:rsidRPr="00A66B14">
        <w:rPr>
          <w:color w:val="auto"/>
          <w:szCs w:val="28"/>
        </w:rPr>
        <w:t xml:space="preserve"> власності на майно площею 171 м</w:t>
      </w:r>
      <w:r w:rsidR="0081173C" w:rsidRPr="00A66B14">
        <w:rPr>
          <w:color w:val="auto"/>
          <w:szCs w:val="28"/>
          <w:vertAlign w:val="superscript"/>
        </w:rPr>
        <w:t>2</w:t>
      </w:r>
      <w:r w:rsidRPr="00A66B14">
        <w:rPr>
          <w:color w:val="auto"/>
          <w:szCs w:val="28"/>
        </w:rPr>
        <w:t xml:space="preserve"> на підставі статті 331 ЦК України. </w:t>
      </w:r>
      <w:r w:rsidR="0081173C" w:rsidRPr="00A66B14">
        <w:rPr>
          <w:color w:val="auto"/>
          <w:szCs w:val="28"/>
        </w:rPr>
        <w:t>Так, на думку</w:t>
      </w:r>
      <w:r w:rsidRPr="00A66B14">
        <w:rPr>
          <w:color w:val="auto"/>
          <w:szCs w:val="28"/>
        </w:rPr>
        <w:t xml:space="preserve"> позивача, спірний правочин порушує його прав</w:t>
      </w:r>
      <w:r w:rsidR="0081173C" w:rsidRPr="00A66B14">
        <w:rPr>
          <w:color w:val="auto"/>
          <w:szCs w:val="28"/>
        </w:rPr>
        <w:t>о</w:t>
      </w:r>
      <w:r w:rsidRPr="00A66B14">
        <w:rPr>
          <w:color w:val="auto"/>
          <w:szCs w:val="28"/>
        </w:rPr>
        <w:t xml:space="preserve"> на можливість узаконення самочинного будівництва та прав</w:t>
      </w:r>
      <w:r w:rsidR="0081173C" w:rsidRPr="00A66B14">
        <w:rPr>
          <w:color w:val="auto"/>
          <w:szCs w:val="28"/>
        </w:rPr>
        <w:t>о</w:t>
      </w:r>
      <w:r w:rsidRPr="00A66B14">
        <w:rPr>
          <w:color w:val="auto"/>
          <w:szCs w:val="28"/>
        </w:rPr>
        <w:t xml:space="preserve"> на кошти, які можуть бути отримані від реалізації приміщення більшо</w:t>
      </w:r>
      <w:r w:rsidR="0081173C" w:rsidRPr="00A66B14">
        <w:rPr>
          <w:color w:val="auto"/>
          <w:szCs w:val="28"/>
        </w:rPr>
        <w:t>ї</w:t>
      </w:r>
      <w:r w:rsidRPr="00A66B14">
        <w:rPr>
          <w:color w:val="auto"/>
          <w:szCs w:val="28"/>
        </w:rPr>
        <w:t xml:space="preserve"> площ</w:t>
      </w:r>
      <w:r w:rsidR="0081173C" w:rsidRPr="00A66B14">
        <w:rPr>
          <w:color w:val="auto"/>
          <w:szCs w:val="28"/>
        </w:rPr>
        <w:t>і</w:t>
      </w:r>
      <w:r w:rsidRPr="00A66B14">
        <w:rPr>
          <w:color w:val="auto"/>
          <w:szCs w:val="28"/>
        </w:rPr>
        <w:t>.</w:t>
      </w:r>
    </w:p>
    <w:p w:rsidR="00D0464E" w:rsidRPr="00A66B14" w:rsidRDefault="00D0464E" w:rsidP="00A019E2">
      <w:pPr>
        <w:pStyle w:val="10"/>
        <w:ind w:right="-81"/>
      </w:pPr>
      <w:r w:rsidRPr="00A66B14">
        <w:t xml:space="preserve">Рішенням </w:t>
      </w:r>
      <w:r w:rsidR="0081173C" w:rsidRPr="00A66B14">
        <w:t>місцевого г</w:t>
      </w:r>
      <w:r w:rsidRPr="00A66B14">
        <w:t xml:space="preserve">осподарського суду від 27.04.2017, залишеним без змін постановою апеляційного господарського суду від 18.10.2017, у задоволенні позову відмовлено. </w:t>
      </w:r>
    </w:p>
    <w:p w:rsidR="00D0464E" w:rsidRPr="00A66B14" w:rsidRDefault="00D0464E" w:rsidP="00A019E2">
      <w:pPr>
        <w:ind w:right="-81" w:firstLine="360"/>
        <w:jc w:val="both"/>
        <w:rPr>
          <w:color w:val="auto"/>
          <w:szCs w:val="28"/>
        </w:rPr>
      </w:pPr>
      <w:r w:rsidRPr="00A66B14">
        <w:rPr>
          <w:color w:val="auto"/>
          <w:szCs w:val="28"/>
        </w:rPr>
        <w:t>КГС ВС підтримав позицію попередніх інстанцій про відсутність підстав для задоволення заявленого у справі № 921/79/17-г/4 позову та у постанові, зокрема</w:t>
      </w:r>
      <w:r w:rsidR="0081173C" w:rsidRPr="00A66B14">
        <w:rPr>
          <w:color w:val="auto"/>
          <w:szCs w:val="28"/>
        </w:rPr>
        <w:t>,</w:t>
      </w:r>
      <w:r w:rsidRPr="00A66B14">
        <w:rPr>
          <w:color w:val="auto"/>
          <w:szCs w:val="28"/>
        </w:rPr>
        <w:t xml:space="preserve"> зазначив</w:t>
      </w:r>
      <w:r w:rsidR="0081173C" w:rsidRPr="00A66B14">
        <w:rPr>
          <w:color w:val="auto"/>
          <w:szCs w:val="28"/>
        </w:rPr>
        <w:t>, що</w:t>
      </w:r>
      <w:r w:rsidRPr="00A66B14">
        <w:rPr>
          <w:color w:val="auto"/>
          <w:szCs w:val="28"/>
        </w:rPr>
        <w:t xml:space="preserve"> згідно з частиною третьою статті 5 Закону України "Про іпотеку" частина об'єкта нерухомого майна може бути предметом іпотеки лише після її виділення в натурі </w:t>
      </w:r>
      <w:r w:rsidR="0081173C" w:rsidRPr="00A66B14">
        <w:rPr>
          <w:color w:val="auto"/>
          <w:szCs w:val="28"/>
        </w:rPr>
        <w:t>та</w:t>
      </w:r>
      <w:r w:rsidRPr="00A66B14">
        <w:rPr>
          <w:color w:val="auto"/>
          <w:szCs w:val="28"/>
        </w:rPr>
        <w:t xml:space="preserve"> реєстрації права власності на неї як на окремий об'єкт нерухомості, якщо інше не встановлено цим </w:t>
      </w:r>
      <w:r w:rsidR="0081173C" w:rsidRPr="00A66B14">
        <w:rPr>
          <w:color w:val="auto"/>
          <w:szCs w:val="28"/>
        </w:rPr>
        <w:t>З</w:t>
      </w:r>
      <w:r w:rsidRPr="00A66B14">
        <w:rPr>
          <w:color w:val="auto"/>
          <w:szCs w:val="28"/>
        </w:rPr>
        <w:t>аконом.</w:t>
      </w:r>
      <w:r w:rsidRPr="00A66B14">
        <w:rPr>
          <w:b/>
          <w:color w:val="auto"/>
          <w:szCs w:val="28"/>
        </w:rPr>
        <w:t xml:space="preserve"> </w:t>
      </w:r>
      <w:r w:rsidRPr="00A66B14">
        <w:rPr>
          <w:color w:val="auto"/>
          <w:szCs w:val="28"/>
        </w:rPr>
        <w:lastRenderedPageBreak/>
        <w:t xml:space="preserve">Іпотека поширюється на частину об'єкта нерухомого майна, яка не може бути виділеною в натурі і була приєднана до предмета іпотеки після укладення іпотечного договору без реєстрації права власності на неї як на окремий об'єкт нерухомості. При цьому за змістом пункту 2 Прикінцевих положень </w:t>
      </w:r>
      <w:r w:rsidR="0081173C" w:rsidRPr="00A66B14">
        <w:rPr>
          <w:color w:val="auto"/>
          <w:szCs w:val="28"/>
        </w:rPr>
        <w:t>зазначеного</w:t>
      </w:r>
      <w:r w:rsidRPr="00A66B14">
        <w:rPr>
          <w:color w:val="auto"/>
          <w:szCs w:val="28"/>
        </w:rPr>
        <w:t xml:space="preserve"> </w:t>
      </w:r>
      <w:r w:rsidR="0081173C" w:rsidRPr="00A66B14">
        <w:rPr>
          <w:color w:val="auto"/>
          <w:szCs w:val="28"/>
        </w:rPr>
        <w:t>З</w:t>
      </w:r>
      <w:r w:rsidRPr="00A66B14">
        <w:rPr>
          <w:color w:val="auto"/>
          <w:szCs w:val="28"/>
        </w:rPr>
        <w:t xml:space="preserve">акону законодавчі та інші нормативно-правові акти, прийняті до набрання чинності цим </w:t>
      </w:r>
      <w:r w:rsidR="0081173C" w:rsidRPr="00A66B14">
        <w:rPr>
          <w:color w:val="auto"/>
          <w:szCs w:val="28"/>
        </w:rPr>
        <w:t>З</w:t>
      </w:r>
      <w:r w:rsidRPr="00A66B14">
        <w:rPr>
          <w:color w:val="auto"/>
          <w:szCs w:val="28"/>
        </w:rPr>
        <w:t xml:space="preserve">аконом (до них </w:t>
      </w:r>
      <w:r w:rsidR="0081173C" w:rsidRPr="00A66B14">
        <w:rPr>
          <w:color w:val="auto"/>
          <w:szCs w:val="28"/>
        </w:rPr>
        <w:t>належить</w:t>
      </w:r>
      <w:r w:rsidRPr="00A66B14">
        <w:rPr>
          <w:color w:val="auto"/>
          <w:szCs w:val="28"/>
        </w:rPr>
        <w:t xml:space="preserve"> і прийнятий 16.01.2003 ЦК України), застосовуються у частині, що не суперечить цьому </w:t>
      </w:r>
      <w:r w:rsidR="0081173C" w:rsidRPr="00A66B14">
        <w:rPr>
          <w:color w:val="auto"/>
          <w:szCs w:val="28"/>
        </w:rPr>
        <w:t>З</w:t>
      </w:r>
      <w:r w:rsidRPr="00A66B14">
        <w:rPr>
          <w:color w:val="auto"/>
          <w:szCs w:val="28"/>
        </w:rPr>
        <w:t xml:space="preserve">акону. </w:t>
      </w:r>
    </w:p>
    <w:p w:rsidR="00D0464E" w:rsidRPr="00A66B14" w:rsidRDefault="00D0464E" w:rsidP="00A019E2">
      <w:pPr>
        <w:ind w:right="-81" w:firstLine="360"/>
        <w:jc w:val="both"/>
        <w:rPr>
          <w:color w:val="auto"/>
          <w:szCs w:val="28"/>
        </w:rPr>
      </w:pPr>
      <w:r w:rsidRPr="00A66B14">
        <w:rPr>
          <w:color w:val="auto"/>
          <w:szCs w:val="28"/>
        </w:rPr>
        <w:t xml:space="preserve">Отже, з урахуванням положень частини третьої статті 5 Закону України "Про іпотеку", яка є нормою спеціального закону </w:t>
      </w:r>
      <w:r w:rsidR="0081173C" w:rsidRPr="00A66B14">
        <w:rPr>
          <w:color w:val="auto"/>
          <w:szCs w:val="28"/>
        </w:rPr>
        <w:t>стосовно</w:t>
      </w:r>
      <w:r w:rsidRPr="00A66B14">
        <w:rPr>
          <w:color w:val="auto"/>
          <w:szCs w:val="28"/>
        </w:rPr>
        <w:t xml:space="preserve"> статт</w:t>
      </w:r>
      <w:r w:rsidR="0081173C" w:rsidRPr="00A66B14">
        <w:rPr>
          <w:color w:val="auto"/>
          <w:szCs w:val="28"/>
        </w:rPr>
        <w:t>і</w:t>
      </w:r>
      <w:r w:rsidRPr="00A66B14">
        <w:rPr>
          <w:color w:val="auto"/>
          <w:szCs w:val="28"/>
        </w:rPr>
        <w:t xml:space="preserve"> 376 ЦК України </w:t>
      </w:r>
      <w:r w:rsidR="0081173C" w:rsidRPr="00A66B14">
        <w:rPr>
          <w:color w:val="auto"/>
          <w:szCs w:val="28"/>
        </w:rPr>
        <w:t>і має</w:t>
      </w:r>
      <w:r w:rsidRPr="00A66B14">
        <w:rPr>
          <w:color w:val="auto"/>
          <w:szCs w:val="28"/>
        </w:rPr>
        <w:t xml:space="preserve"> пріоритет</w:t>
      </w:r>
      <w:r w:rsidR="0081173C" w:rsidRPr="00A66B14">
        <w:rPr>
          <w:color w:val="auto"/>
          <w:szCs w:val="28"/>
        </w:rPr>
        <w:t xml:space="preserve"> у</w:t>
      </w:r>
      <w:r w:rsidRPr="00A66B14">
        <w:rPr>
          <w:color w:val="auto"/>
          <w:szCs w:val="28"/>
        </w:rPr>
        <w:t xml:space="preserve"> застосуванн</w:t>
      </w:r>
      <w:r w:rsidR="0081173C" w:rsidRPr="00A66B14">
        <w:rPr>
          <w:color w:val="auto"/>
          <w:szCs w:val="28"/>
        </w:rPr>
        <w:t>і</w:t>
      </w:r>
      <w:r w:rsidRPr="00A66B14">
        <w:rPr>
          <w:color w:val="auto"/>
          <w:szCs w:val="28"/>
        </w:rPr>
        <w:t xml:space="preserve"> до спірних правовідносин </w:t>
      </w:r>
      <w:r w:rsidR="0081173C" w:rsidRPr="00A66B14">
        <w:rPr>
          <w:color w:val="auto"/>
          <w:szCs w:val="28"/>
        </w:rPr>
        <w:t>з огляду на вимоги</w:t>
      </w:r>
      <w:r w:rsidRPr="00A66B14">
        <w:rPr>
          <w:color w:val="auto"/>
          <w:szCs w:val="28"/>
        </w:rPr>
        <w:t xml:space="preserve"> пункту 2 Прикінцевих положень цього </w:t>
      </w:r>
      <w:r w:rsidR="0081173C" w:rsidRPr="00A66B14">
        <w:rPr>
          <w:color w:val="auto"/>
          <w:szCs w:val="28"/>
        </w:rPr>
        <w:t>З</w:t>
      </w:r>
      <w:r w:rsidRPr="00A66B14">
        <w:rPr>
          <w:color w:val="auto"/>
          <w:szCs w:val="28"/>
        </w:rPr>
        <w:t>акону, суд касаційної інстанції визнав помилковим посилання позивача на</w:t>
      </w:r>
      <w:r w:rsidR="0081173C" w:rsidRPr="00A66B14">
        <w:rPr>
          <w:color w:val="auto"/>
          <w:szCs w:val="28"/>
        </w:rPr>
        <w:t xml:space="preserve"> норми</w:t>
      </w:r>
      <w:r w:rsidRPr="00A66B14">
        <w:rPr>
          <w:color w:val="auto"/>
          <w:szCs w:val="28"/>
        </w:rPr>
        <w:t xml:space="preserve"> статт</w:t>
      </w:r>
      <w:r w:rsidR="0081173C" w:rsidRPr="00A66B14">
        <w:rPr>
          <w:color w:val="auto"/>
          <w:szCs w:val="28"/>
        </w:rPr>
        <w:t>і</w:t>
      </w:r>
      <w:r w:rsidRPr="00A66B14">
        <w:rPr>
          <w:color w:val="auto"/>
          <w:szCs w:val="28"/>
        </w:rPr>
        <w:t xml:space="preserve"> 376 ЦК України в обґрунтування своїх доводів про те, що у результаті самочинного будівництва майно втратило тотожність </w:t>
      </w:r>
      <w:r w:rsidR="0081173C" w:rsidRPr="00A66B14">
        <w:rPr>
          <w:color w:val="auto"/>
          <w:szCs w:val="28"/>
        </w:rPr>
        <w:t>і</w:t>
      </w:r>
      <w:r w:rsidRPr="00A66B14">
        <w:rPr>
          <w:color w:val="auto"/>
          <w:szCs w:val="28"/>
        </w:rPr>
        <w:t xml:space="preserve">з тим, на яке власник </w:t>
      </w:r>
      <w:r w:rsidR="0081173C" w:rsidRPr="00A66B14">
        <w:rPr>
          <w:color w:val="auto"/>
          <w:szCs w:val="28"/>
        </w:rPr>
        <w:t>мав</w:t>
      </w:r>
      <w:r w:rsidRPr="00A66B14">
        <w:rPr>
          <w:color w:val="auto"/>
          <w:szCs w:val="28"/>
        </w:rPr>
        <w:t xml:space="preserve"> право власності, та до моменту державної реєстрації права власності на самочинно реконструйований об’єкт нерухомого майна загальною площею 171 м</w:t>
      </w:r>
      <w:r w:rsidR="0081173C" w:rsidRPr="00A66B14">
        <w:rPr>
          <w:color w:val="auto"/>
          <w:szCs w:val="28"/>
          <w:vertAlign w:val="superscript"/>
        </w:rPr>
        <w:t>2</w:t>
      </w:r>
      <w:r w:rsidRPr="00A66B14">
        <w:rPr>
          <w:color w:val="auto"/>
          <w:szCs w:val="28"/>
        </w:rPr>
        <w:t xml:space="preserve"> </w:t>
      </w:r>
      <w:r w:rsidR="0081173C" w:rsidRPr="00A66B14">
        <w:rPr>
          <w:color w:val="auto"/>
          <w:szCs w:val="28"/>
        </w:rPr>
        <w:t>це</w:t>
      </w:r>
      <w:r w:rsidRPr="00A66B14">
        <w:rPr>
          <w:color w:val="auto"/>
          <w:szCs w:val="28"/>
        </w:rPr>
        <w:t xml:space="preserve"> майно не є об’єктом цивільних прав </w:t>
      </w:r>
      <w:r w:rsidR="0081173C" w:rsidRPr="00A66B14">
        <w:rPr>
          <w:color w:val="auto"/>
          <w:szCs w:val="28"/>
        </w:rPr>
        <w:t>і</w:t>
      </w:r>
      <w:r w:rsidRPr="00A66B14">
        <w:rPr>
          <w:color w:val="auto"/>
          <w:szCs w:val="28"/>
        </w:rPr>
        <w:t xml:space="preserve"> не може відчужуватися, на нього не може бути звернено стягнення за виконавчими документами, у тому числі шляхом продажу його з прилюдних торгів.</w:t>
      </w:r>
    </w:p>
    <w:p w:rsidR="00D0464E" w:rsidRPr="00A66B14" w:rsidRDefault="0081173C" w:rsidP="00A019E2">
      <w:pPr>
        <w:ind w:right="-81" w:firstLine="360"/>
        <w:jc w:val="both"/>
        <w:rPr>
          <w:color w:val="auto"/>
          <w:szCs w:val="28"/>
        </w:rPr>
      </w:pPr>
      <w:r w:rsidRPr="00A66B14">
        <w:rPr>
          <w:color w:val="auto"/>
          <w:szCs w:val="28"/>
        </w:rPr>
        <w:t xml:space="preserve">За висновками КГС ВС у наведеному </w:t>
      </w:r>
      <w:r w:rsidR="00D0464E" w:rsidRPr="00A66B14">
        <w:rPr>
          <w:color w:val="auto"/>
          <w:szCs w:val="28"/>
        </w:rPr>
        <w:t>випадку іпотека поширюється і на те нежитлове приміщення, площа якого</w:t>
      </w:r>
      <w:r w:rsidRPr="00A66B14">
        <w:rPr>
          <w:color w:val="auto"/>
          <w:szCs w:val="28"/>
        </w:rPr>
        <w:t>,</w:t>
      </w:r>
      <w:r w:rsidR="00D0464E" w:rsidRPr="00A66B14">
        <w:rPr>
          <w:color w:val="auto"/>
          <w:szCs w:val="28"/>
        </w:rPr>
        <w:t xml:space="preserve"> за </w:t>
      </w:r>
      <w:r w:rsidRPr="00A66B14">
        <w:rPr>
          <w:color w:val="auto"/>
          <w:szCs w:val="28"/>
        </w:rPr>
        <w:t>твердженнями</w:t>
      </w:r>
      <w:r w:rsidR="00D0464E" w:rsidRPr="00A66B14">
        <w:rPr>
          <w:color w:val="auto"/>
          <w:szCs w:val="28"/>
        </w:rPr>
        <w:t xml:space="preserve"> скаржника</w:t>
      </w:r>
      <w:r w:rsidRPr="00A66B14">
        <w:rPr>
          <w:color w:val="auto"/>
          <w:szCs w:val="28"/>
        </w:rPr>
        <w:t>,</w:t>
      </w:r>
      <w:r w:rsidR="00D0464E" w:rsidRPr="00A66B14">
        <w:rPr>
          <w:color w:val="auto"/>
          <w:szCs w:val="28"/>
        </w:rPr>
        <w:t xml:space="preserve"> збільшилася на 33,5 м</w:t>
      </w:r>
      <w:r w:rsidRPr="00A66B14">
        <w:rPr>
          <w:color w:val="auto"/>
          <w:szCs w:val="28"/>
          <w:vertAlign w:val="superscript"/>
        </w:rPr>
        <w:t>2</w:t>
      </w:r>
      <w:r w:rsidR="00D0464E" w:rsidRPr="00A66B14">
        <w:rPr>
          <w:color w:val="auto"/>
          <w:szCs w:val="28"/>
        </w:rPr>
        <w:t xml:space="preserve"> у результаті самочинного будівництва. </w:t>
      </w:r>
    </w:p>
    <w:p w:rsidR="00D0464E" w:rsidRPr="00A66B14" w:rsidRDefault="0081173C" w:rsidP="00A019E2">
      <w:pPr>
        <w:ind w:right="-81" w:firstLine="360"/>
        <w:jc w:val="both"/>
        <w:rPr>
          <w:rFonts w:cs="Roboto Condensed Light"/>
          <w:color w:val="auto"/>
          <w:szCs w:val="28"/>
        </w:rPr>
      </w:pPr>
      <w:r w:rsidRPr="00A66B14">
        <w:rPr>
          <w:szCs w:val="28"/>
        </w:rPr>
        <w:t>Правовідносини, які виникають із приводу</w:t>
      </w:r>
      <w:r w:rsidR="00D0464E" w:rsidRPr="00A66B14">
        <w:rPr>
          <w:szCs w:val="28"/>
        </w:rPr>
        <w:t xml:space="preserve"> знесення </w:t>
      </w:r>
      <w:r w:rsidR="00D0464E" w:rsidRPr="00A66B14">
        <w:rPr>
          <w:color w:val="auto"/>
          <w:szCs w:val="28"/>
        </w:rPr>
        <w:t xml:space="preserve">самочинно збудованих будівель </w:t>
      </w:r>
      <w:r w:rsidRPr="00A66B14">
        <w:rPr>
          <w:color w:val="auto"/>
          <w:szCs w:val="28"/>
        </w:rPr>
        <w:t>і</w:t>
      </w:r>
      <w:r w:rsidR="00D0464E" w:rsidRPr="00A66B14">
        <w:rPr>
          <w:color w:val="auto"/>
          <w:szCs w:val="28"/>
        </w:rPr>
        <w:t xml:space="preserve"> споруд, </w:t>
      </w:r>
      <w:r w:rsidRPr="00A66B14">
        <w:rPr>
          <w:color w:val="auto"/>
          <w:szCs w:val="28"/>
        </w:rPr>
        <w:t>у</w:t>
      </w:r>
      <w:r w:rsidR="00D0464E" w:rsidRPr="00A66B14">
        <w:rPr>
          <w:color w:val="auto"/>
          <w:szCs w:val="28"/>
        </w:rPr>
        <w:t>регульовано</w:t>
      </w:r>
      <w:r w:rsidR="00D0464E" w:rsidRPr="00A66B14">
        <w:rPr>
          <w:rFonts w:cs="Roboto Condensed Light"/>
          <w:color w:val="auto"/>
          <w:szCs w:val="28"/>
        </w:rPr>
        <w:t xml:space="preserve"> частиною четвертою статі 376 ЦК України, згідно з якою у випадку якщо власник (користувач) земельної ділянки заперечує проти визнання права власності на нерухоме майно за особою, яка здійснила (здійснює) самочинне будівництво на його земельній ділянці, або якщо це порушує права інших осіб, майно підлягає знесенню особою, яка здійснила (здійснює) самочинне будівництво, або за її рахунок.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Передумовами та матеріальними підставами для захисту у визначений спосіб права власності або права користування земельною ділянкою у судовому порядку</w:t>
      </w:r>
      <w:r w:rsidR="00056D85" w:rsidRPr="00A66B14">
        <w:rPr>
          <w:rFonts w:cs="Roboto Condensed Light"/>
          <w:color w:val="auto"/>
          <w:szCs w:val="28"/>
        </w:rPr>
        <w:t xml:space="preserve"> є</w:t>
      </w:r>
      <w:r w:rsidRPr="00A66B14">
        <w:rPr>
          <w:rFonts w:cs="Roboto Condensed Light"/>
          <w:color w:val="auto"/>
          <w:szCs w:val="28"/>
        </w:rPr>
        <w:t>, зокрема</w:t>
      </w:r>
      <w:r w:rsidR="00056D85" w:rsidRPr="00A66B14">
        <w:rPr>
          <w:rFonts w:cs="Roboto Condensed Light"/>
          <w:color w:val="auto"/>
          <w:szCs w:val="28"/>
        </w:rPr>
        <w:t>,</w:t>
      </w:r>
      <w:r w:rsidRPr="00A66B14">
        <w:rPr>
          <w:rFonts w:cs="Roboto Condensed Light"/>
          <w:color w:val="auto"/>
          <w:szCs w:val="28"/>
        </w:rPr>
        <w:t xml:space="preserve"> наявність підтвердженого належними доказами права особи (власності або користування) щодо земельної ділянки, а також підтверджений належними доказами факт порушення цього права на земельну ділянку (невизнання, оспорювання або чинення перешкод </w:t>
      </w:r>
      <w:r w:rsidR="00056D85" w:rsidRPr="00A66B14">
        <w:rPr>
          <w:rFonts w:cs="Roboto Condensed Light"/>
          <w:color w:val="auto"/>
          <w:szCs w:val="28"/>
        </w:rPr>
        <w:t>у</w:t>
      </w:r>
      <w:r w:rsidRPr="00A66B14">
        <w:rPr>
          <w:rFonts w:cs="Roboto Condensed Light"/>
          <w:color w:val="auto"/>
          <w:szCs w:val="28"/>
        </w:rPr>
        <w:t xml:space="preserve"> користуванні, користування </w:t>
      </w:r>
      <w:r w:rsidR="00056D85" w:rsidRPr="00A66B14">
        <w:rPr>
          <w:rFonts w:cs="Roboto Condensed Light"/>
          <w:color w:val="auto"/>
          <w:szCs w:val="28"/>
        </w:rPr>
        <w:t>і</w:t>
      </w:r>
      <w:r w:rsidRPr="00A66B14">
        <w:rPr>
          <w:rFonts w:cs="Roboto Condensed Light"/>
          <w:color w:val="auto"/>
          <w:szCs w:val="28"/>
        </w:rPr>
        <w:t xml:space="preserve">з порушенням законодавства, користування </w:t>
      </w:r>
      <w:r w:rsidR="00056D85" w:rsidRPr="00A66B14">
        <w:rPr>
          <w:rFonts w:cs="Roboto Condensed Light"/>
          <w:color w:val="auto"/>
          <w:szCs w:val="28"/>
        </w:rPr>
        <w:t>і</w:t>
      </w:r>
      <w:r w:rsidRPr="00A66B14">
        <w:rPr>
          <w:rFonts w:cs="Roboto Condensed Light"/>
          <w:color w:val="auto"/>
          <w:szCs w:val="28"/>
        </w:rPr>
        <w:t xml:space="preserve">з порушенням прав власника або землекористувача тощо). </w:t>
      </w:r>
    </w:p>
    <w:p w:rsidR="00D0464E" w:rsidRPr="00A66B14" w:rsidRDefault="00D0464E" w:rsidP="00A019E2">
      <w:pPr>
        <w:autoSpaceDE w:val="0"/>
        <w:autoSpaceDN w:val="0"/>
        <w:adjustRightInd w:val="0"/>
        <w:ind w:right="-81" w:firstLine="360"/>
        <w:jc w:val="both"/>
        <w:rPr>
          <w:rFonts w:cs="Roboto Condensed Light"/>
          <w:b/>
          <w:color w:val="auto"/>
        </w:rPr>
      </w:pPr>
      <w:r w:rsidRPr="00A66B14">
        <w:rPr>
          <w:rFonts w:cs="Roboto Condensed Light"/>
          <w:b/>
          <w:color w:val="auto"/>
          <w:szCs w:val="28"/>
        </w:rPr>
        <w:t xml:space="preserve">Отже, судам необхідно мати на увазі, що за </w:t>
      </w:r>
      <w:r w:rsidRPr="00A66B14">
        <w:rPr>
          <w:b/>
          <w:color w:val="auto"/>
          <w:szCs w:val="28"/>
        </w:rPr>
        <w:t xml:space="preserve">відсутності заперечень </w:t>
      </w:r>
      <w:r w:rsidR="00056D85" w:rsidRPr="00A66B14">
        <w:rPr>
          <w:b/>
          <w:color w:val="auto"/>
          <w:szCs w:val="28"/>
        </w:rPr>
        <w:t>і</w:t>
      </w:r>
      <w:r w:rsidRPr="00A66B14">
        <w:rPr>
          <w:b/>
          <w:color w:val="auto"/>
          <w:szCs w:val="28"/>
        </w:rPr>
        <w:t xml:space="preserve">з боку власника земельної ділянки або землекористувача щодо розміщення самочинно збудованих об'єктів на </w:t>
      </w:r>
      <w:r w:rsidR="00056D85" w:rsidRPr="00A66B14">
        <w:rPr>
          <w:b/>
          <w:color w:val="auto"/>
          <w:szCs w:val="28"/>
        </w:rPr>
        <w:t>цій</w:t>
      </w:r>
      <w:r w:rsidRPr="00A66B14">
        <w:rPr>
          <w:b/>
          <w:color w:val="auto"/>
          <w:szCs w:val="28"/>
        </w:rPr>
        <w:t xml:space="preserve"> ділянці та </w:t>
      </w:r>
      <w:r w:rsidR="00056D85" w:rsidRPr="00A66B14">
        <w:rPr>
          <w:b/>
          <w:color w:val="auto"/>
          <w:szCs w:val="28"/>
        </w:rPr>
        <w:t>у разі</w:t>
      </w:r>
      <w:r w:rsidRPr="00A66B14">
        <w:rPr>
          <w:b/>
          <w:color w:val="auto"/>
          <w:szCs w:val="28"/>
        </w:rPr>
        <w:t xml:space="preserve"> </w:t>
      </w:r>
      <w:r w:rsidR="004804B4" w:rsidRPr="00A66B14">
        <w:rPr>
          <w:b/>
          <w:color w:val="auto"/>
          <w:szCs w:val="28"/>
        </w:rPr>
        <w:t>не</w:t>
      </w:r>
      <w:r w:rsidR="00056D85" w:rsidRPr="00A66B14">
        <w:rPr>
          <w:b/>
          <w:color w:val="auto"/>
          <w:szCs w:val="28"/>
        </w:rPr>
        <w:t xml:space="preserve">доведення </w:t>
      </w:r>
      <w:r w:rsidRPr="00A66B14">
        <w:rPr>
          <w:b/>
          <w:color w:val="auto"/>
          <w:szCs w:val="28"/>
        </w:rPr>
        <w:t xml:space="preserve">порушень прав </w:t>
      </w:r>
      <w:r w:rsidR="00056D85" w:rsidRPr="00A66B14">
        <w:rPr>
          <w:b/>
          <w:color w:val="auto"/>
          <w:szCs w:val="28"/>
        </w:rPr>
        <w:t>і</w:t>
      </w:r>
      <w:r w:rsidRPr="00A66B14">
        <w:rPr>
          <w:b/>
          <w:color w:val="auto"/>
          <w:szCs w:val="28"/>
        </w:rPr>
        <w:t xml:space="preserve"> законних інтересів інших осіб</w:t>
      </w:r>
      <w:r w:rsidR="00056D85" w:rsidRPr="00A66B14">
        <w:rPr>
          <w:b/>
          <w:color w:val="auto"/>
          <w:szCs w:val="28"/>
        </w:rPr>
        <w:t xml:space="preserve"> внаслідок</w:t>
      </w:r>
      <w:r w:rsidRPr="00A66B14">
        <w:rPr>
          <w:b/>
          <w:color w:val="auto"/>
          <w:szCs w:val="28"/>
        </w:rPr>
        <w:t xml:space="preserve"> будівництв</w:t>
      </w:r>
      <w:r w:rsidR="00056D85" w:rsidRPr="00A66B14">
        <w:rPr>
          <w:b/>
          <w:color w:val="auto"/>
          <w:szCs w:val="28"/>
        </w:rPr>
        <w:t>а</w:t>
      </w:r>
      <w:r w:rsidRPr="00A66B14">
        <w:rPr>
          <w:b/>
          <w:color w:val="auto"/>
          <w:szCs w:val="28"/>
        </w:rPr>
        <w:t xml:space="preserve"> цих об'єктів позови про їх знесення не можуть бути задоволені.</w:t>
      </w:r>
    </w:p>
    <w:p w:rsidR="00D0464E" w:rsidRPr="00A66B14" w:rsidRDefault="00D0464E" w:rsidP="00A019E2">
      <w:pPr>
        <w:ind w:right="-81" w:firstLine="360"/>
        <w:jc w:val="both"/>
        <w:rPr>
          <w:color w:val="auto"/>
          <w:szCs w:val="28"/>
        </w:rPr>
      </w:pPr>
      <w:r w:rsidRPr="00A66B14">
        <w:rPr>
          <w:color w:val="auto"/>
          <w:szCs w:val="28"/>
        </w:rPr>
        <w:lastRenderedPageBreak/>
        <w:t>Відповідний позов розгля</w:t>
      </w:r>
      <w:r w:rsidR="00056D85" w:rsidRPr="00A66B14">
        <w:rPr>
          <w:color w:val="auto"/>
          <w:szCs w:val="28"/>
        </w:rPr>
        <w:t>нуто</w:t>
      </w:r>
      <w:r w:rsidRPr="00A66B14">
        <w:rPr>
          <w:b/>
          <w:color w:val="auto"/>
          <w:szCs w:val="28"/>
        </w:rPr>
        <w:t xml:space="preserve"> </w:t>
      </w:r>
      <w:r w:rsidRPr="00A66B14">
        <w:rPr>
          <w:color w:val="auto"/>
          <w:szCs w:val="28"/>
        </w:rPr>
        <w:t xml:space="preserve">у справі № 915/101/15. Прокурор в інтересах держави в особі районної державної адміністрації просив суд скасувати рішення про державну реєстрацію права власності відповідача на нерухоме майно, зобов'язати реєстраційну службу внести зміни </w:t>
      </w:r>
      <w:r w:rsidR="00056D85" w:rsidRPr="00A66B14">
        <w:rPr>
          <w:color w:val="auto"/>
          <w:szCs w:val="28"/>
        </w:rPr>
        <w:t>до</w:t>
      </w:r>
      <w:r w:rsidRPr="00A66B14">
        <w:rPr>
          <w:color w:val="auto"/>
          <w:szCs w:val="28"/>
        </w:rPr>
        <w:t xml:space="preserve"> запис</w:t>
      </w:r>
      <w:r w:rsidR="00056D85" w:rsidRPr="00A66B14">
        <w:rPr>
          <w:color w:val="auto"/>
          <w:szCs w:val="28"/>
        </w:rPr>
        <w:t>у у</w:t>
      </w:r>
      <w:r w:rsidRPr="00A66B14">
        <w:rPr>
          <w:color w:val="auto"/>
          <w:szCs w:val="28"/>
        </w:rPr>
        <w:t xml:space="preserve"> Державн</w:t>
      </w:r>
      <w:r w:rsidR="00056D85" w:rsidRPr="00A66B14">
        <w:rPr>
          <w:color w:val="auto"/>
          <w:szCs w:val="28"/>
        </w:rPr>
        <w:t>ому</w:t>
      </w:r>
      <w:r w:rsidRPr="00A66B14">
        <w:rPr>
          <w:color w:val="auto"/>
          <w:szCs w:val="28"/>
        </w:rPr>
        <w:t xml:space="preserve"> реєстр</w:t>
      </w:r>
      <w:r w:rsidR="00056D85" w:rsidRPr="00A66B14">
        <w:rPr>
          <w:color w:val="auto"/>
          <w:szCs w:val="28"/>
        </w:rPr>
        <w:t>і</w:t>
      </w:r>
      <w:r w:rsidRPr="00A66B14">
        <w:rPr>
          <w:color w:val="auto"/>
          <w:szCs w:val="28"/>
        </w:rPr>
        <w:t xml:space="preserve"> прав, скасувати свідоцтво про право власності на нерухоме майно та зобов'язати відповідача знести самочинно збудовані будівлі</w:t>
      </w:r>
      <w:r w:rsidR="00056D85" w:rsidRPr="00A66B14">
        <w:rPr>
          <w:color w:val="auto"/>
          <w:szCs w:val="28"/>
        </w:rPr>
        <w:t xml:space="preserve"> та</w:t>
      </w:r>
      <w:r w:rsidRPr="00A66B14">
        <w:rPr>
          <w:color w:val="auto"/>
          <w:szCs w:val="28"/>
        </w:rPr>
        <w:t xml:space="preserve"> споруди.</w:t>
      </w:r>
    </w:p>
    <w:p w:rsidR="00D0464E" w:rsidRPr="00A66B14" w:rsidRDefault="00D0464E" w:rsidP="00A019E2">
      <w:pPr>
        <w:ind w:right="-81" w:firstLine="360"/>
        <w:jc w:val="both"/>
        <w:rPr>
          <w:color w:val="auto"/>
          <w:szCs w:val="28"/>
        </w:rPr>
      </w:pPr>
      <w:r w:rsidRPr="00A66B14">
        <w:rPr>
          <w:color w:val="auto"/>
          <w:szCs w:val="28"/>
        </w:rPr>
        <w:t>Позовн</w:t>
      </w:r>
      <w:r w:rsidR="00056D85" w:rsidRPr="00A66B14">
        <w:rPr>
          <w:color w:val="auto"/>
          <w:szCs w:val="28"/>
        </w:rPr>
        <w:t>у</w:t>
      </w:r>
      <w:r w:rsidRPr="00A66B14">
        <w:rPr>
          <w:color w:val="auto"/>
          <w:szCs w:val="28"/>
        </w:rPr>
        <w:t xml:space="preserve"> заяв</w:t>
      </w:r>
      <w:r w:rsidR="00056D85" w:rsidRPr="00A66B14">
        <w:rPr>
          <w:color w:val="auto"/>
          <w:szCs w:val="28"/>
        </w:rPr>
        <w:t>у</w:t>
      </w:r>
      <w:r w:rsidRPr="00A66B14">
        <w:rPr>
          <w:color w:val="auto"/>
          <w:szCs w:val="28"/>
        </w:rPr>
        <w:t xml:space="preserve"> </w:t>
      </w:r>
      <w:r w:rsidR="00056D85" w:rsidRPr="00A66B14">
        <w:rPr>
          <w:color w:val="auto"/>
          <w:szCs w:val="28"/>
        </w:rPr>
        <w:t>аргументовано</w:t>
      </w:r>
      <w:r w:rsidRPr="00A66B14">
        <w:rPr>
          <w:color w:val="auto"/>
          <w:szCs w:val="28"/>
        </w:rPr>
        <w:t xml:space="preserve"> тим, що відповідач </w:t>
      </w:r>
      <w:r w:rsidR="00056D85" w:rsidRPr="00A66B14">
        <w:rPr>
          <w:color w:val="auto"/>
          <w:szCs w:val="28"/>
        </w:rPr>
        <w:t>у</w:t>
      </w:r>
      <w:r w:rsidRPr="00A66B14">
        <w:rPr>
          <w:color w:val="auto"/>
          <w:szCs w:val="28"/>
        </w:rPr>
        <w:t xml:space="preserve"> порушення </w:t>
      </w:r>
      <w:r w:rsidR="00056D85" w:rsidRPr="00A66B14">
        <w:rPr>
          <w:color w:val="auto"/>
          <w:szCs w:val="28"/>
        </w:rPr>
        <w:t xml:space="preserve">вимог </w:t>
      </w:r>
      <w:r w:rsidRPr="00A66B14">
        <w:rPr>
          <w:color w:val="auto"/>
          <w:szCs w:val="28"/>
        </w:rPr>
        <w:t xml:space="preserve">земельного та містобудівного законодавства самовільно зайняв і використовує земельну ділянку державного лісового фонду, а також самочинно побудував на ній спірні об'єкти нерухомості (альтанки, блинну та кафе). </w:t>
      </w:r>
    </w:p>
    <w:p w:rsidR="00D0464E" w:rsidRPr="00A66B14" w:rsidRDefault="00D0464E" w:rsidP="00A019E2">
      <w:pPr>
        <w:pStyle w:val="10"/>
        <w:ind w:right="-81"/>
      </w:pPr>
      <w:r w:rsidRPr="00A66B14">
        <w:t xml:space="preserve">Рішенням </w:t>
      </w:r>
      <w:r w:rsidR="00056D85" w:rsidRPr="00A66B14">
        <w:t>місцевого г</w:t>
      </w:r>
      <w:r w:rsidRPr="00A66B14">
        <w:t xml:space="preserve">осподарського суду від 15.05.2017, залишеним без змін постановою апеляційного господарського суду від 10.10.2017, </w:t>
      </w:r>
      <w:r w:rsidR="00056D85" w:rsidRPr="00A66B14">
        <w:t>у</w:t>
      </w:r>
      <w:r w:rsidRPr="00A66B14">
        <w:t xml:space="preserve"> задоволенні позову відмовлено. </w:t>
      </w:r>
    </w:p>
    <w:p w:rsidR="00D0464E" w:rsidRPr="00A66B14" w:rsidRDefault="00D0464E" w:rsidP="00A019E2">
      <w:pPr>
        <w:pStyle w:val="10"/>
        <w:ind w:right="-81"/>
      </w:pPr>
      <w:r w:rsidRPr="00A66B14">
        <w:t xml:space="preserve">Господарські суди виходили </w:t>
      </w:r>
      <w:r w:rsidR="00056D85" w:rsidRPr="00A66B14">
        <w:t>і</w:t>
      </w:r>
      <w:r w:rsidRPr="00A66B14">
        <w:t>з того, що придбавши у процесі приватизації базу відпочинку</w:t>
      </w:r>
      <w:r w:rsidR="00056D85" w:rsidRPr="00A66B14">
        <w:t>,</w:t>
      </w:r>
      <w:r w:rsidRPr="00A66B14">
        <w:t xml:space="preserve"> відповідач мав право здійсн</w:t>
      </w:r>
      <w:r w:rsidR="00056D85" w:rsidRPr="00A66B14">
        <w:t>ити</w:t>
      </w:r>
      <w:r w:rsidRPr="00A66B14">
        <w:t xml:space="preserve"> реконструкці</w:t>
      </w:r>
      <w:r w:rsidR="00056D85" w:rsidRPr="00A66B14">
        <w:t>ю</w:t>
      </w:r>
      <w:r w:rsidRPr="00A66B14">
        <w:t xml:space="preserve"> об’єктів цієї бази, </w:t>
      </w:r>
      <w:r w:rsidR="00056D85" w:rsidRPr="00A66B14">
        <w:t>розташованих</w:t>
      </w:r>
      <w:r w:rsidRPr="00A66B14">
        <w:t xml:space="preserve"> </w:t>
      </w:r>
      <w:r w:rsidR="00056D85" w:rsidRPr="00A66B14">
        <w:t>у</w:t>
      </w:r>
      <w:r w:rsidRPr="00A66B14">
        <w:t xml:space="preserve"> межах пляжної зони, зокрема шляхом розміщення спірних альтанок, блинної, частин кафе замість реконструйованих навісів. Стосовно розташування спірних об'єктів </w:t>
      </w:r>
      <w:r w:rsidR="00056D85" w:rsidRPr="00A66B14">
        <w:t>у</w:t>
      </w:r>
      <w:r w:rsidRPr="00A66B14">
        <w:t xml:space="preserve"> прибережній смузі суди </w:t>
      </w:r>
      <w:r w:rsidR="00056D85" w:rsidRPr="00A66B14">
        <w:t>наголосили</w:t>
      </w:r>
      <w:r w:rsidRPr="00A66B14">
        <w:t xml:space="preserve">, що спірні об’єкти, побудовані не пізніше 1970 року, </w:t>
      </w:r>
      <w:r w:rsidR="00056D85" w:rsidRPr="00A66B14">
        <w:t>розміщені</w:t>
      </w:r>
      <w:r w:rsidRPr="00A66B14">
        <w:t xml:space="preserve"> у межах пляжної зони, і їх реконструкція не порушує </w:t>
      </w:r>
      <w:r w:rsidR="00056D85" w:rsidRPr="00A66B14">
        <w:t xml:space="preserve">вимог </w:t>
      </w:r>
      <w:r w:rsidRPr="00A66B14">
        <w:t xml:space="preserve">законодавства. Крім того, землекористувачі земельної ділянки, на якій розташовані спірні об'єкти, не заперечували проти їх реконструкції. </w:t>
      </w:r>
    </w:p>
    <w:p w:rsidR="00D0464E" w:rsidRPr="00A66B14" w:rsidRDefault="00D0464E" w:rsidP="00A019E2">
      <w:pPr>
        <w:ind w:right="-81" w:firstLine="360"/>
        <w:jc w:val="both"/>
        <w:rPr>
          <w:color w:val="auto"/>
          <w:szCs w:val="28"/>
        </w:rPr>
      </w:pPr>
      <w:r w:rsidRPr="00A66B14">
        <w:rPr>
          <w:color w:val="auto"/>
          <w:szCs w:val="28"/>
        </w:rPr>
        <w:t xml:space="preserve">Переглядаючи </w:t>
      </w:r>
      <w:r w:rsidR="00056D85" w:rsidRPr="00A66B14">
        <w:rPr>
          <w:color w:val="auto"/>
          <w:szCs w:val="28"/>
        </w:rPr>
        <w:t>зазначені</w:t>
      </w:r>
      <w:r w:rsidRPr="00A66B14">
        <w:rPr>
          <w:color w:val="auto"/>
          <w:szCs w:val="28"/>
        </w:rPr>
        <w:t xml:space="preserve"> судові рішення </w:t>
      </w:r>
      <w:r w:rsidR="00056D85" w:rsidRPr="00A66B14">
        <w:rPr>
          <w:color w:val="auto"/>
          <w:szCs w:val="28"/>
        </w:rPr>
        <w:t>у</w:t>
      </w:r>
      <w:r w:rsidRPr="00A66B14">
        <w:rPr>
          <w:color w:val="auto"/>
          <w:szCs w:val="28"/>
        </w:rPr>
        <w:t xml:space="preserve"> касаційному порядку, КГС ВС керувався </w:t>
      </w:r>
      <w:r w:rsidR="00056D85" w:rsidRPr="00A66B14">
        <w:rPr>
          <w:color w:val="auto"/>
          <w:szCs w:val="28"/>
        </w:rPr>
        <w:t>положеннями</w:t>
      </w:r>
      <w:r w:rsidRPr="00A66B14">
        <w:rPr>
          <w:color w:val="auto"/>
          <w:szCs w:val="28"/>
        </w:rPr>
        <w:t xml:space="preserve"> частини четвертої статті 376 ЦК України, частини другої та пунктів "б", "д" частини третьою статті 152 ЗК України. При цьому суд касаційної інстанції </w:t>
      </w:r>
      <w:r w:rsidR="00056D85" w:rsidRPr="00A66B14">
        <w:rPr>
          <w:color w:val="auto"/>
          <w:szCs w:val="28"/>
        </w:rPr>
        <w:t>акцентував</w:t>
      </w:r>
      <w:r w:rsidRPr="00A66B14">
        <w:rPr>
          <w:color w:val="auto"/>
          <w:szCs w:val="28"/>
        </w:rPr>
        <w:t>, що попередні судов</w:t>
      </w:r>
      <w:r w:rsidR="00056D85" w:rsidRPr="00A66B14">
        <w:rPr>
          <w:color w:val="auto"/>
          <w:szCs w:val="28"/>
        </w:rPr>
        <w:t>і</w:t>
      </w:r>
      <w:r w:rsidRPr="00A66B14">
        <w:rPr>
          <w:color w:val="auto"/>
          <w:szCs w:val="28"/>
        </w:rPr>
        <w:t xml:space="preserve"> інстанці</w:t>
      </w:r>
      <w:r w:rsidR="00056D85" w:rsidRPr="00A66B14">
        <w:rPr>
          <w:color w:val="auto"/>
          <w:szCs w:val="28"/>
        </w:rPr>
        <w:t>ї</w:t>
      </w:r>
      <w:r w:rsidRPr="00A66B14">
        <w:rPr>
          <w:color w:val="auto"/>
          <w:szCs w:val="28"/>
        </w:rPr>
        <w:t xml:space="preserve"> не встанов</w:t>
      </w:r>
      <w:r w:rsidR="00056D85" w:rsidRPr="00A66B14">
        <w:rPr>
          <w:color w:val="auto"/>
          <w:szCs w:val="28"/>
        </w:rPr>
        <w:t>или</w:t>
      </w:r>
      <w:r w:rsidRPr="00A66B14">
        <w:rPr>
          <w:color w:val="auto"/>
          <w:szCs w:val="28"/>
        </w:rPr>
        <w:t xml:space="preserve"> факту вчинення відповідачем дій, що порушують права або створюють небезпеку порушення прав землекористувачів земельної ділянки. КГС ВС також звернув увагу на відсутн</w:t>
      </w:r>
      <w:r w:rsidR="00484BA7" w:rsidRPr="00A66B14">
        <w:rPr>
          <w:color w:val="auto"/>
          <w:szCs w:val="28"/>
        </w:rPr>
        <w:t>ість</w:t>
      </w:r>
      <w:r w:rsidRPr="00A66B14">
        <w:rPr>
          <w:color w:val="auto"/>
          <w:szCs w:val="28"/>
        </w:rPr>
        <w:t xml:space="preserve"> заперечень </w:t>
      </w:r>
      <w:r w:rsidR="00056D85" w:rsidRPr="00A66B14">
        <w:rPr>
          <w:color w:val="auto"/>
          <w:szCs w:val="28"/>
        </w:rPr>
        <w:t>і</w:t>
      </w:r>
      <w:r w:rsidRPr="00A66B14">
        <w:rPr>
          <w:color w:val="auto"/>
          <w:szCs w:val="28"/>
        </w:rPr>
        <w:t xml:space="preserve">з боку постійного землекористувача щодо розміщення спірних будівель </w:t>
      </w:r>
      <w:r w:rsidR="00056D85" w:rsidRPr="00A66B14">
        <w:rPr>
          <w:color w:val="auto"/>
          <w:szCs w:val="28"/>
        </w:rPr>
        <w:t>і</w:t>
      </w:r>
      <w:r w:rsidRPr="00A66B14">
        <w:rPr>
          <w:color w:val="auto"/>
          <w:szCs w:val="28"/>
        </w:rPr>
        <w:t xml:space="preserve"> на законність придбання у держави в особі публічного органу об'єктів, на основі яких </w:t>
      </w:r>
      <w:r w:rsidR="00056D85" w:rsidRPr="00A66B14">
        <w:rPr>
          <w:color w:val="auto"/>
          <w:szCs w:val="28"/>
        </w:rPr>
        <w:t>ці будівлі</w:t>
      </w:r>
      <w:r w:rsidRPr="00A66B14">
        <w:rPr>
          <w:color w:val="auto"/>
          <w:szCs w:val="28"/>
        </w:rPr>
        <w:t xml:space="preserve"> було реконструйовано.</w:t>
      </w:r>
    </w:p>
    <w:p w:rsidR="00D0464E" w:rsidRPr="00A66B14" w:rsidRDefault="00D0464E" w:rsidP="00A019E2">
      <w:pPr>
        <w:ind w:right="-81" w:firstLine="360"/>
        <w:jc w:val="both"/>
        <w:rPr>
          <w:color w:val="auto"/>
          <w:szCs w:val="28"/>
        </w:rPr>
      </w:pPr>
      <w:r w:rsidRPr="00A66B14">
        <w:rPr>
          <w:color w:val="auto"/>
          <w:szCs w:val="28"/>
        </w:rPr>
        <w:t>Зважаючи на викладен</w:t>
      </w:r>
      <w:r w:rsidR="00056D85" w:rsidRPr="00A66B14">
        <w:rPr>
          <w:color w:val="auto"/>
          <w:szCs w:val="28"/>
        </w:rPr>
        <w:t>е,</w:t>
      </w:r>
      <w:r w:rsidRPr="00A66B14">
        <w:rPr>
          <w:color w:val="auto"/>
          <w:szCs w:val="28"/>
        </w:rPr>
        <w:t xml:space="preserve"> КГС ВС дійшов висновку, що задоволення позовної вимоги про знесення самочинно збудованих будівель </w:t>
      </w:r>
      <w:r w:rsidR="00056D85" w:rsidRPr="00A66B14">
        <w:rPr>
          <w:color w:val="auto"/>
          <w:szCs w:val="28"/>
        </w:rPr>
        <w:t>і</w:t>
      </w:r>
      <w:r w:rsidRPr="00A66B14">
        <w:rPr>
          <w:color w:val="auto"/>
          <w:szCs w:val="28"/>
        </w:rPr>
        <w:t xml:space="preserve"> споруд за наведених обставин становило б</w:t>
      </w:r>
      <w:r w:rsidR="00056D85" w:rsidRPr="00A66B14">
        <w:rPr>
          <w:color w:val="auto"/>
          <w:szCs w:val="28"/>
        </w:rPr>
        <w:t>и</w:t>
      </w:r>
      <w:r w:rsidRPr="00A66B14">
        <w:rPr>
          <w:color w:val="auto"/>
          <w:szCs w:val="28"/>
        </w:rPr>
        <w:t xml:space="preserve"> непропорційне втручання у мирне володіння відповідачем своїм майном. </w:t>
      </w:r>
      <w:r w:rsidR="00056D85" w:rsidRPr="00A66B14">
        <w:rPr>
          <w:color w:val="auto"/>
          <w:szCs w:val="28"/>
        </w:rPr>
        <w:t xml:space="preserve">Зазначене </w:t>
      </w:r>
      <w:r w:rsidRPr="00A66B14">
        <w:rPr>
          <w:color w:val="auto"/>
          <w:szCs w:val="28"/>
        </w:rPr>
        <w:t xml:space="preserve">стало підставою для залишення без змін оскаржуваних рішень попередніх судових інстанцій про відмову </w:t>
      </w:r>
      <w:r w:rsidR="00056D85" w:rsidRPr="00A66B14">
        <w:rPr>
          <w:color w:val="auto"/>
          <w:szCs w:val="28"/>
        </w:rPr>
        <w:t>у</w:t>
      </w:r>
      <w:r w:rsidRPr="00A66B14">
        <w:rPr>
          <w:color w:val="auto"/>
          <w:szCs w:val="28"/>
        </w:rPr>
        <w:t xml:space="preserve"> задоволенні позову.</w:t>
      </w:r>
    </w:p>
    <w:p w:rsidR="00D0464E" w:rsidRPr="00A66B14" w:rsidRDefault="00D0464E" w:rsidP="00A019E2">
      <w:pPr>
        <w:ind w:right="-81" w:firstLine="360"/>
        <w:jc w:val="both"/>
        <w:rPr>
          <w:b/>
        </w:rPr>
      </w:pPr>
      <w:r w:rsidRPr="00A66B14">
        <w:rPr>
          <w:b/>
          <w:color w:val="auto"/>
          <w:szCs w:val="28"/>
        </w:rPr>
        <w:t>З</w:t>
      </w:r>
      <w:r w:rsidRPr="00A66B14">
        <w:rPr>
          <w:b/>
        </w:rPr>
        <w:t>несення нерухомості, збудованої з істотним відхиленням від проекту, може мати місце лише за умови, якщо неможлива її перебудова відповідно до проекту або відповідно державни</w:t>
      </w:r>
      <w:r w:rsidR="000856BC" w:rsidRPr="00A66B14">
        <w:rPr>
          <w:b/>
        </w:rPr>
        <w:t>х</w:t>
      </w:r>
      <w:r w:rsidRPr="00A66B14">
        <w:rPr>
          <w:b/>
        </w:rPr>
        <w:t xml:space="preserve"> правил </w:t>
      </w:r>
      <w:r w:rsidR="000856BC" w:rsidRPr="00A66B14">
        <w:rPr>
          <w:b/>
        </w:rPr>
        <w:t>і</w:t>
      </w:r>
      <w:r w:rsidRPr="00A66B14">
        <w:rPr>
          <w:b/>
        </w:rPr>
        <w:t xml:space="preserve"> санітарн</w:t>
      </w:r>
      <w:r w:rsidR="000856BC" w:rsidRPr="00A66B14">
        <w:rPr>
          <w:b/>
        </w:rPr>
        <w:t xml:space="preserve">их </w:t>
      </w:r>
      <w:r w:rsidR="000856BC" w:rsidRPr="00A66B14">
        <w:rPr>
          <w:b/>
        </w:rPr>
        <w:lastRenderedPageBreak/>
        <w:t>норм</w:t>
      </w:r>
      <w:r w:rsidRPr="00A66B14">
        <w:rPr>
          <w:b/>
        </w:rPr>
        <w:t xml:space="preserve">, або якщо особа, яка здійснила (здійснює) будівництво, відмовляється від такої перебудови. </w:t>
      </w:r>
    </w:p>
    <w:p w:rsidR="00D0464E" w:rsidRPr="00A66B14" w:rsidRDefault="000856BC" w:rsidP="00A019E2">
      <w:pPr>
        <w:ind w:right="-81" w:firstLine="360"/>
        <w:jc w:val="both"/>
        <w:rPr>
          <w:color w:val="auto"/>
          <w:szCs w:val="28"/>
        </w:rPr>
      </w:pPr>
      <w:r w:rsidRPr="00A66B14">
        <w:rPr>
          <w:color w:val="auto"/>
          <w:szCs w:val="28"/>
        </w:rPr>
        <w:t>Аналогічного висновку</w:t>
      </w:r>
      <w:r w:rsidR="00D0464E" w:rsidRPr="00A66B14">
        <w:rPr>
          <w:color w:val="auto"/>
          <w:szCs w:val="28"/>
        </w:rPr>
        <w:t xml:space="preserve">, наприклад, </w:t>
      </w:r>
      <w:r w:rsidRPr="00A66B14">
        <w:rPr>
          <w:color w:val="auto"/>
          <w:szCs w:val="28"/>
        </w:rPr>
        <w:t>дійшов</w:t>
      </w:r>
      <w:r w:rsidR="00D0464E" w:rsidRPr="00A66B14">
        <w:rPr>
          <w:color w:val="auto"/>
          <w:szCs w:val="28"/>
        </w:rPr>
        <w:t xml:space="preserve"> КЦС ВС </w:t>
      </w:r>
      <w:r w:rsidRPr="00A66B14">
        <w:rPr>
          <w:color w:val="auto"/>
          <w:szCs w:val="28"/>
        </w:rPr>
        <w:t>у</w:t>
      </w:r>
      <w:r w:rsidR="00D0464E" w:rsidRPr="00A66B14">
        <w:rPr>
          <w:color w:val="auto"/>
          <w:szCs w:val="28"/>
        </w:rPr>
        <w:t xml:space="preserve"> цивільній справі № 554/9060/15-ц.</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Подан</w:t>
      </w:r>
      <w:r w:rsidR="000856BC" w:rsidRPr="00A66B14">
        <w:rPr>
          <w:rFonts w:ascii="Roboto Condensed Light" w:hAnsi="Roboto Condensed Light"/>
          <w:sz w:val="28"/>
          <w:szCs w:val="28"/>
        </w:rPr>
        <w:t>у</w:t>
      </w:r>
      <w:r w:rsidRPr="00A66B14">
        <w:rPr>
          <w:rFonts w:ascii="Roboto Condensed Light" w:hAnsi="Roboto Condensed Light"/>
          <w:sz w:val="28"/>
          <w:szCs w:val="28"/>
        </w:rPr>
        <w:t xml:space="preserve"> </w:t>
      </w:r>
      <w:r w:rsidR="000856BC" w:rsidRPr="00A66B14">
        <w:rPr>
          <w:rFonts w:ascii="Roboto Condensed Light" w:hAnsi="Roboto Condensed Light"/>
          <w:sz w:val="28"/>
          <w:szCs w:val="28"/>
        </w:rPr>
        <w:t>у</w:t>
      </w:r>
      <w:r w:rsidRPr="00A66B14">
        <w:rPr>
          <w:rFonts w:ascii="Roboto Condensed Light" w:hAnsi="Roboto Condensed Light"/>
          <w:sz w:val="28"/>
          <w:szCs w:val="28"/>
        </w:rPr>
        <w:t xml:space="preserve"> </w:t>
      </w:r>
      <w:r w:rsidR="000856BC" w:rsidRPr="00A66B14">
        <w:rPr>
          <w:rFonts w:ascii="Roboto Condensed Light" w:hAnsi="Roboto Condensed Light"/>
          <w:sz w:val="28"/>
          <w:szCs w:val="28"/>
        </w:rPr>
        <w:t>зазначеній</w:t>
      </w:r>
      <w:r w:rsidRPr="00A66B14">
        <w:rPr>
          <w:rFonts w:ascii="Roboto Condensed Light" w:hAnsi="Roboto Condensed Light"/>
          <w:sz w:val="28"/>
          <w:szCs w:val="28"/>
        </w:rPr>
        <w:t xml:space="preserve"> справі позовн</w:t>
      </w:r>
      <w:r w:rsidR="000856BC" w:rsidRPr="00A66B14">
        <w:rPr>
          <w:rFonts w:ascii="Roboto Condensed Light" w:hAnsi="Roboto Condensed Light"/>
          <w:sz w:val="28"/>
          <w:szCs w:val="28"/>
        </w:rPr>
        <w:t>у</w:t>
      </w:r>
      <w:r w:rsidRPr="00A66B14">
        <w:rPr>
          <w:rFonts w:ascii="Roboto Condensed Light" w:hAnsi="Roboto Condensed Light"/>
          <w:sz w:val="28"/>
          <w:szCs w:val="28"/>
        </w:rPr>
        <w:t xml:space="preserve"> заяв</w:t>
      </w:r>
      <w:r w:rsidR="000856BC" w:rsidRPr="00A66B14">
        <w:rPr>
          <w:rFonts w:ascii="Roboto Condensed Light" w:hAnsi="Roboto Condensed Light"/>
          <w:sz w:val="28"/>
          <w:szCs w:val="28"/>
        </w:rPr>
        <w:t>у</w:t>
      </w:r>
      <w:r w:rsidRPr="00A66B14">
        <w:rPr>
          <w:rFonts w:ascii="Roboto Condensed Light" w:hAnsi="Roboto Condensed Light"/>
          <w:sz w:val="28"/>
          <w:szCs w:val="28"/>
        </w:rPr>
        <w:t xml:space="preserve"> </w:t>
      </w:r>
      <w:r w:rsidR="000856BC" w:rsidRPr="00A66B14">
        <w:rPr>
          <w:rFonts w:ascii="Roboto Condensed Light" w:hAnsi="Roboto Condensed Light"/>
          <w:sz w:val="28"/>
          <w:szCs w:val="28"/>
        </w:rPr>
        <w:t>аргументовано</w:t>
      </w:r>
      <w:r w:rsidRPr="00A66B14">
        <w:rPr>
          <w:rFonts w:ascii="Roboto Condensed Light" w:hAnsi="Roboto Condensed Light"/>
          <w:sz w:val="28"/>
          <w:szCs w:val="28"/>
        </w:rPr>
        <w:t xml:space="preserve"> тим, що позивач є власником вбудованого нежитлового приміщення у багатоповерховому житловому будинку, на даху якого відповідач</w:t>
      </w:r>
      <w:r w:rsidR="000856BC" w:rsidRPr="00A66B14">
        <w:rPr>
          <w:rFonts w:ascii="Roboto Condensed Light" w:hAnsi="Roboto Condensed Light"/>
          <w:sz w:val="28"/>
          <w:szCs w:val="28"/>
        </w:rPr>
        <w:t>і</w:t>
      </w:r>
      <w:r w:rsidRPr="00A66B14">
        <w:rPr>
          <w:rFonts w:ascii="Roboto Condensed Light" w:hAnsi="Roboto Condensed Light"/>
          <w:sz w:val="28"/>
          <w:szCs w:val="28"/>
        </w:rPr>
        <w:t xml:space="preserve"> </w:t>
      </w:r>
      <w:r w:rsidR="000856BC" w:rsidRPr="00A66B14">
        <w:rPr>
          <w:rFonts w:ascii="Roboto Condensed Light" w:hAnsi="Roboto Condensed Light"/>
          <w:sz w:val="28"/>
          <w:szCs w:val="28"/>
        </w:rPr>
        <w:t>самочинно здійснили</w:t>
      </w:r>
      <w:r w:rsidRPr="00A66B14">
        <w:rPr>
          <w:rFonts w:ascii="Roboto Condensed Light" w:hAnsi="Roboto Condensed Light"/>
          <w:sz w:val="28"/>
          <w:szCs w:val="28"/>
        </w:rPr>
        <w:t xml:space="preserve"> надбудову двох житлових кімнат, внаслідок чого відбулося пошкодження покрівлі даху позивача, що призвело до його протікання, а також пошкодження оздоблення стін службових кімнат. </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 xml:space="preserve">Посилаючись на </w:t>
      </w:r>
      <w:r w:rsidR="000856BC" w:rsidRPr="00A66B14">
        <w:rPr>
          <w:rFonts w:ascii="Roboto Condensed Light" w:hAnsi="Roboto Condensed Light"/>
          <w:sz w:val="28"/>
          <w:szCs w:val="28"/>
        </w:rPr>
        <w:t>викладене</w:t>
      </w:r>
      <w:r w:rsidRPr="00A66B14">
        <w:rPr>
          <w:rFonts w:ascii="Roboto Condensed Light" w:hAnsi="Roboto Condensed Light"/>
          <w:sz w:val="28"/>
          <w:szCs w:val="28"/>
        </w:rPr>
        <w:t xml:space="preserve">, позивач просив визнати дії відповідачів протиправними, зобов'язати </w:t>
      </w:r>
      <w:r w:rsidR="000856BC" w:rsidRPr="00A66B14">
        <w:rPr>
          <w:rFonts w:ascii="Roboto Condensed Light" w:hAnsi="Roboto Condensed Light"/>
          <w:sz w:val="28"/>
          <w:szCs w:val="28"/>
        </w:rPr>
        <w:t>цих осіб</w:t>
      </w:r>
      <w:r w:rsidRPr="00A66B14">
        <w:rPr>
          <w:rFonts w:ascii="Roboto Condensed Light" w:hAnsi="Roboto Condensed Light"/>
          <w:sz w:val="28"/>
          <w:szCs w:val="28"/>
        </w:rPr>
        <w:t xml:space="preserve"> відновити становище, яке існувало до порушення</w:t>
      </w:r>
      <w:r w:rsidR="000856BC" w:rsidRPr="00A66B14">
        <w:rPr>
          <w:rFonts w:ascii="Roboto Condensed Light" w:hAnsi="Roboto Condensed Light"/>
          <w:sz w:val="28"/>
          <w:szCs w:val="28"/>
        </w:rPr>
        <w:t>,</w:t>
      </w:r>
      <w:r w:rsidRPr="00A66B14">
        <w:rPr>
          <w:rFonts w:ascii="Roboto Condensed Light" w:hAnsi="Roboto Condensed Light"/>
          <w:sz w:val="28"/>
          <w:szCs w:val="28"/>
        </w:rPr>
        <w:t xml:space="preserve"> шляхом знесення самочинного будівництва житлових кімнат на даху приміщення позивача </w:t>
      </w:r>
      <w:r w:rsidR="000856BC" w:rsidRPr="00A66B14">
        <w:rPr>
          <w:rFonts w:ascii="Roboto Condensed Light" w:hAnsi="Roboto Condensed Light"/>
          <w:sz w:val="28"/>
          <w:szCs w:val="28"/>
        </w:rPr>
        <w:t>і</w:t>
      </w:r>
      <w:r w:rsidRPr="00A66B14">
        <w:rPr>
          <w:rFonts w:ascii="Roboto Condensed Light" w:hAnsi="Roboto Condensed Light"/>
          <w:sz w:val="28"/>
          <w:szCs w:val="28"/>
        </w:rPr>
        <w:t xml:space="preserve"> стягнути з відповідачів у солідарному порядку спричинені майнові збитки.</w:t>
      </w:r>
    </w:p>
    <w:p w:rsidR="00D0464E" w:rsidRPr="00A66B14" w:rsidRDefault="000856BC" w:rsidP="00A019E2">
      <w:pPr>
        <w:ind w:right="-81" w:firstLine="360"/>
        <w:jc w:val="both"/>
      </w:pPr>
      <w:r w:rsidRPr="00A66B14">
        <w:t>Під час</w:t>
      </w:r>
      <w:r w:rsidR="00D0464E" w:rsidRPr="00A66B14">
        <w:t xml:space="preserve"> розгляду справи один </w:t>
      </w:r>
      <w:r w:rsidRPr="00A66B14">
        <w:t>і</w:t>
      </w:r>
      <w:r w:rsidR="00D0464E" w:rsidRPr="00A66B14">
        <w:t>з відповідачів звернувся до суду з зустрічним позовом про визнання права власності на самовільно переплановану квартиру.</w:t>
      </w:r>
    </w:p>
    <w:p w:rsidR="00D0464E" w:rsidRPr="00A66B14" w:rsidRDefault="00D0464E" w:rsidP="00A019E2">
      <w:pPr>
        <w:ind w:right="-81" w:firstLine="360"/>
        <w:jc w:val="both"/>
        <w:rPr>
          <w:color w:val="auto"/>
          <w:szCs w:val="28"/>
        </w:rPr>
      </w:pPr>
      <w:r w:rsidRPr="00A66B14">
        <w:t xml:space="preserve">Рішенням суду </w:t>
      </w:r>
      <w:r w:rsidR="000856BC" w:rsidRPr="00A66B14">
        <w:t>першої інстанції</w:t>
      </w:r>
      <w:r w:rsidRPr="00A66B14">
        <w:t xml:space="preserve"> від 27.09.20</w:t>
      </w:r>
      <w:r w:rsidR="00082355" w:rsidRPr="00A66B14">
        <w:t xml:space="preserve">17, залишеним без змін ухвалою </w:t>
      </w:r>
      <w:r w:rsidR="000856BC" w:rsidRPr="00A66B14">
        <w:t>а</w:t>
      </w:r>
      <w:r w:rsidRPr="00A66B14">
        <w:t xml:space="preserve">пеляційного суду від 20.11.2017, </w:t>
      </w:r>
      <w:r w:rsidR="000856BC" w:rsidRPr="00A66B14">
        <w:t>у</w:t>
      </w:r>
      <w:r w:rsidRPr="00A66B14">
        <w:t xml:space="preserve"> задоволенні первісного та зустрічного позовів відмовлено.</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 xml:space="preserve">За результатами перегляду </w:t>
      </w:r>
      <w:r w:rsidR="000856BC" w:rsidRPr="00A66B14">
        <w:rPr>
          <w:rFonts w:ascii="Roboto Condensed Light" w:hAnsi="Roboto Condensed Light"/>
          <w:sz w:val="28"/>
          <w:szCs w:val="28"/>
        </w:rPr>
        <w:t>цих</w:t>
      </w:r>
      <w:r w:rsidRPr="00A66B14">
        <w:rPr>
          <w:rFonts w:ascii="Roboto Condensed Light" w:hAnsi="Roboto Condensed Light"/>
          <w:sz w:val="28"/>
          <w:szCs w:val="28"/>
        </w:rPr>
        <w:t xml:space="preserve"> рішень КЦС ВС </w:t>
      </w:r>
      <w:r w:rsidR="000856BC" w:rsidRPr="00A66B14">
        <w:rPr>
          <w:rFonts w:ascii="Roboto Condensed Light" w:hAnsi="Roboto Condensed Light"/>
          <w:sz w:val="28"/>
          <w:szCs w:val="28"/>
        </w:rPr>
        <w:t>у</w:t>
      </w:r>
      <w:r w:rsidRPr="00A66B14">
        <w:rPr>
          <w:rFonts w:ascii="Roboto Condensed Light" w:hAnsi="Roboto Condensed Light"/>
          <w:sz w:val="28"/>
          <w:szCs w:val="28"/>
        </w:rPr>
        <w:t xml:space="preserve"> постанові послався на </w:t>
      </w:r>
      <w:r w:rsidR="000856BC" w:rsidRPr="00A66B14">
        <w:rPr>
          <w:rFonts w:ascii="Roboto Condensed Light" w:hAnsi="Roboto Condensed Light"/>
          <w:sz w:val="28"/>
          <w:szCs w:val="28"/>
        </w:rPr>
        <w:t>положення</w:t>
      </w:r>
      <w:r w:rsidRPr="00A66B14">
        <w:rPr>
          <w:rFonts w:ascii="Roboto Condensed Light" w:hAnsi="Roboto Condensed Light"/>
          <w:sz w:val="28"/>
          <w:szCs w:val="28"/>
        </w:rPr>
        <w:t xml:space="preserve"> статей 376, 386, 391 ЦК України та зазначив, що знесення нерухомості, збудованої з істотним відхиленням від проекту, </w:t>
      </w:r>
      <w:r w:rsidR="000856BC" w:rsidRPr="00A66B14">
        <w:rPr>
          <w:rFonts w:ascii="Roboto Condensed Light" w:hAnsi="Roboto Condensed Light"/>
          <w:sz w:val="28"/>
          <w:szCs w:val="28"/>
        </w:rPr>
        <w:t>яке</w:t>
      </w:r>
      <w:r w:rsidRPr="00A66B14">
        <w:rPr>
          <w:rFonts w:ascii="Roboto Condensed Light" w:hAnsi="Roboto Condensed Light"/>
          <w:sz w:val="28"/>
          <w:szCs w:val="28"/>
        </w:rPr>
        <w:t xml:space="preserve"> суперечить суспільним інтересам або порушує права інших осіб, істотним порушенням будівельних норм і правил (у тому числі за відсутності проекту), можливе лише </w:t>
      </w:r>
      <w:r w:rsidR="000856BC" w:rsidRPr="00A66B14">
        <w:rPr>
          <w:rFonts w:ascii="Roboto Condensed Light" w:hAnsi="Roboto Condensed Light"/>
          <w:sz w:val="28"/>
          <w:szCs w:val="28"/>
        </w:rPr>
        <w:t>у разі</w:t>
      </w:r>
      <w:r w:rsidRPr="00A66B14">
        <w:rPr>
          <w:rFonts w:ascii="Roboto Condensed Light" w:hAnsi="Roboto Condensed Light"/>
          <w:sz w:val="28"/>
          <w:szCs w:val="28"/>
        </w:rPr>
        <w:t xml:space="preserve"> неможлив</w:t>
      </w:r>
      <w:r w:rsidR="000856BC" w:rsidRPr="00A66B14">
        <w:rPr>
          <w:rFonts w:ascii="Roboto Condensed Light" w:hAnsi="Roboto Condensed Light"/>
          <w:sz w:val="28"/>
          <w:szCs w:val="28"/>
        </w:rPr>
        <w:t>ості</w:t>
      </w:r>
      <w:r w:rsidRPr="00A66B14">
        <w:rPr>
          <w:rFonts w:ascii="Roboto Condensed Light" w:hAnsi="Roboto Condensed Light"/>
          <w:sz w:val="28"/>
          <w:szCs w:val="28"/>
        </w:rPr>
        <w:t xml:space="preserve"> перебудов</w:t>
      </w:r>
      <w:r w:rsidR="000856BC" w:rsidRPr="00A66B14">
        <w:rPr>
          <w:rFonts w:ascii="Roboto Condensed Light" w:hAnsi="Roboto Condensed Light"/>
          <w:sz w:val="28"/>
          <w:szCs w:val="28"/>
        </w:rPr>
        <w:t>и</w:t>
      </w:r>
      <w:r w:rsidRPr="00A66B14">
        <w:rPr>
          <w:rFonts w:ascii="Roboto Condensed Light" w:hAnsi="Roboto Condensed Light"/>
          <w:sz w:val="28"/>
          <w:szCs w:val="28"/>
        </w:rPr>
        <w:t xml:space="preserve"> нерухомості відповідно до проекту або відповідно до державни</w:t>
      </w:r>
      <w:r w:rsidR="000856BC" w:rsidRPr="00A66B14">
        <w:rPr>
          <w:rFonts w:ascii="Roboto Condensed Light" w:hAnsi="Roboto Condensed Light"/>
          <w:sz w:val="28"/>
          <w:szCs w:val="28"/>
        </w:rPr>
        <w:t>х</w:t>
      </w:r>
      <w:r w:rsidRPr="00A66B14">
        <w:rPr>
          <w:rFonts w:ascii="Roboto Condensed Light" w:hAnsi="Roboto Condensed Light"/>
          <w:sz w:val="28"/>
          <w:szCs w:val="28"/>
        </w:rPr>
        <w:t xml:space="preserve"> правил </w:t>
      </w:r>
      <w:r w:rsidR="000856BC" w:rsidRPr="00A66B14">
        <w:rPr>
          <w:rFonts w:ascii="Roboto Condensed Light" w:hAnsi="Roboto Condensed Light"/>
          <w:sz w:val="28"/>
          <w:szCs w:val="28"/>
        </w:rPr>
        <w:t>і</w:t>
      </w:r>
      <w:r w:rsidRPr="00A66B14">
        <w:rPr>
          <w:rFonts w:ascii="Roboto Condensed Light" w:hAnsi="Roboto Condensed Light"/>
          <w:sz w:val="28"/>
          <w:szCs w:val="28"/>
        </w:rPr>
        <w:t xml:space="preserve"> санітарни</w:t>
      </w:r>
      <w:r w:rsidR="000856BC" w:rsidRPr="00A66B14">
        <w:rPr>
          <w:rFonts w:ascii="Roboto Condensed Light" w:hAnsi="Roboto Condensed Light"/>
          <w:sz w:val="28"/>
          <w:szCs w:val="28"/>
        </w:rPr>
        <w:t>х</w:t>
      </w:r>
      <w:r w:rsidRPr="00A66B14">
        <w:rPr>
          <w:rFonts w:ascii="Roboto Condensed Light" w:hAnsi="Roboto Condensed Light"/>
          <w:sz w:val="28"/>
          <w:szCs w:val="28"/>
        </w:rPr>
        <w:t xml:space="preserve"> норм, або якщо особа, яка здійснила (здійснює) будівництво, відмовляється від такої перебудови.</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Крім того, згідно з позицією КЦС ВС позов про усунення перешкод у користуванні майном шляхом знесення чи перебудови самочинної нерухомості</w:t>
      </w:r>
      <w:r w:rsidR="000856BC" w:rsidRPr="00A66B14">
        <w:rPr>
          <w:rFonts w:ascii="Roboto Condensed Light" w:hAnsi="Roboto Condensed Light"/>
          <w:sz w:val="28"/>
          <w:szCs w:val="28"/>
        </w:rPr>
        <w:t>,</w:t>
      </w:r>
      <w:r w:rsidRPr="00A66B14">
        <w:rPr>
          <w:rFonts w:ascii="Roboto Condensed Light" w:hAnsi="Roboto Condensed Light"/>
          <w:sz w:val="28"/>
          <w:szCs w:val="28"/>
        </w:rPr>
        <w:t xml:space="preserve"> збудованої з істотним порушенням будівельних норм і правил, що порушує права інших осіб, може бути пред'явлено власником цього майна, за умови, що він доведе наявність порушеного права.</w:t>
      </w:r>
    </w:p>
    <w:p w:rsidR="00D0464E" w:rsidRPr="00A66B14" w:rsidRDefault="000856BC"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У</w:t>
      </w:r>
      <w:r w:rsidR="00D0464E" w:rsidRPr="00A66B14">
        <w:rPr>
          <w:rFonts w:ascii="Roboto Condensed Light" w:hAnsi="Roboto Condensed Light"/>
          <w:sz w:val="28"/>
          <w:szCs w:val="28"/>
        </w:rPr>
        <w:t xml:space="preserve">раховуючи наведене, КЦС ВС визнав обґрунтованим висновок судів попередніх </w:t>
      </w:r>
      <w:r w:rsidRPr="00A66B14">
        <w:rPr>
          <w:rFonts w:ascii="Roboto Condensed Light" w:hAnsi="Roboto Condensed Light"/>
          <w:sz w:val="28"/>
          <w:szCs w:val="28"/>
        </w:rPr>
        <w:t xml:space="preserve">інстанцій </w:t>
      </w:r>
      <w:r w:rsidR="00D0464E" w:rsidRPr="00A66B14">
        <w:rPr>
          <w:rFonts w:ascii="Roboto Condensed Light" w:hAnsi="Roboto Condensed Light"/>
          <w:sz w:val="28"/>
          <w:szCs w:val="28"/>
        </w:rPr>
        <w:t xml:space="preserve">про відмову </w:t>
      </w:r>
      <w:r w:rsidRPr="00A66B14">
        <w:rPr>
          <w:rFonts w:ascii="Roboto Condensed Light" w:hAnsi="Roboto Condensed Light"/>
          <w:sz w:val="28"/>
          <w:szCs w:val="28"/>
        </w:rPr>
        <w:t>у</w:t>
      </w:r>
      <w:r w:rsidR="00D0464E" w:rsidRPr="00A66B14">
        <w:rPr>
          <w:rFonts w:ascii="Roboto Condensed Light" w:hAnsi="Roboto Condensed Light"/>
          <w:sz w:val="28"/>
          <w:szCs w:val="28"/>
        </w:rPr>
        <w:t xml:space="preserve"> задоволенні первісного позову, оскільки у </w:t>
      </w:r>
      <w:r w:rsidRPr="00A66B14">
        <w:rPr>
          <w:rFonts w:ascii="Roboto Condensed Light" w:hAnsi="Roboto Condensed Light"/>
          <w:sz w:val="28"/>
          <w:szCs w:val="28"/>
        </w:rPr>
        <w:t>цьому</w:t>
      </w:r>
      <w:r w:rsidR="00D0464E" w:rsidRPr="00A66B14">
        <w:rPr>
          <w:rFonts w:ascii="Roboto Condensed Light" w:hAnsi="Roboto Condensed Light"/>
          <w:sz w:val="28"/>
          <w:szCs w:val="28"/>
        </w:rPr>
        <w:t xml:space="preserve"> випадку позивач не дов</w:t>
      </w:r>
      <w:r w:rsidRPr="00A66B14">
        <w:rPr>
          <w:rFonts w:ascii="Roboto Condensed Light" w:hAnsi="Roboto Condensed Light"/>
          <w:sz w:val="28"/>
          <w:szCs w:val="28"/>
        </w:rPr>
        <w:t>ів</w:t>
      </w:r>
      <w:r w:rsidR="00D0464E" w:rsidRPr="00A66B14">
        <w:rPr>
          <w:rFonts w:ascii="Roboto Condensed Light" w:hAnsi="Roboto Condensed Light"/>
          <w:sz w:val="28"/>
          <w:szCs w:val="28"/>
        </w:rPr>
        <w:t xml:space="preserve">, що допущені відповідачами порушення </w:t>
      </w:r>
      <w:r w:rsidRPr="00A66B14">
        <w:rPr>
          <w:rFonts w:ascii="Roboto Condensed Light" w:hAnsi="Roboto Condensed Light"/>
          <w:sz w:val="28"/>
          <w:szCs w:val="28"/>
        </w:rPr>
        <w:t xml:space="preserve">під час </w:t>
      </w:r>
      <w:r w:rsidR="00D0464E" w:rsidRPr="00A66B14">
        <w:rPr>
          <w:rFonts w:ascii="Roboto Condensed Light" w:hAnsi="Roboto Condensed Light"/>
          <w:sz w:val="28"/>
          <w:szCs w:val="28"/>
        </w:rPr>
        <w:t>зведенн</w:t>
      </w:r>
      <w:r w:rsidRPr="00A66B14">
        <w:rPr>
          <w:rFonts w:ascii="Roboto Condensed Light" w:hAnsi="Roboto Condensed Light"/>
          <w:sz w:val="28"/>
          <w:szCs w:val="28"/>
        </w:rPr>
        <w:t>я</w:t>
      </w:r>
      <w:r w:rsidR="00D0464E" w:rsidRPr="00A66B14">
        <w:rPr>
          <w:rFonts w:ascii="Roboto Condensed Light" w:hAnsi="Roboto Condensed Light"/>
          <w:sz w:val="28"/>
          <w:szCs w:val="28"/>
        </w:rPr>
        <w:t xml:space="preserve"> самочинної прибудови призвели до затікання конструкції покрівлі даху належного позивач</w:t>
      </w:r>
      <w:r w:rsidRPr="00A66B14">
        <w:rPr>
          <w:rFonts w:ascii="Roboto Condensed Light" w:hAnsi="Roboto Condensed Light"/>
          <w:sz w:val="28"/>
          <w:szCs w:val="28"/>
        </w:rPr>
        <w:t>еві</w:t>
      </w:r>
      <w:r w:rsidR="00D0464E" w:rsidRPr="00A66B14">
        <w:rPr>
          <w:rFonts w:ascii="Roboto Condensed Light" w:hAnsi="Roboto Condensed Light"/>
          <w:sz w:val="28"/>
          <w:szCs w:val="28"/>
        </w:rPr>
        <w:t xml:space="preserve"> нежитлового приміщення та завдали </w:t>
      </w:r>
      <w:r w:rsidRPr="00A66B14">
        <w:rPr>
          <w:rFonts w:ascii="Roboto Condensed Light" w:hAnsi="Roboto Condensed Light"/>
          <w:sz w:val="28"/>
          <w:szCs w:val="28"/>
        </w:rPr>
        <w:t>цій особі</w:t>
      </w:r>
      <w:r w:rsidR="00D0464E" w:rsidRPr="00A66B14">
        <w:rPr>
          <w:rFonts w:ascii="Roboto Condensed Light" w:hAnsi="Roboto Condensed Light"/>
          <w:sz w:val="28"/>
          <w:szCs w:val="28"/>
        </w:rPr>
        <w:t xml:space="preserve"> майнової шкоди, чи порушували б інші його права як власника, що надавало б</w:t>
      </w:r>
      <w:r w:rsidRPr="00A66B14">
        <w:rPr>
          <w:rFonts w:ascii="Roboto Condensed Light" w:hAnsi="Roboto Condensed Light"/>
          <w:sz w:val="28"/>
          <w:szCs w:val="28"/>
        </w:rPr>
        <w:t>и</w:t>
      </w:r>
      <w:r w:rsidR="00D0464E" w:rsidRPr="00A66B14">
        <w:rPr>
          <w:rFonts w:ascii="Roboto Condensed Light" w:hAnsi="Roboto Condensed Light"/>
          <w:sz w:val="28"/>
          <w:szCs w:val="28"/>
        </w:rPr>
        <w:t xml:space="preserve"> право заявляти вимоги про усунення перешкод </w:t>
      </w:r>
      <w:r w:rsidRPr="00A66B14">
        <w:rPr>
          <w:rFonts w:ascii="Roboto Condensed Light" w:hAnsi="Roboto Condensed Light"/>
          <w:sz w:val="28"/>
          <w:szCs w:val="28"/>
        </w:rPr>
        <w:t>у</w:t>
      </w:r>
      <w:r w:rsidR="00D0464E" w:rsidRPr="00A66B14">
        <w:rPr>
          <w:rFonts w:ascii="Roboto Condensed Light" w:hAnsi="Roboto Condensed Light"/>
          <w:sz w:val="28"/>
          <w:szCs w:val="28"/>
        </w:rPr>
        <w:t xml:space="preserve"> користуванні цим майном </w:t>
      </w:r>
      <w:r w:rsidRPr="00A66B14">
        <w:rPr>
          <w:rFonts w:ascii="Roboto Condensed Light" w:hAnsi="Roboto Condensed Light"/>
          <w:sz w:val="28"/>
          <w:szCs w:val="28"/>
        </w:rPr>
        <w:t>шляхом</w:t>
      </w:r>
      <w:r w:rsidR="00D0464E" w:rsidRPr="00A66B14">
        <w:rPr>
          <w:rFonts w:ascii="Roboto Condensed Light" w:hAnsi="Roboto Condensed Light"/>
          <w:sz w:val="28"/>
          <w:szCs w:val="28"/>
        </w:rPr>
        <w:t xml:space="preserve"> знесення самочинного будівництва.</w:t>
      </w:r>
    </w:p>
    <w:p w:rsidR="00D0464E" w:rsidRPr="00A66B14" w:rsidRDefault="000856BC"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lastRenderedPageBreak/>
        <w:t>У</w:t>
      </w:r>
      <w:r w:rsidR="00D0464E" w:rsidRPr="00A66B14">
        <w:rPr>
          <w:rFonts w:ascii="Roboto Condensed Light" w:hAnsi="Roboto Condensed Light"/>
          <w:sz w:val="28"/>
          <w:szCs w:val="28"/>
        </w:rPr>
        <w:t xml:space="preserve"> частині зустрічного позову касаційний суд також погодився </w:t>
      </w:r>
      <w:r w:rsidRPr="00A66B14">
        <w:rPr>
          <w:rFonts w:ascii="Roboto Condensed Light" w:hAnsi="Roboto Condensed Light"/>
          <w:sz w:val="28"/>
          <w:szCs w:val="28"/>
        </w:rPr>
        <w:t>і</w:t>
      </w:r>
      <w:r w:rsidR="00D0464E" w:rsidRPr="00A66B14">
        <w:rPr>
          <w:rFonts w:ascii="Roboto Condensed Light" w:hAnsi="Roboto Condensed Light"/>
          <w:sz w:val="28"/>
          <w:szCs w:val="28"/>
        </w:rPr>
        <w:t>з позицією судів попередніх інстанцій щодо недоведеності</w:t>
      </w:r>
      <w:r w:rsidRPr="00A66B14">
        <w:rPr>
          <w:rFonts w:ascii="Roboto Condensed Light" w:hAnsi="Roboto Condensed Light"/>
          <w:sz w:val="28"/>
          <w:szCs w:val="28"/>
        </w:rPr>
        <w:t xml:space="preserve"> заявлених у ньому вимог.</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Таким чином, постановою КЦС ВС рішення місцевого суду та ухвалу апеляційного суду залишено без змін.</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 xml:space="preserve">Досить складним є питання юрисдикційної приналежності справ, пов'язаних </w:t>
      </w:r>
      <w:r w:rsidR="009B6808" w:rsidRPr="00A66B14">
        <w:rPr>
          <w:rFonts w:ascii="Roboto Condensed Light" w:hAnsi="Roboto Condensed Light"/>
          <w:sz w:val="28"/>
          <w:szCs w:val="28"/>
        </w:rPr>
        <w:t>і</w:t>
      </w:r>
      <w:r w:rsidRPr="00A66B14">
        <w:rPr>
          <w:rFonts w:ascii="Roboto Condensed Light" w:hAnsi="Roboto Condensed Light"/>
          <w:sz w:val="28"/>
          <w:szCs w:val="28"/>
        </w:rPr>
        <w:t xml:space="preserve">з самочинним будівництвом, зокрема у випадках, коли </w:t>
      </w:r>
      <w:r w:rsidR="009B6808" w:rsidRPr="00A66B14">
        <w:rPr>
          <w:rFonts w:ascii="Roboto Condensed Light" w:hAnsi="Roboto Condensed Light"/>
          <w:sz w:val="28"/>
          <w:szCs w:val="28"/>
        </w:rPr>
        <w:t>у таких справах беруть</w:t>
      </w:r>
      <w:r w:rsidRPr="00A66B14">
        <w:rPr>
          <w:rFonts w:ascii="Roboto Condensed Light" w:hAnsi="Roboto Condensed Light"/>
          <w:sz w:val="28"/>
          <w:szCs w:val="28"/>
        </w:rPr>
        <w:t xml:space="preserve"> участь суб'єкти владних повноважень, тому </w:t>
      </w:r>
      <w:r w:rsidR="009B6808" w:rsidRPr="00A66B14">
        <w:rPr>
          <w:rFonts w:ascii="Roboto Condensed Light" w:hAnsi="Roboto Condensed Light"/>
          <w:sz w:val="28"/>
          <w:szCs w:val="28"/>
        </w:rPr>
        <w:t>це</w:t>
      </w:r>
      <w:r w:rsidRPr="00A66B14">
        <w:rPr>
          <w:rFonts w:ascii="Roboto Condensed Light" w:hAnsi="Roboto Condensed Light"/>
          <w:sz w:val="28"/>
          <w:szCs w:val="28"/>
        </w:rPr>
        <w:t xml:space="preserve"> питання неодноразово виносил</w:t>
      </w:r>
      <w:r w:rsidR="009B6808" w:rsidRPr="00A66B14">
        <w:rPr>
          <w:rFonts w:ascii="Roboto Condensed Light" w:hAnsi="Roboto Condensed Light"/>
          <w:sz w:val="28"/>
          <w:szCs w:val="28"/>
        </w:rPr>
        <w:t>и</w:t>
      </w:r>
      <w:r w:rsidRPr="00A66B14">
        <w:rPr>
          <w:rFonts w:ascii="Roboto Condensed Light" w:hAnsi="Roboto Condensed Light"/>
          <w:sz w:val="28"/>
          <w:szCs w:val="28"/>
        </w:rPr>
        <w:t xml:space="preserve"> на розгляд ВП ВС. </w:t>
      </w:r>
    </w:p>
    <w:p w:rsidR="00D0464E" w:rsidRPr="00A66B14" w:rsidRDefault="00D0464E" w:rsidP="00A019E2">
      <w:pPr>
        <w:pStyle w:val="a3"/>
        <w:spacing w:before="0" w:beforeAutospacing="0" w:after="0" w:afterAutospacing="0"/>
        <w:ind w:right="-81" w:firstLine="360"/>
        <w:jc w:val="both"/>
        <w:rPr>
          <w:rFonts w:ascii="Roboto Condensed Light" w:hAnsi="Roboto Condensed Light"/>
          <w:b/>
          <w:sz w:val="28"/>
          <w:szCs w:val="28"/>
        </w:rPr>
      </w:pPr>
      <w:r w:rsidRPr="00A66B14">
        <w:rPr>
          <w:rFonts w:ascii="Roboto Condensed Light" w:hAnsi="Roboto Condensed Light"/>
          <w:b/>
          <w:sz w:val="28"/>
          <w:szCs w:val="28"/>
        </w:rPr>
        <w:t xml:space="preserve">Судам слід виходити з того, що звертаючись </w:t>
      </w:r>
      <w:r w:rsidR="009B6808" w:rsidRPr="00A66B14">
        <w:rPr>
          <w:rFonts w:ascii="Roboto Condensed Light" w:hAnsi="Roboto Condensed Light"/>
          <w:b/>
          <w:sz w:val="28"/>
          <w:szCs w:val="28"/>
        </w:rPr>
        <w:t>і</w:t>
      </w:r>
      <w:r w:rsidRPr="00A66B14">
        <w:rPr>
          <w:rFonts w:ascii="Roboto Condensed Light" w:hAnsi="Roboto Condensed Light"/>
          <w:b/>
          <w:sz w:val="28"/>
          <w:szCs w:val="28"/>
        </w:rPr>
        <w:t xml:space="preserve">з позовом </w:t>
      </w:r>
      <w:r w:rsidRPr="00A66B14">
        <w:rPr>
          <w:rFonts w:ascii="Roboto Condensed Light" w:hAnsi="Roboto Condensed Light"/>
          <w:b/>
          <w:bCs/>
          <w:sz w:val="28"/>
          <w:szCs w:val="28"/>
        </w:rPr>
        <w:t>про знесення об’єкт</w:t>
      </w:r>
      <w:r w:rsidR="009B6808" w:rsidRPr="00A66B14">
        <w:rPr>
          <w:rFonts w:ascii="Roboto Condensed Light" w:hAnsi="Roboto Condensed Light"/>
          <w:b/>
          <w:bCs/>
          <w:sz w:val="28"/>
          <w:szCs w:val="28"/>
        </w:rPr>
        <w:t>а</w:t>
      </w:r>
      <w:r w:rsidRPr="00A66B14">
        <w:rPr>
          <w:rFonts w:ascii="Roboto Condensed Light" w:hAnsi="Roboto Condensed Light"/>
          <w:b/>
          <w:bCs/>
          <w:sz w:val="28"/>
          <w:szCs w:val="28"/>
        </w:rPr>
        <w:t xml:space="preserve"> самочинного будівництва</w:t>
      </w:r>
      <w:r w:rsidRPr="00A66B14">
        <w:rPr>
          <w:rFonts w:ascii="Roboto Condensed Light" w:hAnsi="Roboto Condensed Light"/>
          <w:b/>
          <w:sz w:val="28"/>
          <w:szCs w:val="28"/>
        </w:rPr>
        <w:t xml:space="preserve"> і </w:t>
      </w:r>
      <w:r w:rsidR="009B6808" w:rsidRPr="00A66B14">
        <w:rPr>
          <w:rFonts w:ascii="Roboto Condensed Light" w:hAnsi="Roboto Condensed Light"/>
          <w:b/>
          <w:sz w:val="28"/>
          <w:szCs w:val="28"/>
        </w:rPr>
        <w:t>аргументуючи</w:t>
      </w:r>
      <w:r w:rsidRPr="00A66B14">
        <w:rPr>
          <w:rFonts w:ascii="Roboto Condensed Light" w:hAnsi="Roboto Condensed Light"/>
          <w:b/>
          <w:sz w:val="28"/>
          <w:szCs w:val="28"/>
        </w:rPr>
        <w:t xml:space="preserve"> позов порушенням архітектурних, містобудівних, пожежних, санітарних або інших </w:t>
      </w:r>
      <w:r w:rsidR="009B6808" w:rsidRPr="00A66B14">
        <w:rPr>
          <w:rFonts w:ascii="Roboto Condensed Light" w:hAnsi="Roboto Condensed Light"/>
          <w:b/>
          <w:sz w:val="28"/>
          <w:szCs w:val="28"/>
        </w:rPr>
        <w:t>такого роду</w:t>
      </w:r>
      <w:r w:rsidRPr="00A66B14">
        <w:rPr>
          <w:rFonts w:ascii="Roboto Condensed Light" w:hAnsi="Roboto Condensed Light"/>
          <w:b/>
          <w:sz w:val="28"/>
          <w:szCs w:val="28"/>
        </w:rPr>
        <w:t xml:space="preserve"> норм і правил, суб’єкт владних повноважень діє не з метою захисту своїх приватних прав та інтересів, а з метою захисту прав та інтересів громади або невизначеного кола осіб від можливих порушень їхніх прав</w:t>
      </w:r>
      <w:r w:rsidR="009B6808" w:rsidRPr="00A66B14">
        <w:rPr>
          <w:rFonts w:ascii="Roboto Condensed Light" w:hAnsi="Roboto Condensed Light"/>
          <w:b/>
          <w:sz w:val="28"/>
          <w:szCs w:val="28"/>
        </w:rPr>
        <w:t xml:space="preserve">, а також для </w:t>
      </w:r>
      <w:r w:rsidRPr="00A66B14">
        <w:rPr>
          <w:rFonts w:ascii="Roboto Condensed Light" w:hAnsi="Roboto Condensed Light"/>
          <w:b/>
          <w:sz w:val="28"/>
          <w:szCs w:val="28"/>
        </w:rPr>
        <w:t>запобіг</w:t>
      </w:r>
      <w:r w:rsidR="009B6808" w:rsidRPr="00A66B14">
        <w:rPr>
          <w:rFonts w:ascii="Roboto Condensed Light" w:hAnsi="Roboto Condensed Light"/>
          <w:b/>
          <w:sz w:val="28"/>
          <w:szCs w:val="28"/>
        </w:rPr>
        <w:t>ання</w:t>
      </w:r>
      <w:r w:rsidRPr="00A66B14">
        <w:rPr>
          <w:rFonts w:ascii="Roboto Condensed Light" w:hAnsi="Roboto Condensed Light"/>
          <w:b/>
          <w:sz w:val="28"/>
          <w:szCs w:val="28"/>
        </w:rPr>
        <w:t xml:space="preserve"> можливим суспільно значимим несприятливим наслідкам порушення відповідних норм і правил, тому такий спір є публічно-правовим.</w:t>
      </w:r>
    </w:p>
    <w:p w:rsidR="00D0464E" w:rsidRPr="00A66B14" w:rsidRDefault="009B6808"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Зазначену позицію викладено</w:t>
      </w:r>
      <w:r w:rsidR="00D0464E" w:rsidRPr="00A66B14">
        <w:rPr>
          <w:rFonts w:ascii="Roboto Condensed Light" w:hAnsi="Roboto Condensed Light"/>
          <w:sz w:val="28"/>
          <w:szCs w:val="28"/>
        </w:rPr>
        <w:t xml:space="preserve"> у постановах ВП ВС у справах </w:t>
      </w:r>
      <w:r w:rsidR="00D0464E" w:rsidRPr="00A66B14">
        <w:rPr>
          <w:rFonts w:ascii="Roboto Condensed Light" w:hAnsi="Roboto Condensed Light"/>
          <w:iCs/>
          <w:sz w:val="28"/>
          <w:szCs w:val="28"/>
        </w:rPr>
        <w:t>№ 161/14920/16-а</w:t>
      </w:r>
      <w:r w:rsidR="00D0464E" w:rsidRPr="00A66B14">
        <w:rPr>
          <w:rFonts w:ascii="Roboto Condensed Light" w:hAnsi="Roboto Condensed Light"/>
          <w:sz w:val="28"/>
          <w:szCs w:val="28"/>
        </w:rPr>
        <w:t xml:space="preserve"> та № </w:t>
      </w:r>
      <w:r w:rsidR="00D0464E" w:rsidRPr="00A66B14">
        <w:rPr>
          <w:rFonts w:ascii="Roboto Condensed Light" w:hAnsi="Roboto Condensed Light"/>
          <w:iCs/>
          <w:sz w:val="28"/>
          <w:szCs w:val="28"/>
        </w:rPr>
        <w:t>522/5487/17 (з окремою думкою).</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Так,</w:t>
      </w:r>
      <w:r w:rsidRPr="00A66B14">
        <w:rPr>
          <w:rFonts w:ascii="Roboto Condensed Light" w:hAnsi="Roboto Condensed Light"/>
          <w:b/>
          <w:sz w:val="28"/>
          <w:szCs w:val="28"/>
        </w:rPr>
        <w:t xml:space="preserve"> </w:t>
      </w:r>
      <w:r w:rsidRPr="00A66B14">
        <w:rPr>
          <w:rFonts w:ascii="Roboto Condensed Light" w:hAnsi="Roboto Condensed Light"/>
          <w:sz w:val="28"/>
          <w:szCs w:val="28"/>
        </w:rPr>
        <w:t>у справі № </w:t>
      </w:r>
      <w:r w:rsidRPr="00A66B14">
        <w:rPr>
          <w:rFonts w:ascii="Roboto Condensed Light" w:hAnsi="Roboto Condensed Light"/>
          <w:iCs/>
          <w:sz w:val="28"/>
          <w:szCs w:val="28"/>
        </w:rPr>
        <w:t xml:space="preserve">522/5487/17 </w:t>
      </w:r>
      <w:r w:rsidRPr="00A66B14">
        <w:rPr>
          <w:rFonts w:ascii="Roboto Condensed Light" w:hAnsi="Roboto Condensed Light"/>
          <w:sz w:val="28"/>
          <w:szCs w:val="28"/>
        </w:rPr>
        <w:t>ВП ВС виходила з того, що орган державного архітектурно-будівельного контролю у разі виявлення факту самочинного будівництва об’єкта, перебудова якого з метою усунення істотного відхилення від проекту або усунення порушень законних прав та інтересів інших осіб, істотного порушення будівельних норм є неможливою, уповноважений видати припис про усунення порушень, у тому числі шляхом знесення самочинно</w:t>
      </w:r>
      <w:r w:rsidR="009B6808" w:rsidRPr="00A66B14">
        <w:rPr>
          <w:rFonts w:ascii="Roboto Condensed Light" w:hAnsi="Roboto Condensed Light"/>
          <w:sz w:val="28"/>
          <w:szCs w:val="28"/>
        </w:rPr>
        <w:t xml:space="preserve"> </w:t>
      </w:r>
      <w:r w:rsidRPr="00A66B14">
        <w:rPr>
          <w:rFonts w:ascii="Roboto Condensed Light" w:hAnsi="Roboto Condensed Light"/>
          <w:sz w:val="28"/>
          <w:szCs w:val="28"/>
        </w:rPr>
        <w:t>збудованого об’єкта. Цей припис є обов’язковою передумовою для</w:t>
      </w:r>
      <w:r w:rsidR="009B6808" w:rsidRPr="00A66B14">
        <w:rPr>
          <w:rFonts w:ascii="Roboto Condensed Light" w:hAnsi="Roboto Condensed Light"/>
          <w:sz w:val="28"/>
          <w:szCs w:val="28"/>
        </w:rPr>
        <w:t xml:space="preserve"> того, щоб</w:t>
      </w:r>
      <w:r w:rsidRPr="00A66B14">
        <w:rPr>
          <w:rFonts w:ascii="Roboto Condensed Light" w:hAnsi="Roboto Condensed Light"/>
          <w:sz w:val="28"/>
          <w:szCs w:val="28"/>
        </w:rPr>
        <w:t xml:space="preserve"> контролююч</w:t>
      </w:r>
      <w:r w:rsidR="009B6808" w:rsidRPr="00A66B14">
        <w:rPr>
          <w:rFonts w:ascii="Roboto Condensed Light" w:hAnsi="Roboto Condensed Light"/>
          <w:sz w:val="28"/>
          <w:szCs w:val="28"/>
        </w:rPr>
        <w:t>ий</w:t>
      </w:r>
      <w:r w:rsidRPr="00A66B14">
        <w:rPr>
          <w:rFonts w:ascii="Roboto Condensed Light" w:hAnsi="Roboto Condensed Light"/>
          <w:sz w:val="28"/>
          <w:szCs w:val="28"/>
        </w:rPr>
        <w:t xml:space="preserve"> орган</w:t>
      </w:r>
      <w:r w:rsidR="009B6808" w:rsidRPr="00A66B14">
        <w:rPr>
          <w:rFonts w:ascii="Roboto Condensed Light" w:hAnsi="Roboto Condensed Light"/>
          <w:sz w:val="28"/>
          <w:szCs w:val="28"/>
        </w:rPr>
        <w:t xml:space="preserve"> мав можливість</w:t>
      </w:r>
      <w:r w:rsidRPr="00A66B14">
        <w:rPr>
          <w:rFonts w:ascii="Roboto Condensed Light" w:hAnsi="Roboto Condensed Light"/>
          <w:sz w:val="28"/>
          <w:szCs w:val="28"/>
        </w:rPr>
        <w:t xml:space="preserve"> зверн</w:t>
      </w:r>
      <w:r w:rsidR="009B6808" w:rsidRPr="00A66B14">
        <w:rPr>
          <w:rFonts w:ascii="Roboto Condensed Light" w:hAnsi="Roboto Condensed Light"/>
          <w:sz w:val="28"/>
          <w:szCs w:val="28"/>
        </w:rPr>
        <w:t>утися</w:t>
      </w:r>
      <w:r w:rsidRPr="00A66B14">
        <w:rPr>
          <w:rFonts w:ascii="Roboto Condensed Light" w:hAnsi="Roboto Condensed Light"/>
          <w:sz w:val="28"/>
          <w:szCs w:val="28"/>
        </w:rPr>
        <w:t xml:space="preserve"> до суду на підставі частини першої статті 38 Закону України "Про регулювання містобудівної діяльності" у зв’язку з його невиконанням та, з огляду на положення частини четвертої статті 5 К</w:t>
      </w:r>
      <w:r w:rsidR="009B6808" w:rsidRPr="00A66B14">
        <w:rPr>
          <w:rFonts w:ascii="Roboto Condensed Light" w:hAnsi="Roboto Condensed Light"/>
          <w:sz w:val="28"/>
          <w:szCs w:val="28"/>
        </w:rPr>
        <w:t xml:space="preserve">одексу адміністративного судочинства </w:t>
      </w:r>
      <w:r w:rsidRPr="00A66B14">
        <w:rPr>
          <w:rFonts w:ascii="Roboto Condensed Light" w:hAnsi="Roboto Condensed Light"/>
          <w:sz w:val="28"/>
          <w:szCs w:val="28"/>
        </w:rPr>
        <w:t>України</w:t>
      </w:r>
      <w:r w:rsidR="009B6808" w:rsidRPr="00A66B14">
        <w:rPr>
          <w:rFonts w:ascii="Roboto Condensed Light" w:hAnsi="Roboto Condensed Light"/>
          <w:sz w:val="28"/>
          <w:szCs w:val="28"/>
        </w:rPr>
        <w:t xml:space="preserve"> (КАС), </w:t>
      </w:r>
      <w:r w:rsidRPr="00A66B14">
        <w:rPr>
          <w:rFonts w:ascii="Roboto Condensed Light" w:hAnsi="Roboto Condensed Light"/>
          <w:sz w:val="28"/>
          <w:szCs w:val="28"/>
        </w:rPr>
        <w:t xml:space="preserve">у редакції Закону </w:t>
      </w:r>
      <w:r w:rsidR="009B6808" w:rsidRPr="00A66B14">
        <w:rPr>
          <w:rFonts w:ascii="Roboto Condensed Light" w:hAnsi="Roboto Condensed Light"/>
          <w:sz w:val="28"/>
          <w:szCs w:val="28"/>
        </w:rPr>
        <w:t xml:space="preserve">України від 30.10.2017 </w:t>
      </w:r>
      <w:r w:rsidRPr="00A66B14">
        <w:rPr>
          <w:rFonts w:ascii="Roboto Condensed Light" w:hAnsi="Roboto Condensed Light"/>
          <w:sz w:val="28"/>
          <w:szCs w:val="28"/>
        </w:rPr>
        <w:t>№ </w:t>
      </w:r>
      <w:r w:rsidR="009B6808" w:rsidRPr="00A66B14">
        <w:rPr>
          <w:rFonts w:ascii="Roboto Condensed Light" w:hAnsi="Roboto Condensed Light"/>
          <w:sz w:val="28"/>
          <w:szCs w:val="28"/>
        </w:rPr>
        <w:t>2147-VIII</w:t>
      </w:r>
      <w:r w:rsidRPr="00A66B14">
        <w:rPr>
          <w:rFonts w:ascii="Roboto Condensed Light" w:hAnsi="Roboto Condensed Light"/>
          <w:sz w:val="28"/>
          <w:szCs w:val="28"/>
        </w:rPr>
        <w:t>, такий позов повинен розглядатис</w:t>
      </w:r>
      <w:r w:rsidR="009B6808" w:rsidRPr="00A66B14">
        <w:rPr>
          <w:rFonts w:ascii="Roboto Condensed Light" w:hAnsi="Roboto Condensed Light"/>
          <w:sz w:val="28"/>
          <w:szCs w:val="28"/>
        </w:rPr>
        <w:t>я</w:t>
      </w:r>
      <w:r w:rsidRPr="00A66B14">
        <w:rPr>
          <w:rFonts w:ascii="Roboto Condensed Light" w:hAnsi="Roboto Condensed Light"/>
          <w:sz w:val="28"/>
          <w:szCs w:val="28"/>
        </w:rPr>
        <w:t xml:space="preserve"> </w:t>
      </w:r>
      <w:r w:rsidR="009B6808" w:rsidRPr="00A66B14">
        <w:rPr>
          <w:rFonts w:ascii="Roboto Condensed Light" w:hAnsi="Roboto Condensed Light"/>
          <w:sz w:val="28"/>
          <w:szCs w:val="28"/>
        </w:rPr>
        <w:t>у</w:t>
      </w:r>
      <w:r w:rsidRPr="00A66B14">
        <w:rPr>
          <w:rFonts w:ascii="Roboto Condensed Light" w:hAnsi="Roboto Condensed Light"/>
          <w:sz w:val="28"/>
          <w:szCs w:val="28"/>
        </w:rPr>
        <w:t xml:space="preserve"> порядку адміністративного судочинства.</w:t>
      </w:r>
    </w:p>
    <w:p w:rsidR="00D0464E" w:rsidRPr="00A66B14" w:rsidRDefault="009B6808" w:rsidP="00A019E2">
      <w:pPr>
        <w:ind w:right="-81" w:firstLine="360"/>
        <w:jc w:val="both"/>
        <w:rPr>
          <w:color w:val="auto"/>
          <w:szCs w:val="28"/>
        </w:rPr>
      </w:pPr>
      <w:r w:rsidRPr="00A66B14">
        <w:rPr>
          <w:color w:val="auto"/>
          <w:szCs w:val="28"/>
        </w:rPr>
        <w:t>Отже</w:t>
      </w:r>
      <w:r w:rsidR="00D0464E" w:rsidRPr="00A66B14">
        <w:rPr>
          <w:color w:val="auto"/>
          <w:szCs w:val="28"/>
        </w:rPr>
        <w:t xml:space="preserve">, за висновками ВП ВС спір, предметом якого є вимога </w:t>
      </w:r>
      <w:r w:rsidRPr="00A66B14">
        <w:rPr>
          <w:color w:val="auto"/>
          <w:szCs w:val="28"/>
        </w:rPr>
        <w:t>у</w:t>
      </w:r>
      <w:r w:rsidR="00D0464E" w:rsidRPr="00A66B14">
        <w:rPr>
          <w:color w:val="auto"/>
          <w:szCs w:val="28"/>
        </w:rPr>
        <w:t xml:space="preserve">правління державного архітектурно-будівельного контролю про зобов’язання привести житловий будинок </w:t>
      </w:r>
      <w:r w:rsidRPr="00A66B14">
        <w:rPr>
          <w:color w:val="auto"/>
          <w:szCs w:val="28"/>
        </w:rPr>
        <w:t>у</w:t>
      </w:r>
      <w:r w:rsidR="00D0464E" w:rsidRPr="00A66B14">
        <w:rPr>
          <w:color w:val="auto"/>
          <w:szCs w:val="28"/>
        </w:rPr>
        <w:t xml:space="preserve"> первісний стан, не пов’язаний </w:t>
      </w:r>
      <w:r w:rsidRPr="00A66B14">
        <w:rPr>
          <w:color w:val="auto"/>
          <w:szCs w:val="28"/>
        </w:rPr>
        <w:t>і</w:t>
      </w:r>
      <w:r w:rsidR="00D0464E" w:rsidRPr="00A66B14">
        <w:rPr>
          <w:color w:val="auto"/>
          <w:szCs w:val="28"/>
        </w:rPr>
        <w:t>з вирішенням питання щодо речового права, а є публічно-правовим, оскільки виник за участю суб'єкта владних повноважень, який реалізовував у спірних правовідносинах надані йому чинним законодавством владні управлінські функції стосовно виявлення факту самочинного будівництва та усунення порушень шляхом приведення до первинного стану житлового будинку. Справа за позовом такого суб'єкта належить до компетенції адміністративних судів.</w:t>
      </w:r>
    </w:p>
    <w:p w:rsidR="00D0464E" w:rsidRPr="00A66B14" w:rsidRDefault="00D0464E" w:rsidP="00A019E2">
      <w:pPr>
        <w:ind w:right="-81" w:firstLine="360"/>
        <w:jc w:val="both"/>
        <w:rPr>
          <w:color w:val="auto"/>
          <w:szCs w:val="28"/>
        </w:rPr>
      </w:pPr>
      <w:r w:rsidRPr="00A66B14">
        <w:rPr>
          <w:color w:val="auto"/>
          <w:szCs w:val="28"/>
        </w:rPr>
        <w:lastRenderedPageBreak/>
        <w:t xml:space="preserve">Поряд </w:t>
      </w:r>
      <w:r w:rsidR="009B6808" w:rsidRPr="00A66B14">
        <w:rPr>
          <w:color w:val="auto"/>
          <w:szCs w:val="28"/>
        </w:rPr>
        <w:t>і</w:t>
      </w:r>
      <w:r w:rsidRPr="00A66B14">
        <w:rPr>
          <w:color w:val="auto"/>
          <w:szCs w:val="28"/>
        </w:rPr>
        <w:t>з цим ВП ВС окремо зауважила, що с</w:t>
      </w:r>
      <w:r w:rsidRPr="00A66B14">
        <w:rPr>
          <w:bCs/>
          <w:color w:val="auto"/>
          <w:szCs w:val="28"/>
        </w:rPr>
        <w:t>амочинне будівництво</w:t>
      </w:r>
      <w:r w:rsidRPr="00A66B14">
        <w:rPr>
          <w:color w:val="auto"/>
          <w:szCs w:val="28"/>
        </w:rPr>
        <w:t xml:space="preserve"> не можна віднести до </w:t>
      </w:r>
      <w:r w:rsidRPr="00A66B14">
        <w:rPr>
          <w:bCs/>
          <w:color w:val="auto"/>
          <w:szCs w:val="28"/>
        </w:rPr>
        <w:t>об’єктів цивільних прав</w:t>
      </w:r>
      <w:r w:rsidRPr="00A66B14">
        <w:rPr>
          <w:color w:val="auto"/>
          <w:szCs w:val="28"/>
        </w:rPr>
        <w:t xml:space="preserve"> і </w:t>
      </w:r>
      <w:r w:rsidR="009B6808" w:rsidRPr="00A66B14">
        <w:rPr>
          <w:color w:val="auto"/>
          <w:szCs w:val="28"/>
        </w:rPr>
        <w:t xml:space="preserve">дія </w:t>
      </w:r>
      <w:r w:rsidRPr="00A66B14">
        <w:rPr>
          <w:color w:val="auto"/>
          <w:szCs w:val="28"/>
        </w:rPr>
        <w:t xml:space="preserve">норм щодо захисту цих цивільних прав на об’єкти самочинного будівництва не </w:t>
      </w:r>
      <w:r w:rsidR="009B6808" w:rsidRPr="00A66B14">
        <w:rPr>
          <w:color w:val="auto"/>
          <w:szCs w:val="28"/>
        </w:rPr>
        <w:t>поширюється</w:t>
      </w:r>
      <w:r w:rsidRPr="00A66B14">
        <w:rPr>
          <w:color w:val="auto"/>
          <w:szCs w:val="28"/>
        </w:rPr>
        <w:t xml:space="preserve">. Водночас вимоги особи, яка самочинно збудувала нерухоме майно, або заінтересованої особи, не пов'язані </w:t>
      </w:r>
      <w:r w:rsidR="009B6808" w:rsidRPr="00A66B14">
        <w:rPr>
          <w:color w:val="auto"/>
          <w:szCs w:val="28"/>
        </w:rPr>
        <w:t>і</w:t>
      </w:r>
      <w:r w:rsidRPr="00A66B14">
        <w:rPr>
          <w:color w:val="auto"/>
          <w:szCs w:val="28"/>
        </w:rPr>
        <w:t xml:space="preserve">з правом власності на ці будівлі, зокрема про визнання права на матеріали, одержані при їх знесенні, підлягають розгляду судами на загальних підставах. </w:t>
      </w:r>
    </w:p>
    <w:p w:rsidR="00D0464E" w:rsidRPr="00A66B14" w:rsidRDefault="00D0464E" w:rsidP="00A019E2">
      <w:pPr>
        <w:ind w:right="-81" w:firstLine="360"/>
        <w:jc w:val="both"/>
        <w:rPr>
          <w:iCs/>
          <w:color w:val="auto"/>
          <w:szCs w:val="28"/>
        </w:rPr>
      </w:pPr>
      <w:r w:rsidRPr="00A66B14">
        <w:rPr>
          <w:color w:val="auto"/>
          <w:szCs w:val="28"/>
        </w:rPr>
        <w:t>Аналогічний висновок про публічно-правовий характер спору щодо самочинного будівництва за участю суб'єкта владних повноважень викладено і в постанові ВП ВС</w:t>
      </w:r>
      <w:r w:rsidRPr="00A66B14">
        <w:rPr>
          <w:iCs/>
          <w:color w:val="auto"/>
          <w:szCs w:val="28"/>
        </w:rPr>
        <w:t xml:space="preserve"> від 10.04.2018 у справі № 1519/2-787/11 (з окремою думкою).</w:t>
      </w:r>
    </w:p>
    <w:p w:rsidR="00D0464E" w:rsidRPr="00A66B14" w:rsidRDefault="00D0464E" w:rsidP="00A019E2">
      <w:pPr>
        <w:ind w:right="-81" w:firstLine="360"/>
        <w:jc w:val="both"/>
        <w:rPr>
          <w:color w:val="auto"/>
          <w:szCs w:val="28"/>
        </w:rPr>
      </w:pPr>
      <w:r w:rsidRPr="00A66B14">
        <w:rPr>
          <w:iCs/>
          <w:color w:val="auto"/>
          <w:szCs w:val="28"/>
        </w:rPr>
        <w:t xml:space="preserve">У </w:t>
      </w:r>
      <w:r w:rsidR="009B6808" w:rsidRPr="00A66B14">
        <w:rPr>
          <w:iCs/>
          <w:color w:val="auto"/>
          <w:szCs w:val="28"/>
        </w:rPr>
        <w:t>цій</w:t>
      </w:r>
      <w:r w:rsidRPr="00A66B14">
        <w:rPr>
          <w:iCs/>
          <w:color w:val="auto"/>
          <w:szCs w:val="28"/>
        </w:rPr>
        <w:t xml:space="preserve"> справі </w:t>
      </w:r>
      <w:r w:rsidRPr="00A66B14">
        <w:rPr>
          <w:color w:val="auto"/>
          <w:szCs w:val="28"/>
        </w:rPr>
        <w:t>районна державна адміністрація звернулас</w:t>
      </w:r>
      <w:r w:rsidR="009B6808" w:rsidRPr="00A66B14">
        <w:rPr>
          <w:color w:val="auto"/>
          <w:szCs w:val="28"/>
        </w:rPr>
        <w:t>я</w:t>
      </w:r>
      <w:r w:rsidRPr="00A66B14">
        <w:rPr>
          <w:color w:val="auto"/>
          <w:szCs w:val="28"/>
        </w:rPr>
        <w:t xml:space="preserve"> до суду з позовом про зобов’язання відповідача привести самочинно реконструйоване домоволодіння </w:t>
      </w:r>
      <w:r w:rsidR="009B6808" w:rsidRPr="00A66B14">
        <w:rPr>
          <w:color w:val="auto"/>
          <w:szCs w:val="28"/>
        </w:rPr>
        <w:t>у</w:t>
      </w:r>
      <w:r w:rsidRPr="00A66B14">
        <w:rPr>
          <w:color w:val="auto"/>
          <w:szCs w:val="28"/>
        </w:rPr>
        <w:t xml:space="preserve"> попередн</w:t>
      </w:r>
      <w:r w:rsidR="009B6808" w:rsidRPr="00A66B14">
        <w:rPr>
          <w:color w:val="auto"/>
          <w:szCs w:val="28"/>
        </w:rPr>
        <w:t>ій</w:t>
      </w:r>
      <w:r w:rsidRPr="00A66B14">
        <w:rPr>
          <w:color w:val="auto"/>
          <w:szCs w:val="28"/>
        </w:rPr>
        <w:t xml:space="preserve"> стан</w:t>
      </w:r>
      <w:r w:rsidR="009B6808" w:rsidRPr="00A66B14">
        <w:rPr>
          <w:color w:val="auto"/>
          <w:szCs w:val="28"/>
        </w:rPr>
        <w:t xml:space="preserve">, оскільки реконструкцію </w:t>
      </w:r>
      <w:r w:rsidRPr="00A66B14">
        <w:rPr>
          <w:color w:val="auto"/>
          <w:szCs w:val="28"/>
        </w:rPr>
        <w:t>здійснен</w:t>
      </w:r>
      <w:r w:rsidR="009B6808" w:rsidRPr="00A66B14">
        <w:rPr>
          <w:color w:val="auto"/>
          <w:szCs w:val="28"/>
        </w:rPr>
        <w:t>о</w:t>
      </w:r>
      <w:r w:rsidRPr="00A66B14">
        <w:rPr>
          <w:color w:val="auto"/>
          <w:szCs w:val="28"/>
        </w:rPr>
        <w:t xml:space="preserve"> </w:t>
      </w:r>
      <w:r w:rsidR="009B6808" w:rsidRPr="00A66B14">
        <w:rPr>
          <w:color w:val="auto"/>
          <w:szCs w:val="28"/>
        </w:rPr>
        <w:t xml:space="preserve">за відсутності </w:t>
      </w:r>
      <w:r w:rsidRPr="00A66B14">
        <w:rPr>
          <w:color w:val="auto"/>
          <w:szCs w:val="28"/>
        </w:rPr>
        <w:t xml:space="preserve">необхідних дозвільних документів і з недотриманням вимог </w:t>
      </w:r>
      <w:r w:rsidR="009B6808" w:rsidRPr="00A66B14">
        <w:rPr>
          <w:color w:val="auto"/>
          <w:szCs w:val="28"/>
        </w:rPr>
        <w:t>з</w:t>
      </w:r>
      <w:r w:rsidRPr="00A66B14">
        <w:rPr>
          <w:color w:val="auto"/>
          <w:szCs w:val="28"/>
        </w:rPr>
        <w:t>аконів України "Про забезпечення санітарного та епідеміологічного благополуччя населення", "Про пожежну безпеку"</w:t>
      </w:r>
      <w:r w:rsidR="009B6808" w:rsidRPr="00A66B14">
        <w:rPr>
          <w:color w:val="auto"/>
          <w:szCs w:val="28"/>
        </w:rPr>
        <w:t xml:space="preserve">, "Про архітектурну діяльність", а також </w:t>
      </w:r>
      <w:r w:rsidRPr="00A66B14">
        <w:rPr>
          <w:color w:val="auto"/>
          <w:szCs w:val="28"/>
        </w:rPr>
        <w:t>підзаконних актів.</w:t>
      </w:r>
    </w:p>
    <w:p w:rsidR="00D0464E" w:rsidRPr="00A66B14" w:rsidRDefault="00D0464E" w:rsidP="00A019E2">
      <w:pPr>
        <w:ind w:right="-81" w:firstLine="360"/>
        <w:jc w:val="both"/>
        <w:rPr>
          <w:color w:val="auto"/>
          <w:szCs w:val="28"/>
        </w:rPr>
      </w:pPr>
      <w:r w:rsidRPr="00A66B14">
        <w:rPr>
          <w:iCs/>
          <w:color w:val="auto"/>
          <w:szCs w:val="28"/>
        </w:rPr>
        <w:t>ВП ВС у постанові, прийнятій за результатами розгляду справи № 1519/2-787/11, зазначила, що</w:t>
      </w:r>
      <w:r w:rsidRPr="00A66B14">
        <w:rPr>
          <w:color w:val="auto"/>
          <w:szCs w:val="28"/>
        </w:rPr>
        <w:t xml:space="preserve"> спірні правовідносини </w:t>
      </w:r>
      <w:r w:rsidR="009B6808" w:rsidRPr="00A66B14">
        <w:rPr>
          <w:color w:val="auto"/>
          <w:szCs w:val="28"/>
        </w:rPr>
        <w:t>у цьому</w:t>
      </w:r>
      <w:r w:rsidRPr="00A66B14">
        <w:rPr>
          <w:color w:val="auto"/>
          <w:szCs w:val="28"/>
        </w:rPr>
        <w:t xml:space="preserve"> випадку </w:t>
      </w:r>
      <w:r w:rsidR="009B6808" w:rsidRPr="00A66B14">
        <w:rPr>
          <w:color w:val="auto"/>
          <w:szCs w:val="28"/>
        </w:rPr>
        <w:t>з</w:t>
      </w:r>
      <w:r w:rsidRPr="00A66B14">
        <w:rPr>
          <w:color w:val="auto"/>
          <w:szCs w:val="28"/>
        </w:rPr>
        <w:t xml:space="preserve">умовлені реалізацією позивачем передбачених Законом України "Про місцеве самоврядування в Україні" делегованих повноважень щодо здійснення державного контролю за дотриманням законодавства у сфері містобудівної діяльності. Здійснення такого державного контролю означає обов’язковість прийнятих за його результатами рішень для підконтрольного суб’єкта, що свідчить про владно-управлінський характер, а </w:t>
      </w:r>
      <w:r w:rsidR="009B6808" w:rsidRPr="00A66B14">
        <w:rPr>
          <w:color w:val="auto"/>
          <w:szCs w:val="28"/>
        </w:rPr>
        <w:t>отже</w:t>
      </w:r>
      <w:r w:rsidRPr="00A66B14">
        <w:rPr>
          <w:color w:val="auto"/>
          <w:szCs w:val="28"/>
        </w:rPr>
        <w:t xml:space="preserve"> і </w:t>
      </w:r>
      <w:r w:rsidR="009B6808" w:rsidRPr="00A66B14">
        <w:rPr>
          <w:color w:val="auto"/>
          <w:szCs w:val="28"/>
        </w:rPr>
        <w:t xml:space="preserve">про </w:t>
      </w:r>
      <w:r w:rsidRPr="00A66B14">
        <w:rPr>
          <w:color w:val="auto"/>
          <w:szCs w:val="28"/>
        </w:rPr>
        <w:t>публічно-правову природу таких правовідносин.</w:t>
      </w:r>
    </w:p>
    <w:p w:rsidR="00D0464E" w:rsidRPr="00A66B14" w:rsidRDefault="00D0464E" w:rsidP="00A019E2">
      <w:pPr>
        <w:pStyle w:val="a3"/>
        <w:spacing w:before="0" w:beforeAutospacing="0" w:after="0" w:afterAutospacing="0"/>
        <w:ind w:right="-81" w:firstLine="360"/>
        <w:jc w:val="both"/>
        <w:rPr>
          <w:rFonts w:ascii="Roboto Condensed Light" w:hAnsi="Roboto Condensed Light"/>
          <w:b/>
          <w:sz w:val="28"/>
          <w:szCs w:val="28"/>
        </w:rPr>
      </w:pPr>
      <w:r w:rsidRPr="00A66B14">
        <w:rPr>
          <w:rFonts w:ascii="Roboto Condensed Light" w:hAnsi="Roboto Condensed Light"/>
          <w:b/>
          <w:sz w:val="28"/>
          <w:szCs w:val="28"/>
        </w:rPr>
        <w:t xml:space="preserve">Натомість </w:t>
      </w:r>
      <w:r w:rsidRPr="00A66B14">
        <w:rPr>
          <w:rFonts w:ascii="Roboto Condensed Light" w:hAnsi="Roboto Condensed Light"/>
          <w:b/>
          <w:bCs/>
          <w:sz w:val="28"/>
          <w:szCs w:val="28"/>
        </w:rPr>
        <w:t>не вважається публічно-правовим</w:t>
      </w:r>
      <w:r w:rsidRPr="00A66B14">
        <w:rPr>
          <w:rFonts w:ascii="Roboto Condensed Light" w:hAnsi="Roboto Condensed Light"/>
          <w:b/>
          <w:sz w:val="28"/>
          <w:szCs w:val="28"/>
        </w:rPr>
        <w:t xml:space="preserve"> спір між органом державної влади та/або органом місцевого самоврядування і суб’єктом приватного права, в якому орган місцевого самоврядування звернувся до суду про захист права не публічного, а цивільного. </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Про дотримання ВП ВС такої позиції свідчить її постанова у справі № </w:t>
      </w:r>
      <w:r w:rsidRPr="00A66B14">
        <w:rPr>
          <w:rFonts w:ascii="Roboto Condensed Light" w:hAnsi="Roboto Condensed Light"/>
          <w:iCs/>
          <w:sz w:val="28"/>
          <w:szCs w:val="28"/>
        </w:rPr>
        <w:t xml:space="preserve">461/12052/15-ц (з окремою думкою), в якій зазначено, </w:t>
      </w:r>
      <w:r w:rsidRPr="00A66B14">
        <w:rPr>
          <w:rFonts w:ascii="Roboto Condensed Light" w:hAnsi="Roboto Condensed Light"/>
          <w:sz w:val="28"/>
          <w:szCs w:val="28"/>
        </w:rPr>
        <w:t>що з аналізу повноважень виконавчих органів місцевого самоврядування, як власних, так і делегованих, можна зробити висновок</w:t>
      </w:r>
      <w:r w:rsidR="00F4304D" w:rsidRPr="00A66B14">
        <w:rPr>
          <w:rFonts w:ascii="Roboto Condensed Light" w:hAnsi="Roboto Condensed Light"/>
          <w:sz w:val="28"/>
          <w:szCs w:val="28"/>
        </w:rPr>
        <w:t xml:space="preserve"> по їх</w:t>
      </w:r>
      <w:r w:rsidRPr="00A66B14">
        <w:rPr>
          <w:rFonts w:ascii="Roboto Condensed Light" w:hAnsi="Roboto Condensed Light"/>
          <w:sz w:val="28"/>
          <w:szCs w:val="28"/>
        </w:rPr>
        <w:t xml:space="preserve"> дуалістичний характер, тобто одні повноваження є владними, інші – такими, що спрямовані на реалізацію цими органами повноважень власника, управителя </w:t>
      </w:r>
      <w:r w:rsidR="00F4304D" w:rsidRPr="00A66B14">
        <w:rPr>
          <w:rFonts w:ascii="Roboto Condensed Light" w:hAnsi="Roboto Condensed Light"/>
          <w:sz w:val="28"/>
          <w:szCs w:val="28"/>
        </w:rPr>
        <w:t>і</w:t>
      </w:r>
      <w:r w:rsidRPr="00A66B14">
        <w:rPr>
          <w:rFonts w:ascii="Roboto Condensed Light" w:hAnsi="Roboto Condensed Light"/>
          <w:sz w:val="28"/>
          <w:szCs w:val="28"/>
        </w:rPr>
        <w:t xml:space="preserve"> </w:t>
      </w:r>
      <w:r w:rsidR="00F4304D" w:rsidRPr="00A66B14">
        <w:rPr>
          <w:rFonts w:ascii="Roboto Condensed Light" w:hAnsi="Roboto Condensed Light"/>
          <w:sz w:val="28"/>
          <w:szCs w:val="28"/>
        </w:rPr>
        <w:t>перебувають</w:t>
      </w:r>
      <w:r w:rsidRPr="00A66B14">
        <w:rPr>
          <w:rFonts w:ascii="Roboto Condensed Light" w:hAnsi="Roboto Condensed Light"/>
          <w:sz w:val="28"/>
          <w:szCs w:val="28"/>
        </w:rPr>
        <w:t xml:space="preserve"> поза межами публічно-правової сфери.</w:t>
      </w:r>
    </w:p>
    <w:p w:rsidR="00D0464E" w:rsidRPr="00A66B14" w:rsidRDefault="00D0464E" w:rsidP="00A019E2">
      <w:pPr>
        <w:pStyle w:val="western"/>
        <w:spacing w:before="0" w:beforeAutospacing="0" w:after="0"/>
        <w:ind w:right="-81" w:firstLine="360"/>
        <w:jc w:val="both"/>
        <w:rPr>
          <w:rFonts w:ascii="Roboto Condensed Light" w:hAnsi="Roboto Condensed Light"/>
          <w:sz w:val="28"/>
          <w:szCs w:val="28"/>
        </w:rPr>
      </w:pPr>
      <w:r w:rsidRPr="00A66B14">
        <w:rPr>
          <w:rFonts w:ascii="Roboto Condensed Light" w:hAnsi="Roboto Condensed Light"/>
          <w:sz w:val="28"/>
          <w:szCs w:val="28"/>
        </w:rPr>
        <w:t xml:space="preserve">Так, </w:t>
      </w:r>
      <w:r w:rsidRPr="00A66B14">
        <w:rPr>
          <w:rFonts w:ascii="Roboto Condensed Light" w:hAnsi="Roboto Condensed Light"/>
          <w:bCs/>
          <w:sz w:val="28"/>
          <w:szCs w:val="28"/>
        </w:rPr>
        <w:t>спір</w:t>
      </w:r>
      <w:r w:rsidRPr="00A66B14">
        <w:rPr>
          <w:rFonts w:ascii="Roboto Condensed Light" w:hAnsi="Roboto Condensed Light"/>
          <w:sz w:val="28"/>
          <w:szCs w:val="28"/>
        </w:rPr>
        <w:t xml:space="preserve"> за позовом </w:t>
      </w:r>
      <w:r w:rsidRPr="00A66B14">
        <w:rPr>
          <w:rFonts w:ascii="Roboto Condensed Light" w:hAnsi="Roboto Condensed Light"/>
          <w:bCs/>
          <w:sz w:val="28"/>
          <w:szCs w:val="28"/>
        </w:rPr>
        <w:t>міської ради</w:t>
      </w:r>
      <w:r w:rsidRPr="00A66B14">
        <w:rPr>
          <w:rFonts w:ascii="Roboto Condensed Light" w:hAnsi="Roboto Condensed Light"/>
          <w:sz w:val="28"/>
          <w:szCs w:val="28"/>
        </w:rPr>
        <w:t xml:space="preserve"> про зобов’язання відповідача за власні кошти </w:t>
      </w:r>
      <w:r w:rsidRPr="00A66B14">
        <w:rPr>
          <w:rFonts w:ascii="Roboto Condensed Light" w:hAnsi="Roboto Condensed Light"/>
          <w:bCs/>
          <w:sz w:val="28"/>
          <w:szCs w:val="28"/>
        </w:rPr>
        <w:t>демонтувати самовільно</w:t>
      </w:r>
      <w:r w:rsidRPr="00A66B14">
        <w:rPr>
          <w:rFonts w:ascii="Roboto Condensed Light" w:hAnsi="Roboto Condensed Light"/>
          <w:sz w:val="28"/>
          <w:szCs w:val="28"/>
        </w:rPr>
        <w:t xml:space="preserve"> влаштований металевий каркас </w:t>
      </w:r>
      <w:r w:rsidRPr="00A66B14">
        <w:rPr>
          <w:rFonts w:ascii="Roboto Condensed Light" w:hAnsi="Roboto Condensed Light"/>
          <w:bCs/>
          <w:sz w:val="28"/>
          <w:szCs w:val="28"/>
        </w:rPr>
        <w:t>є цивільно-правовим</w:t>
      </w:r>
      <w:r w:rsidRPr="00A66B14">
        <w:rPr>
          <w:rFonts w:ascii="Roboto Condensed Light" w:hAnsi="Roboto Condensed Light"/>
          <w:sz w:val="28"/>
          <w:szCs w:val="28"/>
        </w:rPr>
        <w:t xml:space="preserve">, оскільки стосується речового права відповідача щодо здійснення ним права власника житлового приміщення та виник у зв’язку із запереченням позивачем такого права на </w:t>
      </w:r>
      <w:r w:rsidR="00F4304D" w:rsidRPr="00A66B14">
        <w:rPr>
          <w:rFonts w:ascii="Roboto Condensed Light" w:hAnsi="Roboto Condensed Light"/>
          <w:sz w:val="28"/>
          <w:szCs w:val="28"/>
        </w:rPr>
        <w:t>здійснення</w:t>
      </w:r>
      <w:r w:rsidRPr="00A66B14">
        <w:rPr>
          <w:rFonts w:ascii="Roboto Condensed Light" w:hAnsi="Roboto Condensed Light"/>
          <w:sz w:val="28"/>
          <w:szCs w:val="28"/>
        </w:rPr>
        <w:t xml:space="preserve"> змін на стіні житлового </w:t>
      </w:r>
      <w:r w:rsidRPr="00A66B14">
        <w:rPr>
          <w:rFonts w:ascii="Roboto Condensed Light" w:hAnsi="Roboto Condensed Light"/>
          <w:sz w:val="28"/>
          <w:szCs w:val="28"/>
        </w:rPr>
        <w:lastRenderedPageBreak/>
        <w:t>будинку. За висновк</w:t>
      </w:r>
      <w:r w:rsidR="00F4304D" w:rsidRPr="00A66B14">
        <w:rPr>
          <w:rFonts w:ascii="Roboto Condensed Light" w:hAnsi="Roboto Condensed Light"/>
          <w:sz w:val="28"/>
          <w:szCs w:val="28"/>
        </w:rPr>
        <w:t>ом</w:t>
      </w:r>
      <w:r w:rsidRPr="00A66B14">
        <w:rPr>
          <w:rFonts w:ascii="Roboto Condensed Light" w:hAnsi="Roboto Condensed Light"/>
          <w:sz w:val="28"/>
          <w:szCs w:val="28"/>
        </w:rPr>
        <w:t xml:space="preserve"> ВП ВС цей спір підлягає розгляду у порядку цивільного судочинства.</w:t>
      </w:r>
    </w:p>
    <w:p w:rsidR="00D0464E" w:rsidRPr="00A66B14" w:rsidRDefault="00D0464E" w:rsidP="00A019E2">
      <w:pPr>
        <w:pStyle w:val="western"/>
        <w:spacing w:before="0" w:beforeAutospacing="0" w:after="0"/>
        <w:ind w:right="-81" w:firstLine="360"/>
        <w:jc w:val="both"/>
        <w:rPr>
          <w:rFonts w:ascii="Roboto Condensed Light" w:hAnsi="Roboto Condensed Light"/>
          <w:sz w:val="28"/>
          <w:szCs w:val="28"/>
        </w:rPr>
      </w:pPr>
    </w:p>
    <w:p w:rsidR="00D0464E" w:rsidRPr="00A66B14" w:rsidRDefault="00D0464E" w:rsidP="00A019E2">
      <w:pPr>
        <w:pStyle w:val="western"/>
        <w:spacing w:before="0" w:beforeAutospacing="0" w:after="0"/>
        <w:ind w:right="-81" w:firstLine="360"/>
        <w:jc w:val="both"/>
        <w:rPr>
          <w:rFonts w:ascii="Roboto Condensed Light" w:hAnsi="Roboto Condensed Light"/>
          <w:b/>
          <w:sz w:val="28"/>
          <w:szCs w:val="28"/>
        </w:rPr>
      </w:pPr>
      <w:r w:rsidRPr="00A66B14">
        <w:rPr>
          <w:rFonts w:ascii="Roboto Condensed Light" w:hAnsi="Roboto Condensed Light"/>
          <w:b/>
          <w:sz w:val="28"/>
          <w:szCs w:val="28"/>
        </w:rPr>
        <w:t>1.7. Особливості набуття права власності на майно, яке є предметом забе</w:t>
      </w:r>
      <w:r w:rsidR="00EE6F21" w:rsidRPr="00A66B14">
        <w:rPr>
          <w:rFonts w:ascii="Roboto Condensed Light" w:hAnsi="Roboto Condensed Light"/>
          <w:b/>
          <w:sz w:val="28"/>
          <w:szCs w:val="28"/>
        </w:rPr>
        <w:t>зпечення виконання зобов'язань (</w:t>
      </w:r>
      <w:r w:rsidRPr="00A66B14">
        <w:rPr>
          <w:rFonts w:ascii="Roboto Condensed Light" w:hAnsi="Roboto Condensed Light"/>
          <w:b/>
          <w:sz w:val="28"/>
          <w:szCs w:val="28"/>
        </w:rPr>
        <w:t>іпотечне майно</w:t>
      </w:r>
      <w:r w:rsidR="00EE6F21" w:rsidRPr="00A66B14">
        <w:rPr>
          <w:rFonts w:ascii="Roboto Condensed Light" w:hAnsi="Roboto Condensed Light"/>
          <w:b/>
          <w:sz w:val="28"/>
          <w:szCs w:val="28"/>
        </w:rPr>
        <w:t>)</w:t>
      </w:r>
    </w:p>
    <w:p w:rsidR="00D0464E" w:rsidRPr="00A66B14" w:rsidRDefault="00D0464E" w:rsidP="00A019E2">
      <w:pPr>
        <w:tabs>
          <w:tab w:val="left" w:pos="6555"/>
        </w:tabs>
        <w:autoSpaceDE w:val="0"/>
        <w:autoSpaceDN w:val="0"/>
        <w:adjustRightInd w:val="0"/>
        <w:ind w:right="-81" w:firstLine="360"/>
        <w:jc w:val="both"/>
        <w:rPr>
          <w:rFonts w:cs="Roboto Condensed Light"/>
          <w:color w:val="auto"/>
          <w:szCs w:val="28"/>
        </w:rPr>
      </w:pPr>
      <w:r w:rsidRPr="00A66B14">
        <w:rPr>
          <w:rFonts w:cs="Roboto Condensed Light"/>
          <w:color w:val="auto"/>
          <w:szCs w:val="28"/>
        </w:rPr>
        <w:t>У разі порушення іпотекодавцем обов'язків, встановлених іпотечним договором, іпотекодержатель має право вимагати дострокового виконання основного зобов'язання, а в разі його невиконання – звернути стягнення на предмет іпотеки, якщо інше не передбачено законом (частина перша статті 12 Закону України "Про іпотеку").</w:t>
      </w:r>
    </w:p>
    <w:p w:rsidR="00D0464E" w:rsidRPr="00A66B14" w:rsidRDefault="00D0464E" w:rsidP="00A019E2">
      <w:pPr>
        <w:tabs>
          <w:tab w:val="left" w:pos="6555"/>
        </w:tabs>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Частиною третьої статті 33 цього ж </w:t>
      </w:r>
      <w:r w:rsidR="00484BA7" w:rsidRPr="00A66B14">
        <w:rPr>
          <w:rFonts w:cs="Roboto Condensed Light"/>
          <w:color w:val="auto"/>
          <w:szCs w:val="28"/>
        </w:rPr>
        <w:t>З</w:t>
      </w:r>
      <w:r w:rsidRPr="00A66B14">
        <w:rPr>
          <w:rFonts w:cs="Roboto Condensed Light"/>
          <w:color w:val="auto"/>
          <w:szCs w:val="28"/>
        </w:rPr>
        <w:t xml:space="preserve">акону визначено, що звернення стягнення на предмет іпотеки здійснюється на підставі рішення суду, виконавчого напису нотаріуса або згідно з договором про задоволення вимог іпотекодержателя. </w:t>
      </w:r>
    </w:p>
    <w:p w:rsidR="00D0464E" w:rsidRPr="00A66B14" w:rsidRDefault="00D0464E" w:rsidP="00A019E2">
      <w:pPr>
        <w:tabs>
          <w:tab w:val="left" w:pos="6555"/>
        </w:tabs>
        <w:autoSpaceDE w:val="0"/>
        <w:autoSpaceDN w:val="0"/>
        <w:adjustRightInd w:val="0"/>
        <w:ind w:right="-81" w:firstLine="360"/>
        <w:jc w:val="both"/>
        <w:rPr>
          <w:rFonts w:cs="Roboto Condensed Light"/>
          <w:color w:val="auto"/>
          <w:szCs w:val="28"/>
        </w:rPr>
      </w:pPr>
      <w:r w:rsidRPr="00A66B14">
        <w:rPr>
          <w:rFonts w:cs="Roboto Condensed Light"/>
          <w:color w:val="auto"/>
          <w:szCs w:val="28"/>
        </w:rPr>
        <w:t>Звернення стягнення на предмет іпотеки шляхом позасудового врегулювання на підставі договору передбачено статтею 36 Закону України "Про іпотеку".</w:t>
      </w:r>
    </w:p>
    <w:p w:rsidR="00D0464E" w:rsidRPr="00A66B14" w:rsidRDefault="00D0464E" w:rsidP="00A019E2">
      <w:pPr>
        <w:tabs>
          <w:tab w:val="left" w:pos="6555"/>
        </w:tabs>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Договір про задоволення вимог іпотекодержателя або відповідне застереження в іпотечному договорі, яке прирівнюється до такого договору за своїми правовими наслідками, може передбачати: передачу іпотекодержателю права власності на предмет іпотеки в рахунок виконання основного зобов’язання (стаття 37 </w:t>
      </w:r>
      <w:r w:rsidR="00EE6F21" w:rsidRPr="00A66B14">
        <w:rPr>
          <w:rFonts w:cs="Roboto Condensed Light"/>
          <w:color w:val="auto"/>
          <w:szCs w:val="28"/>
        </w:rPr>
        <w:t xml:space="preserve">цього </w:t>
      </w:r>
      <w:r w:rsidR="00484BA7" w:rsidRPr="00A66B14">
        <w:rPr>
          <w:rFonts w:cs="Roboto Condensed Light"/>
          <w:color w:val="auto"/>
          <w:szCs w:val="28"/>
        </w:rPr>
        <w:t>З</w:t>
      </w:r>
      <w:r w:rsidRPr="00A66B14">
        <w:rPr>
          <w:rFonts w:cs="Roboto Condensed Light"/>
          <w:color w:val="auto"/>
          <w:szCs w:val="28"/>
        </w:rPr>
        <w:t xml:space="preserve">акону); право іпотекодержателя від свого імені продати предмет іпотеки будь-якій особі на підставі договору купівлі-продажу (стаття 38 </w:t>
      </w:r>
      <w:r w:rsidR="00EE6F21" w:rsidRPr="00A66B14">
        <w:rPr>
          <w:rFonts w:cs="Roboto Condensed Light"/>
          <w:color w:val="auto"/>
          <w:szCs w:val="28"/>
        </w:rPr>
        <w:t>зазначеного</w:t>
      </w:r>
      <w:r w:rsidRPr="00A66B14">
        <w:rPr>
          <w:rFonts w:cs="Roboto Condensed Light"/>
          <w:color w:val="auto"/>
          <w:szCs w:val="28"/>
        </w:rPr>
        <w:t xml:space="preserve"> </w:t>
      </w:r>
      <w:r w:rsidR="00484BA7" w:rsidRPr="00A66B14">
        <w:rPr>
          <w:rFonts w:cs="Roboto Condensed Light"/>
          <w:color w:val="auto"/>
          <w:szCs w:val="28"/>
        </w:rPr>
        <w:t>З</w:t>
      </w:r>
      <w:r w:rsidRPr="00A66B14">
        <w:rPr>
          <w:rFonts w:cs="Roboto Condensed Light"/>
          <w:color w:val="auto"/>
          <w:szCs w:val="28"/>
        </w:rPr>
        <w:t>акону).</w:t>
      </w:r>
    </w:p>
    <w:p w:rsidR="00D0464E" w:rsidRPr="00A66B14" w:rsidRDefault="00D0464E" w:rsidP="00A019E2">
      <w:pPr>
        <w:autoSpaceDE w:val="0"/>
        <w:autoSpaceDN w:val="0"/>
        <w:adjustRightInd w:val="0"/>
        <w:ind w:right="-81" w:firstLine="360"/>
        <w:jc w:val="both"/>
        <w:rPr>
          <w:rFonts w:cs="Roboto Condensed Light"/>
          <w:color w:val="auto"/>
        </w:rPr>
      </w:pPr>
      <w:r w:rsidRPr="00A66B14">
        <w:rPr>
          <w:rFonts w:cs="Roboto Condensed Light"/>
          <w:color w:val="auto"/>
          <w:szCs w:val="28"/>
        </w:rPr>
        <w:t xml:space="preserve">Тобто сторони </w:t>
      </w:r>
      <w:r w:rsidR="00EE6F21" w:rsidRPr="00A66B14">
        <w:rPr>
          <w:rFonts w:cs="Roboto Condensed Light"/>
          <w:color w:val="auto"/>
          <w:szCs w:val="28"/>
        </w:rPr>
        <w:t>у</w:t>
      </w:r>
      <w:r w:rsidRPr="00A66B14">
        <w:rPr>
          <w:rFonts w:cs="Roboto Condensed Light"/>
          <w:color w:val="auto"/>
          <w:szCs w:val="28"/>
        </w:rPr>
        <w:t xml:space="preserve"> договорі чи відповідному застереженні можуть передбачити, зокрема</w:t>
      </w:r>
      <w:r w:rsidR="00EE6F21" w:rsidRPr="00A66B14">
        <w:rPr>
          <w:rFonts w:cs="Roboto Condensed Light"/>
          <w:color w:val="auto"/>
          <w:szCs w:val="28"/>
        </w:rPr>
        <w:t>,</w:t>
      </w:r>
      <w:r w:rsidRPr="00A66B14">
        <w:rPr>
          <w:rFonts w:cs="Roboto Condensed Light"/>
          <w:color w:val="auto"/>
          <w:szCs w:val="28"/>
        </w:rPr>
        <w:t xml:space="preserve"> передачу іпотекодержателю права власності на предмет іпотеки </w:t>
      </w:r>
      <w:r w:rsidR="00EE6F21" w:rsidRPr="00A66B14">
        <w:rPr>
          <w:rFonts w:cs="Roboto Condensed Light"/>
          <w:color w:val="auto"/>
          <w:szCs w:val="28"/>
        </w:rPr>
        <w:t>у</w:t>
      </w:r>
      <w:r w:rsidRPr="00A66B14">
        <w:rPr>
          <w:rFonts w:cs="Roboto Condensed Light"/>
          <w:color w:val="auto"/>
          <w:szCs w:val="28"/>
        </w:rPr>
        <w:t xml:space="preserve"> позасудовому порядку. </w:t>
      </w:r>
    </w:p>
    <w:p w:rsidR="00D0464E" w:rsidRPr="00A66B14" w:rsidRDefault="00D0464E" w:rsidP="00A019E2">
      <w:pPr>
        <w:tabs>
          <w:tab w:val="left" w:pos="6555"/>
        </w:tabs>
        <w:autoSpaceDE w:val="0"/>
        <w:autoSpaceDN w:val="0"/>
        <w:adjustRightInd w:val="0"/>
        <w:ind w:right="-81" w:firstLine="360"/>
        <w:jc w:val="both"/>
        <w:rPr>
          <w:rFonts w:cs="Roboto Condensed Light"/>
          <w:color w:val="auto"/>
          <w:szCs w:val="28"/>
        </w:rPr>
      </w:pPr>
      <w:r w:rsidRPr="00A66B14">
        <w:rPr>
          <w:rFonts w:cs="Roboto Condensed Light"/>
          <w:b/>
          <w:color w:val="auto"/>
          <w:szCs w:val="28"/>
        </w:rPr>
        <w:t>Отже, суди не наділені повноваженнями звертати стягнення на предмет іпотеки шляхом визнання права власності на нього за іпотекодержателем. Передача іпотекодержателю права власності на предмет іпотеки є способом позасудового врегулювання, який здійснюється за згодою сторін без звернення до суду.</w:t>
      </w:r>
    </w:p>
    <w:p w:rsidR="00D0464E" w:rsidRPr="00A66B14" w:rsidRDefault="00EE6F21" w:rsidP="00A019E2">
      <w:pPr>
        <w:pStyle w:val="10"/>
        <w:ind w:right="-81"/>
      </w:pPr>
      <w:r w:rsidRPr="00A66B14">
        <w:t>Наприклад, у</w:t>
      </w:r>
      <w:r w:rsidR="00D0464E" w:rsidRPr="00A66B14">
        <w:t xml:space="preserve"> порядку господарського судочинства </w:t>
      </w:r>
      <w:r w:rsidRPr="00A66B14">
        <w:t xml:space="preserve">розглянуто </w:t>
      </w:r>
      <w:r w:rsidR="00D0464E" w:rsidRPr="00A66B14">
        <w:t>сп</w:t>
      </w:r>
      <w:r w:rsidRPr="00A66B14">
        <w:t>і</w:t>
      </w:r>
      <w:r w:rsidR="00D0464E" w:rsidRPr="00A66B14">
        <w:t xml:space="preserve">р про звернення стягнення на предмет іпотеки шляхом визнання за іпотекодержателем права власності на іпотечне майно </w:t>
      </w:r>
      <w:r w:rsidRPr="00A66B14">
        <w:t>у</w:t>
      </w:r>
      <w:r w:rsidR="00D0464E" w:rsidRPr="00A66B14">
        <w:t xml:space="preserve"> справ</w:t>
      </w:r>
      <w:r w:rsidRPr="00A66B14">
        <w:t>і</w:t>
      </w:r>
      <w:r w:rsidR="00D0464E" w:rsidRPr="00A66B14">
        <w:t xml:space="preserve"> № 903/1/16.</w:t>
      </w:r>
    </w:p>
    <w:p w:rsidR="00D0464E" w:rsidRPr="00A66B14" w:rsidRDefault="00D0464E" w:rsidP="00A019E2">
      <w:pPr>
        <w:pStyle w:val="10"/>
        <w:ind w:right="-81"/>
      </w:pPr>
      <w:r w:rsidRPr="00A66B14">
        <w:t xml:space="preserve">У </w:t>
      </w:r>
      <w:r w:rsidR="00EE6F21" w:rsidRPr="00A66B14">
        <w:t>цій</w:t>
      </w:r>
      <w:r w:rsidRPr="00A66B14">
        <w:t xml:space="preserve"> справі позов обґрунтовано неналежним виконанням боржником своїх зобов'язань за кредитним договором, забезпечених відповідачем як майновим поручителем за договором іпотеки.</w:t>
      </w:r>
    </w:p>
    <w:p w:rsidR="00D0464E" w:rsidRPr="00A66B14" w:rsidRDefault="00D0464E" w:rsidP="00A019E2">
      <w:pPr>
        <w:pStyle w:val="10"/>
        <w:ind w:right="-81"/>
      </w:pPr>
      <w:r w:rsidRPr="00A66B14">
        <w:t>Задовольняючи позов</w:t>
      </w:r>
      <w:r w:rsidR="00484BA7" w:rsidRPr="00A66B14">
        <w:t>,</w:t>
      </w:r>
      <w:r w:rsidRPr="00A66B14">
        <w:t xml:space="preserve"> </w:t>
      </w:r>
      <w:r w:rsidR="00EE6F21" w:rsidRPr="00A66B14">
        <w:t>місцевий г</w:t>
      </w:r>
      <w:r w:rsidRPr="00A66B14">
        <w:t xml:space="preserve">осподарський суд </w:t>
      </w:r>
      <w:r w:rsidR="00EE6F21" w:rsidRPr="00A66B14">
        <w:t>аргументував</w:t>
      </w:r>
      <w:r w:rsidRPr="00A66B14">
        <w:t xml:space="preserve"> рішення тим, що підставою для звернення стягнення на предмет іпотеки шляхом визнання за банком права власності на відповідне майно у рахунок погашення заборгованості є неналежне виконання умов кредитного договору </w:t>
      </w:r>
      <w:r w:rsidRPr="00A66B14">
        <w:lastRenderedPageBreak/>
        <w:t>позичальником, зобов'язання якого забезпечено згідно з іпотечним договором, що містить застереження щодо задоволення вимог іпотекодержателя.</w:t>
      </w:r>
    </w:p>
    <w:p w:rsidR="00D0464E" w:rsidRPr="00A66B14" w:rsidRDefault="00D0464E" w:rsidP="00A019E2">
      <w:pPr>
        <w:pStyle w:val="10"/>
        <w:ind w:right="-81"/>
      </w:pPr>
      <w:r w:rsidRPr="00A66B14">
        <w:t xml:space="preserve">Постановою апеляційного господарського суду від 08.06.2017 рішення господарського суду першої інстанції скасовано та ухвалено нове − про відмову </w:t>
      </w:r>
      <w:r w:rsidR="00EE6F21" w:rsidRPr="00A66B14">
        <w:t>у</w:t>
      </w:r>
      <w:r w:rsidRPr="00A66B14">
        <w:t xml:space="preserve"> задоволенні позову.</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Приймаючи нове рішення, апеляційний господарський суд виходив із того, що згідно з положеннями частини другої статті 16 ЦК України, статей 33, 36, частини першої статті 37 Закону України "Про іпотеку" (у редакції, чинній на </w:t>
      </w:r>
      <w:r w:rsidR="00EE6F21" w:rsidRPr="00A66B14">
        <w:rPr>
          <w:rFonts w:cs="Roboto Condensed Light"/>
          <w:color w:val="auto"/>
          <w:szCs w:val="28"/>
        </w:rPr>
        <w:t>час</w:t>
      </w:r>
      <w:r w:rsidRPr="00A66B14">
        <w:rPr>
          <w:rFonts w:cs="Roboto Condensed Light"/>
          <w:color w:val="auto"/>
          <w:szCs w:val="28"/>
        </w:rPr>
        <w:t xml:space="preserve"> виникнення спірних правовідносин) можливість звернення стягнення на предмет іпотеки за рішенням суду не виключається, однак звернення стягнення шляхом передачі іпотекодержателю права власності на предмет іпотеки </w:t>
      </w:r>
      <w:r w:rsidR="00EE6F21" w:rsidRPr="00A66B14">
        <w:rPr>
          <w:rFonts w:cs="Roboto Condensed Light"/>
          <w:color w:val="auto"/>
          <w:szCs w:val="28"/>
        </w:rPr>
        <w:t>у</w:t>
      </w:r>
      <w:r w:rsidRPr="00A66B14">
        <w:rPr>
          <w:rFonts w:cs="Roboto Condensed Light"/>
          <w:color w:val="auto"/>
          <w:szCs w:val="28"/>
        </w:rPr>
        <w:t xml:space="preserve"> рахунок виконання забезпечених іпотекою зобов'язань у </w:t>
      </w:r>
      <w:r w:rsidR="00EE6F21" w:rsidRPr="00A66B14">
        <w:rPr>
          <w:rFonts w:cs="Roboto Condensed Light"/>
          <w:color w:val="auto"/>
          <w:szCs w:val="28"/>
        </w:rPr>
        <w:t>таких</w:t>
      </w:r>
      <w:r w:rsidRPr="00A66B14">
        <w:rPr>
          <w:rFonts w:cs="Roboto Condensed Light"/>
          <w:color w:val="auto"/>
          <w:szCs w:val="28"/>
        </w:rPr>
        <w:t xml:space="preserve"> правовідносинах має здійснюватися у спосіб</w:t>
      </w:r>
      <w:r w:rsidR="00EE6F21" w:rsidRPr="00A66B14">
        <w:rPr>
          <w:rFonts w:cs="Roboto Condensed Light"/>
          <w:color w:val="auto"/>
          <w:szCs w:val="28"/>
        </w:rPr>
        <w:t>,</w:t>
      </w:r>
      <w:r w:rsidRPr="00A66B14">
        <w:rPr>
          <w:rFonts w:cs="Roboto Condensed Light"/>
          <w:color w:val="auto"/>
          <w:szCs w:val="28"/>
        </w:rPr>
        <w:t xml:space="preserve"> погоджений сторонами в іпотечному договорі, а саме </w:t>
      </w:r>
      <w:r w:rsidR="00EE6F21" w:rsidRPr="00A66B14">
        <w:rPr>
          <w:rFonts w:cs="Roboto Condensed Light"/>
          <w:color w:val="auto"/>
          <w:szCs w:val="28"/>
        </w:rPr>
        <w:t>у</w:t>
      </w:r>
      <w:r w:rsidRPr="00A66B14">
        <w:rPr>
          <w:rFonts w:cs="Roboto Condensed Light"/>
          <w:color w:val="auto"/>
          <w:szCs w:val="28"/>
        </w:rPr>
        <w:t xml:space="preserve"> позасудовому порядку. Водночас у </w:t>
      </w:r>
      <w:r w:rsidR="00EE6F21" w:rsidRPr="00A66B14">
        <w:rPr>
          <w:rFonts w:cs="Roboto Condensed Light"/>
          <w:color w:val="auto"/>
          <w:szCs w:val="28"/>
        </w:rPr>
        <w:t>зазначеному</w:t>
      </w:r>
      <w:r w:rsidRPr="00A66B14">
        <w:rPr>
          <w:rFonts w:cs="Roboto Condensed Light"/>
          <w:color w:val="auto"/>
          <w:szCs w:val="28"/>
        </w:rPr>
        <w:t xml:space="preserve"> випадку позивачем не доведено обставин звернення до державного реєстратора для реєстрації права власності на іпотечне майно та відмови у такій реєстрації. У зв'язку </w:t>
      </w:r>
      <w:r w:rsidR="00EE6F21" w:rsidRPr="00A66B14">
        <w:rPr>
          <w:rFonts w:cs="Roboto Condensed Light"/>
          <w:color w:val="auto"/>
          <w:szCs w:val="28"/>
        </w:rPr>
        <w:t>і</w:t>
      </w:r>
      <w:r w:rsidRPr="00A66B14">
        <w:rPr>
          <w:rFonts w:cs="Roboto Condensed Light"/>
          <w:color w:val="auto"/>
          <w:szCs w:val="28"/>
        </w:rPr>
        <w:t>з цим суд апеляційної інстанції дійшов висновку про помилковість обраного позивачем способу захисту порушеного права.</w:t>
      </w:r>
    </w:p>
    <w:p w:rsidR="00D0464E" w:rsidRPr="00A66B14" w:rsidRDefault="00D0464E" w:rsidP="00A019E2">
      <w:pPr>
        <w:pStyle w:val="10"/>
        <w:ind w:right="-81"/>
      </w:pPr>
      <w:r w:rsidRPr="00A66B14">
        <w:t>За результатами касаційного провадження КГС ВС у постанові зазначив, що можливість реалізації іпотекодержателем права на звернення стягнення шляхом набуття права власності на предмет іпотеки передбачен</w:t>
      </w:r>
      <w:r w:rsidR="00EE6F21" w:rsidRPr="00A66B14">
        <w:t>о</w:t>
      </w:r>
      <w:r w:rsidRPr="00A66B14">
        <w:t xml:space="preserve"> Закон</w:t>
      </w:r>
      <w:r w:rsidR="00EE6F21" w:rsidRPr="00A66B14">
        <w:t>ом</w:t>
      </w:r>
      <w:r w:rsidRPr="00A66B14">
        <w:t xml:space="preserve"> України "Про державну реєстрацію речових прав на нерухоме майно та їх обтяжень", який регулює відносини, що виникають у сфері державної реєстрації речових прав на нерухоме майно та їх обтяжень, і спрямований на забезпечення визнання та захисту державою таких прав. </w:t>
      </w:r>
    </w:p>
    <w:p w:rsidR="00D0464E" w:rsidRPr="00A66B14" w:rsidRDefault="00D0464E" w:rsidP="00A019E2">
      <w:pPr>
        <w:pStyle w:val="10"/>
        <w:ind w:right="-81"/>
      </w:pPr>
      <w:r w:rsidRPr="00A66B14">
        <w:t xml:space="preserve">Отже, звернення стягнення на предмет іпотеки шляхом передачі іпотекодержателю права власності на нього </w:t>
      </w:r>
      <w:r w:rsidR="00EE6F21" w:rsidRPr="00A66B14">
        <w:t>у</w:t>
      </w:r>
      <w:r w:rsidRPr="00A66B14">
        <w:t xml:space="preserve"> рахунок виконання забезпечених іпотекою зобов'язань у </w:t>
      </w:r>
      <w:r w:rsidR="00EE6F21" w:rsidRPr="00A66B14">
        <w:t>зазначених</w:t>
      </w:r>
      <w:r w:rsidRPr="00A66B14">
        <w:t xml:space="preserve"> правовідносинах має здійснюватися у спосіб</w:t>
      </w:r>
      <w:r w:rsidR="00EE6F21" w:rsidRPr="00A66B14">
        <w:t>,</w:t>
      </w:r>
      <w:r w:rsidRPr="00A66B14">
        <w:t xml:space="preserve"> погоджений сторонами в іпотечному договорі, тобто </w:t>
      </w:r>
      <w:r w:rsidR="00EE6F21" w:rsidRPr="00A66B14">
        <w:t xml:space="preserve">у </w:t>
      </w:r>
      <w:r w:rsidRPr="00A66B14">
        <w:t>позасудовому порядку.</w:t>
      </w:r>
    </w:p>
    <w:p w:rsidR="00D0464E" w:rsidRPr="00A66B14" w:rsidRDefault="00D0464E" w:rsidP="00A019E2">
      <w:pPr>
        <w:pStyle w:val="10"/>
        <w:ind w:right="-81"/>
      </w:pPr>
      <w:r w:rsidRPr="00A66B14">
        <w:t xml:space="preserve">Таким чином, за висновками касаційного суду у </w:t>
      </w:r>
      <w:r w:rsidR="00EE6F21" w:rsidRPr="00A66B14">
        <w:t>цьому</w:t>
      </w:r>
      <w:r w:rsidRPr="00A66B14">
        <w:t xml:space="preserve"> випадку помилковість обраного позивачем способу захисту порушеного права у сукупності із зібраними у справі доказами</w:t>
      </w:r>
      <w:r w:rsidR="00EE6F21" w:rsidRPr="00A66B14">
        <w:t xml:space="preserve"> стала</w:t>
      </w:r>
      <w:r w:rsidRPr="00A66B14">
        <w:t xml:space="preserve"> підстав</w:t>
      </w:r>
      <w:r w:rsidR="00EE6F21" w:rsidRPr="00A66B14">
        <w:t>ою</w:t>
      </w:r>
      <w:r w:rsidRPr="00A66B14">
        <w:t xml:space="preserve"> для відмови у задоволенні позову. </w:t>
      </w:r>
    </w:p>
    <w:p w:rsidR="00D0464E" w:rsidRPr="00A66B14" w:rsidRDefault="00D0464E" w:rsidP="00A019E2">
      <w:pPr>
        <w:pStyle w:val="10"/>
        <w:ind w:right="-81"/>
      </w:pPr>
      <w:r w:rsidRPr="00A66B14">
        <w:t xml:space="preserve">З огляду на </w:t>
      </w:r>
      <w:r w:rsidR="00EE6F21" w:rsidRPr="00A66B14">
        <w:t>викладене</w:t>
      </w:r>
      <w:r w:rsidRPr="00A66B14">
        <w:t xml:space="preserve"> постановою від 30.05.2018 у справі № 903/1/16 </w:t>
      </w:r>
      <w:r w:rsidR="00EE6F21" w:rsidRPr="00A66B14">
        <w:t xml:space="preserve">КГС ВС залишив </w:t>
      </w:r>
      <w:r w:rsidRPr="00A66B14">
        <w:t>постанову суду апеляційної інстанції без змін.</w:t>
      </w:r>
    </w:p>
    <w:p w:rsidR="00D0464E" w:rsidRPr="00A66B14" w:rsidRDefault="00D0464E" w:rsidP="00A019E2">
      <w:pPr>
        <w:ind w:right="-81" w:firstLine="360"/>
        <w:jc w:val="both"/>
        <w:rPr>
          <w:rFonts w:cs="Roboto Condensed Light"/>
          <w:b/>
          <w:color w:val="auto"/>
          <w:szCs w:val="28"/>
        </w:rPr>
      </w:pPr>
      <w:r w:rsidRPr="00A66B14">
        <w:rPr>
          <w:rFonts w:cs="Roboto Condensed Light"/>
          <w:color w:val="auto"/>
          <w:szCs w:val="28"/>
        </w:rPr>
        <w:t>Аналогічні висновки щодо позасудового порядку здійснення звернення стягнення на предмет іпотеки шляхом передачі іпотекодержателю права власності викладено і в постанові К</w:t>
      </w:r>
      <w:r w:rsidR="00EE6F21" w:rsidRPr="00A66B14">
        <w:rPr>
          <w:rFonts w:cs="Roboto Condensed Light"/>
          <w:color w:val="auto"/>
          <w:szCs w:val="28"/>
        </w:rPr>
        <w:t>ГС ВС від 04.05.2018 у справі № </w:t>
      </w:r>
      <w:r w:rsidRPr="00A66B14">
        <w:rPr>
          <w:rFonts w:cs="Roboto Condensed Light"/>
          <w:color w:val="auto"/>
          <w:szCs w:val="28"/>
        </w:rPr>
        <w:t xml:space="preserve">921/931/15-г/16, а також </w:t>
      </w:r>
      <w:r w:rsidR="00EE6F21" w:rsidRPr="00A66B14">
        <w:rPr>
          <w:rFonts w:cs="Roboto Condensed Light"/>
          <w:color w:val="auto"/>
          <w:szCs w:val="28"/>
        </w:rPr>
        <w:t>у</w:t>
      </w:r>
      <w:r w:rsidRPr="00A66B14">
        <w:rPr>
          <w:rFonts w:cs="Roboto Condensed Light"/>
          <w:color w:val="auto"/>
          <w:szCs w:val="28"/>
        </w:rPr>
        <w:t xml:space="preserve"> постанові ВП ВС від 21.03.2018 у справі № 760/14438/15-ц.</w:t>
      </w:r>
    </w:p>
    <w:p w:rsidR="00D0464E" w:rsidRPr="00A66B14" w:rsidRDefault="00EE6F21" w:rsidP="00A019E2">
      <w:pPr>
        <w:pStyle w:val="a3"/>
        <w:spacing w:before="0" w:beforeAutospacing="0" w:after="0" w:afterAutospacing="0"/>
        <w:ind w:right="-81" w:firstLine="360"/>
        <w:jc w:val="both"/>
        <w:rPr>
          <w:rFonts w:ascii="Roboto Condensed Light" w:hAnsi="Roboto Condensed Light"/>
          <w:b/>
          <w:sz w:val="28"/>
          <w:szCs w:val="28"/>
        </w:rPr>
      </w:pPr>
      <w:r w:rsidRPr="00A66B14">
        <w:rPr>
          <w:rFonts w:ascii="Roboto Condensed Light" w:hAnsi="Roboto Condensed Light"/>
          <w:b/>
          <w:sz w:val="28"/>
          <w:szCs w:val="28"/>
        </w:rPr>
        <w:t>Під час</w:t>
      </w:r>
      <w:r w:rsidR="00D0464E" w:rsidRPr="00A66B14">
        <w:rPr>
          <w:rFonts w:ascii="Roboto Condensed Light" w:hAnsi="Roboto Condensed Light"/>
          <w:b/>
          <w:sz w:val="28"/>
          <w:szCs w:val="28"/>
        </w:rPr>
        <w:t xml:space="preserve"> розгляд</w:t>
      </w:r>
      <w:r w:rsidRPr="00A66B14">
        <w:rPr>
          <w:rFonts w:ascii="Roboto Condensed Light" w:hAnsi="Roboto Condensed Light"/>
          <w:b/>
          <w:sz w:val="28"/>
          <w:szCs w:val="28"/>
        </w:rPr>
        <w:t>у</w:t>
      </w:r>
      <w:r w:rsidR="00D0464E" w:rsidRPr="00A66B14">
        <w:rPr>
          <w:rFonts w:ascii="Roboto Condensed Light" w:hAnsi="Roboto Condensed Light"/>
          <w:b/>
          <w:sz w:val="28"/>
          <w:szCs w:val="28"/>
        </w:rPr>
        <w:t xml:space="preserve"> спорів, </w:t>
      </w:r>
      <w:r w:rsidRPr="00A66B14">
        <w:rPr>
          <w:rFonts w:ascii="Roboto Condensed Light" w:hAnsi="Roboto Condensed Light"/>
          <w:b/>
          <w:sz w:val="28"/>
          <w:szCs w:val="28"/>
        </w:rPr>
        <w:t>які</w:t>
      </w:r>
      <w:r w:rsidR="00D0464E" w:rsidRPr="00A66B14">
        <w:rPr>
          <w:rFonts w:ascii="Roboto Condensed Light" w:hAnsi="Roboto Condensed Light"/>
          <w:b/>
          <w:sz w:val="28"/>
          <w:szCs w:val="28"/>
        </w:rPr>
        <w:t xml:space="preserve"> стосуються іпотечного майна, судам також необхідно мати на увазі, що сама по собі умова договору іпотеки </w:t>
      </w:r>
      <w:r w:rsidR="00D0464E" w:rsidRPr="00A66B14">
        <w:rPr>
          <w:rFonts w:ascii="Roboto Condensed Light" w:hAnsi="Roboto Condensed Light"/>
          <w:b/>
          <w:sz w:val="28"/>
          <w:szCs w:val="28"/>
        </w:rPr>
        <w:lastRenderedPageBreak/>
        <w:t xml:space="preserve">про можливість набуття іпотекодержателем права власності на предмет іпотеки не свідчить про волевиявлення іпотекодавця на вибуття цього майна </w:t>
      </w:r>
      <w:r w:rsidRPr="00A66B14">
        <w:rPr>
          <w:rFonts w:ascii="Roboto Condensed Light" w:hAnsi="Roboto Condensed Light"/>
          <w:b/>
          <w:sz w:val="28"/>
          <w:szCs w:val="28"/>
        </w:rPr>
        <w:t>і</w:t>
      </w:r>
      <w:r w:rsidR="00D0464E" w:rsidRPr="00A66B14">
        <w:rPr>
          <w:rFonts w:ascii="Roboto Condensed Light" w:hAnsi="Roboto Condensed Light"/>
          <w:b/>
          <w:sz w:val="28"/>
          <w:szCs w:val="28"/>
        </w:rPr>
        <w:t>з його володіння.</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Так, у цивільній</w:t>
      </w:r>
      <w:r w:rsidRPr="00A66B14">
        <w:rPr>
          <w:rFonts w:ascii="Roboto Condensed Light" w:hAnsi="Roboto Condensed Light"/>
          <w:b/>
          <w:sz w:val="28"/>
          <w:szCs w:val="28"/>
        </w:rPr>
        <w:t xml:space="preserve"> </w:t>
      </w:r>
      <w:r w:rsidRPr="00A66B14">
        <w:rPr>
          <w:rFonts w:ascii="Roboto Condensed Light" w:hAnsi="Roboto Condensed Light"/>
          <w:sz w:val="28"/>
          <w:szCs w:val="28"/>
        </w:rPr>
        <w:t>справі № 127/8068/16-ц</w:t>
      </w:r>
      <w:r w:rsidRPr="00A66B14">
        <w:rPr>
          <w:rFonts w:ascii="Roboto Condensed Light" w:hAnsi="Roboto Condensed Light"/>
          <w:b/>
          <w:sz w:val="28"/>
          <w:szCs w:val="28"/>
        </w:rPr>
        <w:t xml:space="preserve"> </w:t>
      </w:r>
      <w:r w:rsidR="00EE6F21" w:rsidRPr="00A66B14">
        <w:rPr>
          <w:rFonts w:ascii="Roboto Condensed Light" w:hAnsi="Roboto Condensed Light"/>
          <w:sz w:val="28"/>
          <w:szCs w:val="28"/>
        </w:rPr>
        <w:t>суд</w:t>
      </w:r>
      <w:r w:rsidRPr="00A66B14">
        <w:rPr>
          <w:rFonts w:ascii="Roboto Condensed Light" w:hAnsi="Roboto Condensed Light"/>
          <w:sz w:val="28"/>
          <w:szCs w:val="28"/>
        </w:rPr>
        <w:t>и розгля</w:t>
      </w:r>
      <w:r w:rsidR="00EE6F21" w:rsidRPr="00A66B14">
        <w:rPr>
          <w:rFonts w:ascii="Roboto Condensed Light" w:hAnsi="Roboto Condensed Light"/>
          <w:sz w:val="28"/>
          <w:szCs w:val="28"/>
        </w:rPr>
        <w:t>нули</w:t>
      </w:r>
      <w:r w:rsidRPr="00A66B14">
        <w:rPr>
          <w:rFonts w:ascii="Roboto Condensed Light" w:hAnsi="Roboto Condensed Light"/>
          <w:b/>
          <w:sz w:val="28"/>
          <w:szCs w:val="28"/>
        </w:rPr>
        <w:t xml:space="preserve"> </w:t>
      </w:r>
      <w:r w:rsidRPr="00A66B14">
        <w:rPr>
          <w:rFonts w:ascii="Roboto Condensed Light" w:hAnsi="Roboto Condensed Light"/>
          <w:sz w:val="28"/>
          <w:szCs w:val="28"/>
        </w:rPr>
        <w:t xml:space="preserve">позов іпотекодавця про витребування майна (квартири) із незаконного володіння. </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 xml:space="preserve">Ухвалюючи рішення про відмову </w:t>
      </w:r>
      <w:r w:rsidR="00EE6F21" w:rsidRPr="00A66B14">
        <w:rPr>
          <w:rFonts w:ascii="Roboto Condensed Light" w:hAnsi="Roboto Condensed Light"/>
          <w:sz w:val="28"/>
          <w:szCs w:val="28"/>
        </w:rPr>
        <w:t>у</w:t>
      </w:r>
      <w:r w:rsidRPr="00A66B14">
        <w:rPr>
          <w:rFonts w:ascii="Roboto Condensed Light" w:hAnsi="Roboto Condensed Light"/>
          <w:sz w:val="28"/>
          <w:szCs w:val="28"/>
        </w:rPr>
        <w:t xml:space="preserve"> задоволенні </w:t>
      </w:r>
      <w:r w:rsidR="00EE6F21" w:rsidRPr="00A66B14">
        <w:rPr>
          <w:rFonts w:ascii="Roboto Condensed Light" w:hAnsi="Roboto Condensed Light"/>
          <w:sz w:val="28"/>
          <w:szCs w:val="28"/>
        </w:rPr>
        <w:t>цього</w:t>
      </w:r>
      <w:r w:rsidRPr="00A66B14">
        <w:rPr>
          <w:rFonts w:ascii="Roboto Condensed Light" w:hAnsi="Roboto Condensed Light"/>
          <w:sz w:val="28"/>
          <w:szCs w:val="28"/>
        </w:rPr>
        <w:t xml:space="preserve"> позову, суд першої інстанції, з висновками якого </w:t>
      </w:r>
      <w:r w:rsidR="00EE6F21" w:rsidRPr="00A66B14">
        <w:rPr>
          <w:rFonts w:ascii="Roboto Condensed Light" w:hAnsi="Roboto Condensed Light"/>
          <w:sz w:val="28"/>
          <w:szCs w:val="28"/>
        </w:rPr>
        <w:t>у</w:t>
      </w:r>
      <w:r w:rsidRPr="00A66B14">
        <w:rPr>
          <w:rFonts w:ascii="Roboto Condensed Light" w:hAnsi="Roboto Condensed Light"/>
          <w:sz w:val="28"/>
          <w:szCs w:val="28"/>
        </w:rPr>
        <w:t xml:space="preserve"> подальшому погодився апеляційний суд, керувався тим, що уклад</w:t>
      </w:r>
      <w:r w:rsidR="00EE6F21" w:rsidRPr="00A66B14">
        <w:rPr>
          <w:rFonts w:ascii="Roboto Condensed Light" w:hAnsi="Roboto Condensed Light"/>
          <w:sz w:val="28"/>
          <w:szCs w:val="28"/>
        </w:rPr>
        <w:t>аючи</w:t>
      </w:r>
      <w:r w:rsidRPr="00A66B14">
        <w:rPr>
          <w:rFonts w:ascii="Roboto Condensed Light" w:hAnsi="Roboto Condensed Light"/>
          <w:sz w:val="28"/>
          <w:szCs w:val="28"/>
        </w:rPr>
        <w:t xml:space="preserve"> догов</w:t>
      </w:r>
      <w:r w:rsidR="00EE6F21" w:rsidRPr="00A66B14">
        <w:rPr>
          <w:rFonts w:ascii="Roboto Condensed Light" w:hAnsi="Roboto Condensed Light"/>
          <w:sz w:val="28"/>
          <w:szCs w:val="28"/>
        </w:rPr>
        <w:t>і</w:t>
      </w:r>
      <w:r w:rsidRPr="00A66B14">
        <w:rPr>
          <w:rFonts w:ascii="Roboto Condensed Light" w:hAnsi="Roboto Condensed Light"/>
          <w:sz w:val="28"/>
          <w:szCs w:val="28"/>
        </w:rPr>
        <w:t>р іпотеки</w:t>
      </w:r>
      <w:r w:rsidR="00EE6F21" w:rsidRPr="00A66B14">
        <w:rPr>
          <w:rFonts w:ascii="Roboto Condensed Light" w:hAnsi="Roboto Condensed Light"/>
          <w:sz w:val="28"/>
          <w:szCs w:val="28"/>
        </w:rPr>
        <w:t>,</w:t>
      </w:r>
      <w:r w:rsidRPr="00A66B14">
        <w:rPr>
          <w:rFonts w:ascii="Roboto Condensed Light" w:hAnsi="Roboto Condensed Light"/>
          <w:sz w:val="28"/>
          <w:szCs w:val="28"/>
        </w:rPr>
        <w:t xml:space="preserve"> позивач надав згоду на передачу іпотекодержателю права власності на предмет іпотеки </w:t>
      </w:r>
      <w:r w:rsidR="00EE6F21" w:rsidRPr="00A66B14">
        <w:rPr>
          <w:rFonts w:ascii="Roboto Condensed Light" w:hAnsi="Roboto Condensed Light"/>
          <w:sz w:val="28"/>
          <w:szCs w:val="28"/>
        </w:rPr>
        <w:t>у</w:t>
      </w:r>
      <w:r w:rsidRPr="00A66B14">
        <w:rPr>
          <w:rFonts w:ascii="Roboto Condensed Light" w:hAnsi="Roboto Condensed Light"/>
          <w:sz w:val="28"/>
          <w:szCs w:val="28"/>
        </w:rPr>
        <w:t xml:space="preserve"> рахунок виконання основного зобов'язання у порядку, встановленому </w:t>
      </w:r>
      <w:hyperlink r:id="rId7" w:anchor="513" w:tgtFrame="_blank" w:tooltip="Про іпотеку; нормативно-правовий акт № 898-IV від 05.06.2003" w:history="1">
        <w:r w:rsidRPr="00A66B14">
          <w:rPr>
            <w:rStyle w:val="a4"/>
            <w:rFonts w:ascii="Roboto Condensed Light" w:hAnsi="Roboto Condensed Light"/>
            <w:color w:val="000000"/>
            <w:sz w:val="28"/>
            <w:szCs w:val="28"/>
          </w:rPr>
          <w:t>статтею 37 Закону України "Про іпотеку"</w:t>
        </w:r>
      </w:hyperlink>
      <w:r w:rsidRPr="00A66B14">
        <w:rPr>
          <w:rFonts w:ascii="Roboto Condensed Light" w:hAnsi="Roboto Condensed Light"/>
          <w:sz w:val="28"/>
          <w:szCs w:val="28"/>
        </w:rPr>
        <w:t xml:space="preserve">. </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 xml:space="preserve">Крім того, за висновками судів подальше скасування </w:t>
      </w:r>
      <w:r w:rsidR="00EE6F21" w:rsidRPr="00A66B14">
        <w:rPr>
          <w:rFonts w:ascii="Roboto Condensed Light" w:hAnsi="Roboto Condensed Light"/>
          <w:sz w:val="28"/>
          <w:szCs w:val="28"/>
        </w:rPr>
        <w:t>у</w:t>
      </w:r>
      <w:r w:rsidRPr="00A66B14">
        <w:rPr>
          <w:rFonts w:ascii="Roboto Condensed Light" w:hAnsi="Roboto Condensed Light"/>
          <w:sz w:val="28"/>
          <w:szCs w:val="28"/>
        </w:rPr>
        <w:t xml:space="preserve"> судовому порядку рішення приватного нотаріуса про державну реєстрацію права власності на нерухоме майно (квартиру) не свідчить, що спірна квартира вибула </w:t>
      </w:r>
      <w:r w:rsidR="005728E0" w:rsidRPr="00A66B14">
        <w:rPr>
          <w:rFonts w:ascii="Roboto Condensed Light" w:hAnsi="Roboto Condensed Light"/>
          <w:sz w:val="28"/>
          <w:szCs w:val="28"/>
        </w:rPr>
        <w:t>і</w:t>
      </w:r>
      <w:r w:rsidRPr="00A66B14">
        <w:rPr>
          <w:rFonts w:ascii="Roboto Condensed Light" w:hAnsi="Roboto Condensed Light"/>
          <w:sz w:val="28"/>
          <w:szCs w:val="28"/>
        </w:rPr>
        <w:t>з володіння поз</w:t>
      </w:r>
      <w:r w:rsidR="005728E0" w:rsidRPr="00A66B14">
        <w:rPr>
          <w:rFonts w:ascii="Roboto Condensed Light" w:hAnsi="Roboto Condensed Light"/>
          <w:sz w:val="28"/>
          <w:szCs w:val="28"/>
        </w:rPr>
        <w:t>ивача не з його волі, оскільки</w:t>
      </w:r>
      <w:r w:rsidRPr="00A66B14">
        <w:rPr>
          <w:rFonts w:ascii="Roboto Condensed Light" w:hAnsi="Roboto Condensed Light"/>
          <w:sz w:val="28"/>
          <w:szCs w:val="28"/>
        </w:rPr>
        <w:t xml:space="preserve"> волевиявлення на передачу права власності на це майно у разі порушення зобов'язання за кредитним договором позивач </w:t>
      </w:r>
      <w:r w:rsidR="005728E0" w:rsidRPr="00A66B14">
        <w:rPr>
          <w:rFonts w:ascii="Roboto Condensed Light" w:hAnsi="Roboto Condensed Light"/>
          <w:sz w:val="28"/>
          <w:szCs w:val="28"/>
        </w:rPr>
        <w:t>зазначив</w:t>
      </w:r>
      <w:r w:rsidRPr="00A66B14">
        <w:rPr>
          <w:rFonts w:ascii="Roboto Condensed Light" w:hAnsi="Roboto Condensed Light"/>
          <w:sz w:val="28"/>
          <w:szCs w:val="28"/>
        </w:rPr>
        <w:t xml:space="preserve"> у договорі іпотеки. Скасування реєстрації права власності за іпотекодержателем лише констатує, що так</w:t>
      </w:r>
      <w:r w:rsidR="005728E0" w:rsidRPr="00A66B14">
        <w:rPr>
          <w:rFonts w:ascii="Roboto Condensed Light" w:hAnsi="Roboto Condensed Light"/>
          <w:sz w:val="28"/>
          <w:szCs w:val="28"/>
        </w:rPr>
        <w:t>у</w:t>
      </w:r>
      <w:r w:rsidRPr="00A66B14">
        <w:rPr>
          <w:rFonts w:ascii="Roboto Condensed Light" w:hAnsi="Roboto Condensed Light"/>
          <w:sz w:val="28"/>
          <w:szCs w:val="28"/>
        </w:rPr>
        <w:t xml:space="preserve"> реєстраці</w:t>
      </w:r>
      <w:r w:rsidR="005728E0" w:rsidRPr="00A66B14">
        <w:rPr>
          <w:rFonts w:ascii="Roboto Condensed Light" w:hAnsi="Roboto Condensed Light"/>
          <w:sz w:val="28"/>
          <w:szCs w:val="28"/>
        </w:rPr>
        <w:t>ю</w:t>
      </w:r>
      <w:r w:rsidRPr="00A66B14">
        <w:rPr>
          <w:rFonts w:ascii="Roboto Condensed Light" w:hAnsi="Roboto Condensed Light"/>
          <w:sz w:val="28"/>
          <w:szCs w:val="28"/>
        </w:rPr>
        <w:t xml:space="preserve"> здійснен</w:t>
      </w:r>
      <w:r w:rsidR="005728E0" w:rsidRPr="00A66B14">
        <w:rPr>
          <w:rFonts w:ascii="Roboto Condensed Light" w:hAnsi="Roboto Condensed Light"/>
          <w:sz w:val="28"/>
          <w:szCs w:val="28"/>
        </w:rPr>
        <w:t>о</w:t>
      </w:r>
      <w:r w:rsidRPr="00A66B14">
        <w:rPr>
          <w:rFonts w:ascii="Roboto Condensed Light" w:hAnsi="Roboto Condensed Light"/>
          <w:sz w:val="28"/>
          <w:szCs w:val="28"/>
        </w:rPr>
        <w:t xml:space="preserve"> приватним нотаріусом за межами його повноважень та не у спосіб, передбачений законом.</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Здійснюючи касаційний перегляд справ</w:t>
      </w:r>
      <w:r w:rsidR="005728E0" w:rsidRPr="00A66B14">
        <w:rPr>
          <w:rFonts w:ascii="Roboto Condensed Light" w:hAnsi="Roboto Condensed Light"/>
          <w:sz w:val="28"/>
          <w:szCs w:val="28"/>
        </w:rPr>
        <w:t>и</w:t>
      </w:r>
      <w:r w:rsidRPr="00A66B14">
        <w:rPr>
          <w:rFonts w:ascii="Roboto Condensed Light" w:hAnsi="Roboto Condensed Light"/>
          <w:sz w:val="28"/>
          <w:szCs w:val="28"/>
        </w:rPr>
        <w:t xml:space="preserve"> № 127/8068/16-ц, КЦС ВС у постанові </w:t>
      </w:r>
      <w:r w:rsidR="005728E0" w:rsidRPr="00A66B14">
        <w:rPr>
          <w:rFonts w:ascii="Roboto Condensed Light" w:hAnsi="Roboto Condensed Light"/>
          <w:sz w:val="28"/>
          <w:szCs w:val="28"/>
        </w:rPr>
        <w:t>наголосив</w:t>
      </w:r>
      <w:r w:rsidRPr="00A66B14">
        <w:rPr>
          <w:rFonts w:ascii="Roboto Condensed Light" w:hAnsi="Roboto Condensed Light"/>
          <w:sz w:val="28"/>
          <w:szCs w:val="28"/>
        </w:rPr>
        <w:t xml:space="preserve">, що у </w:t>
      </w:r>
      <w:r w:rsidR="005728E0" w:rsidRPr="00A66B14">
        <w:rPr>
          <w:rFonts w:ascii="Roboto Condensed Light" w:hAnsi="Roboto Condensed Light"/>
          <w:sz w:val="28"/>
          <w:szCs w:val="28"/>
        </w:rPr>
        <w:t>цьому</w:t>
      </w:r>
      <w:r w:rsidRPr="00A66B14">
        <w:rPr>
          <w:rFonts w:ascii="Roboto Condensed Light" w:hAnsi="Roboto Condensed Light"/>
          <w:sz w:val="28"/>
          <w:szCs w:val="28"/>
        </w:rPr>
        <w:t xml:space="preserve"> випадку суди правильно встановили фактичні обставини справи, однак неправильно застосували норми матеріального права, які регулюють спірні правовідносини. </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 xml:space="preserve">На підставі статей 17, 33, 36, 37 Закону України "Про іпотеку" касаційний суд </w:t>
      </w:r>
      <w:r w:rsidR="005728E0" w:rsidRPr="00A66B14">
        <w:rPr>
          <w:rFonts w:ascii="Roboto Condensed Light" w:hAnsi="Roboto Condensed Light"/>
          <w:sz w:val="28"/>
          <w:szCs w:val="28"/>
        </w:rPr>
        <w:t>дійшов</w:t>
      </w:r>
      <w:r w:rsidRPr="00A66B14">
        <w:rPr>
          <w:rFonts w:ascii="Roboto Condensed Light" w:hAnsi="Roboto Condensed Light"/>
          <w:sz w:val="28"/>
          <w:szCs w:val="28"/>
        </w:rPr>
        <w:t xml:space="preserve"> висновку, що згода іпотекодавця на передачу належного йому нерухомого майна у власність іншої особи (іпотекодержателя), не є беззастережною, а залежить від ряду умов, а саме чинності іпотеки, невиконання або неналежного виконання основного зобов'язання, визначення в установленому порядку вартості майна, наявності чинного рішення про реєстрацію права власності іпотекодержателя на це майно. Таким чином, </w:t>
      </w:r>
      <w:r w:rsidR="005728E0" w:rsidRPr="00A66B14">
        <w:rPr>
          <w:rFonts w:ascii="Roboto Condensed Light" w:hAnsi="Roboto Condensed Light"/>
          <w:sz w:val="28"/>
          <w:szCs w:val="28"/>
        </w:rPr>
        <w:t>зазначена</w:t>
      </w:r>
      <w:r w:rsidRPr="00A66B14">
        <w:rPr>
          <w:rFonts w:ascii="Roboto Condensed Light" w:hAnsi="Roboto Condensed Light"/>
          <w:sz w:val="28"/>
          <w:szCs w:val="28"/>
        </w:rPr>
        <w:t xml:space="preserve"> згода не може вважатися волевиявленням власника на вибуття майна з його володіння </w:t>
      </w:r>
      <w:r w:rsidR="005728E0" w:rsidRPr="00A66B14">
        <w:rPr>
          <w:rFonts w:ascii="Roboto Condensed Light" w:hAnsi="Roboto Condensed Light"/>
          <w:sz w:val="28"/>
          <w:szCs w:val="28"/>
        </w:rPr>
        <w:t>у</w:t>
      </w:r>
      <w:r w:rsidRPr="00A66B14">
        <w:rPr>
          <w:rFonts w:ascii="Roboto Condensed Light" w:hAnsi="Roboto Condensed Light"/>
          <w:sz w:val="28"/>
          <w:szCs w:val="28"/>
        </w:rPr>
        <w:t xml:space="preserve"> розумінні </w:t>
      </w:r>
      <w:r w:rsidR="005728E0" w:rsidRPr="00A66B14">
        <w:rPr>
          <w:rFonts w:ascii="Roboto Condensed Light" w:hAnsi="Roboto Condensed Light"/>
          <w:sz w:val="28"/>
          <w:szCs w:val="28"/>
        </w:rPr>
        <w:t xml:space="preserve">положень </w:t>
      </w:r>
      <w:r w:rsidRPr="00A66B14">
        <w:rPr>
          <w:rFonts w:ascii="Roboto Condensed Light" w:hAnsi="Roboto Condensed Light"/>
          <w:sz w:val="28"/>
          <w:szCs w:val="28"/>
        </w:rPr>
        <w:t>статті 388 ЦК України.</w:t>
      </w:r>
    </w:p>
    <w:p w:rsidR="00D0464E" w:rsidRPr="00A66B14" w:rsidRDefault="00D0464E" w:rsidP="00A019E2">
      <w:pPr>
        <w:pStyle w:val="a3"/>
        <w:spacing w:before="0" w:beforeAutospacing="0" w:after="0" w:afterAutospacing="0"/>
        <w:ind w:right="-81" w:firstLine="360"/>
        <w:jc w:val="both"/>
        <w:rPr>
          <w:rFonts w:ascii="Roboto Condensed Light" w:hAnsi="Roboto Condensed Light"/>
          <w:sz w:val="28"/>
          <w:szCs w:val="28"/>
        </w:rPr>
      </w:pPr>
      <w:r w:rsidRPr="00A66B14">
        <w:rPr>
          <w:rFonts w:ascii="Roboto Condensed Light" w:hAnsi="Roboto Condensed Light"/>
          <w:sz w:val="28"/>
          <w:szCs w:val="28"/>
        </w:rPr>
        <w:t xml:space="preserve">Зважаючи на </w:t>
      </w:r>
      <w:r w:rsidR="005728E0" w:rsidRPr="00A66B14">
        <w:rPr>
          <w:rFonts w:ascii="Roboto Condensed Light" w:hAnsi="Roboto Condensed Light"/>
          <w:sz w:val="28"/>
          <w:szCs w:val="28"/>
        </w:rPr>
        <w:t>викладене</w:t>
      </w:r>
      <w:r w:rsidRPr="00A66B14">
        <w:rPr>
          <w:rFonts w:ascii="Roboto Condensed Light" w:hAnsi="Roboto Condensed Light"/>
          <w:sz w:val="28"/>
          <w:szCs w:val="28"/>
        </w:rPr>
        <w:t>, прийняті у справі № 127/8068/16-ц</w:t>
      </w:r>
      <w:r w:rsidRPr="00A66B14">
        <w:rPr>
          <w:rFonts w:ascii="Roboto Condensed Light" w:hAnsi="Roboto Condensed Light"/>
          <w:b/>
          <w:sz w:val="28"/>
          <w:szCs w:val="28"/>
        </w:rPr>
        <w:t xml:space="preserve"> </w:t>
      </w:r>
      <w:r w:rsidRPr="00A66B14">
        <w:rPr>
          <w:rFonts w:ascii="Roboto Condensed Light" w:hAnsi="Roboto Condensed Light"/>
          <w:sz w:val="28"/>
          <w:szCs w:val="28"/>
        </w:rPr>
        <w:t xml:space="preserve">рішення про відмову </w:t>
      </w:r>
      <w:r w:rsidR="005728E0" w:rsidRPr="00A66B14">
        <w:rPr>
          <w:rFonts w:ascii="Roboto Condensed Light" w:hAnsi="Roboto Condensed Light"/>
          <w:sz w:val="28"/>
          <w:szCs w:val="28"/>
        </w:rPr>
        <w:t>у</w:t>
      </w:r>
      <w:r w:rsidRPr="00A66B14">
        <w:rPr>
          <w:rFonts w:ascii="Roboto Condensed Light" w:hAnsi="Roboto Condensed Light"/>
          <w:sz w:val="28"/>
          <w:szCs w:val="28"/>
        </w:rPr>
        <w:t xml:space="preserve"> задоволенні позову КЦС ВС </w:t>
      </w:r>
      <w:r w:rsidR="005728E0" w:rsidRPr="00A66B14">
        <w:rPr>
          <w:rFonts w:ascii="Roboto Condensed Light" w:hAnsi="Roboto Condensed Light"/>
          <w:sz w:val="28"/>
          <w:szCs w:val="28"/>
        </w:rPr>
        <w:t>скасував</w:t>
      </w:r>
      <w:r w:rsidRPr="00A66B14">
        <w:rPr>
          <w:rFonts w:ascii="Roboto Condensed Light" w:hAnsi="Roboto Condensed Light"/>
          <w:sz w:val="28"/>
          <w:szCs w:val="28"/>
        </w:rPr>
        <w:t>, а позов іпотекодавця про витребування квартири із незаконного володіння задово</w:t>
      </w:r>
      <w:r w:rsidR="005728E0" w:rsidRPr="00A66B14">
        <w:rPr>
          <w:rFonts w:ascii="Roboto Condensed Light" w:hAnsi="Roboto Condensed Light"/>
          <w:sz w:val="28"/>
          <w:szCs w:val="28"/>
        </w:rPr>
        <w:t>льнив</w:t>
      </w:r>
      <w:r w:rsidRPr="00A66B14">
        <w:rPr>
          <w:rFonts w:ascii="Roboto Condensed Light" w:hAnsi="Roboto Condensed Light"/>
          <w:sz w:val="28"/>
          <w:szCs w:val="28"/>
        </w:rPr>
        <w:t xml:space="preserve">. </w:t>
      </w:r>
    </w:p>
    <w:p w:rsidR="00D0464E" w:rsidRPr="00A66B14" w:rsidRDefault="004D080B" w:rsidP="00A019E2">
      <w:pPr>
        <w:tabs>
          <w:tab w:val="left" w:pos="6555"/>
        </w:tabs>
        <w:autoSpaceDE w:val="0"/>
        <w:autoSpaceDN w:val="0"/>
        <w:adjustRightInd w:val="0"/>
        <w:ind w:right="-81" w:firstLine="360"/>
        <w:jc w:val="both"/>
        <w:rPr>
          <w:b/>
          <w:color w:val="auto"/>
          <w:szCs w:val="28"/>
        </w:rPr>
      </w:pPr>
      <w:r w:rsidRPr="00A66B14">
        <w:rPr>
          <w:b/>
          <w:color w:val="auto"/>
          <w:szCs w:val="28"/>
        </w:rPr>
        <w:t>2. Захист права власності</w:t>
      </w:r>
    </w:p>
    <w:p w:rsidR="00D0464E" w:rsidRPr="00A66B14" w:rsidRDefault="00D0464E" w:rsidP="00A019E2">
      <w:pPr>
        <w:tabs>
          <w:tab w:val="left" w:pos="6555"/>
        </w:tabs>
        <w:autoSpaceDE w:val="0"/>
        <w:autoSpaceDN w:val="0"/>
        <w:adjustRightInd w:val="0"/>
        <w:ind w:right="-81" w:firstLine="360"/>
        <w:jc w:val="both"/>
        <w:rPr>
          <w:b/>
          <w:color w:val="auto"/>
          <w:szCs w:val="28"/>
        </w:rPr>
      </w:pPr>
    </w:p>
    <w:p w:rsidR="00D0464E" w:rsidRPr="00A66B14" w:rsidRDefault="00D0464E" w:rsidP="00A019E2">
      <w:pPr>
        <w:tabs>
          <w:tab w:val="left" w:pos="6555"/>
        </w:tabs>
        <w:autoSpaceDE w:val="0"/>
        <w:autoSpaceDN w:val="0"/>
        <w:adjustRightInd w:val="0"/>
        <w:ind w:right="-81" w:firstLine="360"/>
        <w:rPr>
          <w:b/>
          <w:color w:val="auto"/>
          <w:szCs w:val="28"/>
        </w:rPr>
      </w:pPr>
      <w:r w:rsidRPr="00A66B14">
        <w:rPr>
          <w:b/>
          <w:color w:val="auto"/>
          <w:szCs w:val="28"/>
        </w:rPr>
        <w:t>2.1.</w:t>
      </w:r>
      <w:r w:rsidRPr="00A66B14">
        <w:rPr>
          <w:color w:val="auto"/>
          <w:szCs w:val="28"/>
        </w:rPr>
        <w:t xml:space="preserve"> </w:t>
      </w:r>
      <w:r w:rsidRPr="00A66B14">
        <w:rPr>
          <w:b/>
          <w:color w:val="auto"/>
          <w:szCs w:val="28"/>
        </w:rPr>
        <w:t xml:space="preserve">Визнання права власності </w:t>
      </w:r>
      <w:r w:rsidR="004D080B" w:rsidRPr="00A66B14">
        <w:rPr>
          <w:b/>
          <w:color w:val="auto"/>
          <w:szCs w:val="28"/>
        </w:rPr>
        <w:t>в порядку статті 392 ЦК України</w:t>
      </w:r>
    </w:p>
    <w:p w:rsidR="00D0464E" w:rsidRPr="00A66B14" w:rsidRDefault="00D0464E" w:rsidP="00A019E2">
      <w:pPr>
        <w:ind w:right="-81" w:firstLine="360"/>
        <w:jc w:val="both"/>
        <w:rPr>
          <w:color w:val="auto"/>
          <w:szCs w:val="28"/>
        </w:rPr>
      </w:pPr>
      <w:r w:rsidRPr="00A66B14">
        <w:rPr>
          <w:color w:val="auto"/>
          <w:szCs w:val="28"/>
        </w:rPr>
        <w:t>Відповідно до статті 392 ЦК України власник майна може пред'явити позов про визнання його права власності у двох випадках:</w:t>
      </w:r>
    </w:p>
    <w:p w:rsidR="00D0464E" w:rsidRPr="00A66B14" w:rsidRDefault="00D0464E" w:rsidP="00A019E2">
      <w:pPr>
        <w:ind w:right="-81" w:firstLine="360"/>
        <w:jc w:val="both"/>
        <w:rPr>
          <w:color w:val="auto"/>
          <w:szCs w:val="28"/>
        </w:rPr>
      </w:pPr>
      <w:r w:rsidRPr="00A66B14">
        <w:rPr>
          <w:color w:val="auto"/>
          <w:szCs w:val="28"/>
        </w:rPr>
        <w:t>1) якщо це право оспорюється або не визнається іншою особою;</w:t>
      </w:r>
    </w:p>
    <w:p w:rsidR="00D0464E" w:rsidRPr="00A66B14" w:rsidRDefault="00D0464E" w:rsidP="00A019E2">
      <w:pPr>
        <w:ind w:right="-81" w:firstLine="360"/>
        <w:jc w:val="both"/>
        <w:rPr>
          <w:color w:val="auto"/>
          <w:szCs w:val="28"/>
        </w:rPr>
      </w:pPr>
      <w:r w:rsidRPr="00A66B14">
        <w:rPr>
          <w:color w:val="auto"/>
          <w:szCs w:val="28"/>
        </w:rPr>
        <w:t xml:space="preserve">2) у разі втрати ним документа, який засвідчує його право власності. </w:t>
      </w:r>
    </w:p>
    <w:p w:rsidR="00D0464E" w:rsidRPr="00A66B14" w:rsidRDefault="00D0464E" w:rsidP="00A019E2">
      <w:pPr>
        <w:ind w:right="-81" w:firstLine="360"/>
        <w:jc w:val="both"/>
        <w:rPr>
          <w:color w:val="auto"/>
          <w:szCs w:val="28"/>
        </w:rPr>
      </w:pPr>
      <w:r w:rsidRPr="00A66B14">
        <w:rPr>
          <w:color w:val="auto"/>
          <w:szCs w:val="28"/>
        </w:rPr>
        <w:lastRenderedPageBreak/>
        <w:t>Позивачем</w:t>
      </w:r>
      <w:r w:rsidRPr="00A66B14">
        <w:rPr>
          <w:i/>
          <w:color w:val="auto"/>
          <w:szCs w:val="28"/>
        </w:rPr>
        <w:t xml:space="preserve"> </w:t>
      </w:r>
      <w:r w:rsidRPr="00A66B14">
        <w:rPr>
          <w:color w:val="auto"/>
          <w:szCs w:val="28"/>
        </w:rPr>
        <w:t xml:space="preserve">у такому позові може бути суб'єкт, який вважає себе власником певного майна, однак не може належним чином реалізувати свої правомочності у зв'язку </w:t>
      </w:r>
      <w:r w:rsidR="004D080B" w:rsidRPr="00A66B14">
        <w:rPr>
          <w:color w:val="auto"/>
          <w:szCs w:val="28"/>
        </w:rPr>
        <w:t>і</w:t>
      </w:r>
      <w:r w:rsidRPr="00A66B14">
        <w:rPr>
          <w:color w:val="auto"/>
          <w:szCs w:val="28"/>
        </w:rPr>
        <w:t xml:space="preserve">з наявністю щодо цього права сумнівів з боку третіх осіб чи необхідністю одержати правовстановлюючі документи. </w:t>
      </w:r>
    </w:p>
    <w:p w:rsidR="00D0464E" w:rsidRPr="00A66B14" w:rsidRDefault="00D0464E" w:rsidP="00A019E2">
      <w:pPr>
        <w:ind w:right="-81" w:firstLine="360"/>
        <w:jc w:val="both"/>
        <w:rPr>
          <w:color w:val="auto"/>
          <w:szCs w:val="28"/>
        </w:rPr>
      </w:pPr>
      <w:r w:rsidRPr="00A66B14">
        <w:rPr>
          <w:color w:val="auto"/>
          <w:szCs w:val="28"/>
        </w:rPr>
        <w:t>Відповідачем</w:t>
      </w:r>
      <w:r w:rsidRPr="00A66B14">
        <w:rPr>
          <w:i/>
          <w:color w:val="auto"/>
          <w:szCs w:val="28"/>
        </w:rPr>
        <w:t xml:space="preserve"> </w:t>
      </w:r>
      <w:r w:rsidR="004D080B" w:rsidRPr="00A66B14">
        <w:rPr>
          <w:color w:val="auto"/>
          <w:szCs w:val="28"/>
        </w:rPr>
        <w:t>за цим</w:t>
      </w:r>
      <w:r w:rsidRPr="00A66B14">
        <w:rPr>
          <w:color w:val="auto"/>
          <w:szCs w:val="28"/>
        </w:rPr>
        <w:t xml:space="preserve"> позов</w:t>
      </w:r>
      <w:r w:rsidR="004D080B" w:rsidRPr="00A66B14">
        <w:rPr>
          <w:color w:val="auto"/>
          <w:szCs w:val="28"/>
        </w:rPr>
        <w:t>ом</w:t>
      </w:r>
      <w:r w:rsidRPr="00A66B14">
        <w:rPr>
          <w:color w:val="auto"/>
          <w:szCs w:val="28"/>
        </w:rPr>
        <w:t xml:space="preserve"> може бути будь-яка особа, яка не визнає, заперечує або оспорює право позивача здійснювати правомочності володіння, користування і розпорядження спірним майном, або має власний інтерес щодо цього майна. </w:t>
      </w:r>
    </w:p>
    <w:p w:rsidR="00D0464E" w:rsidRPr="00A66B14" w:rsidRDefault="00D0464E" w:rsidP="00A019E2">
      <w:pPr>
        <w:ind w:right="-81" w:firstLine="360"/>
        <w:jc w:val="both"/>
        <w:rPr>
          <w:szCs w:val="28"/>
        </w:rPr>
      </w:pPr>
      <w:r w:rsidRPr="00A66B14">
        <w:rPr>
          <w:color w:val="auto"/>
          <w:szCs w:val="28"/>
        </w:rPr>
        <w:t>Застосування норми статті 392 ЦК України можливе лише за умови, що особи, які не визнають, заперечують та оспорюють право власності</w:t>
      </w:r>
      <w:r w:rsidR="004D080B" w:rsidRPr="00A66B14">
        <w:rPr>
          <w:color w:val="auto"/>
          <w:szCs w:val="28"/>
        </w:rPr>
        <w:t xml:space="preserve">, </w:t>
      </w:r>
      <w:r w:rsidRPr="00A66B14">
        <w:rPr>
          <w:color w:val="auto"/>
          <w:szCs w:val="28"/>
        </w:rPr>
        <w:t xml:space="preserve">не перебувають із власником у зобов'язальних правовідносинах. Тобто </w:t>
      </w:r>
      <w:r w:rsidR="004D080B" w:rsidRPr="00A66B14">
        <w:rPr>
          <w:color w:val="auto"/>
          <w:szCs w:val="28"/>
        </w:rPr>
        <w:t>наведена</w:t>
      </w:r>
      <w:r w:rsidRPr="00A66B14">
        <w:rPr>
          <w:color w:val="auto"/>
          <w:szCs w:val="28"/>
        </w:rPr>
        <w:t xml:space="preserve"> норма застос</w:t>
      </w:r>
      <w:r w:rsidR="004D080B" w:rsidRPr="00A66B14">
        <w:rPr>
          <w:color w:val="auto"/>
          <w:szCs w:val="28"/>
        </w:rPr>
        <w:t>овується</w:t>
      </w:r>
      <w:r w:rsidRPr="00A66B14">
        <w:rPr>
          <w:color w:val="auto"/>
          <w:szCs w:val="28"/>
        </w:rPr>
        <w:t xml:space="preserve"> лише для регулювання відносин речово-правового характеру,</w:t>
      </w:r>
      <w:r w:rsidRPr="00A66B14">
        <w:rPr>
          <w:szCs w:val="28"/>
        </w:rPr>
        <w:t xml:space="preserve"> до яких не застосовуються зобов'язальні способи захисту. </w:t>
      </w:r>
    </w:p>
    <w:p w:rsidR="00D0464E" w:rsidRPr="00A66B14" w:rsidRDefault="00D0464E" w:rsidP="00A019E2">
      <w:pPr>
        <w:ind w:right="-81" w:firstLine="360"/>
        <w:jc w:val="both"/>
        <w:rPr>
          <w:color w:val="auto"/>
          <w:szCs w:val="28"/>
        </w:rPr>
      </w:pPr>
      <w:r w:rsidRPr="00A66B14">
        <w:rPr>
          <w:color w:val="auto"/>
          <w:szCs w:val="28"/>
        </w:rPr>
        <w:t>Необхідно зауважити, що вимоги про визнання права власності</w:t>
      </w:r>
      <w:r w:rsidR="004D080B" w:rsidRPr="00A66B14">
        <w:rPr>
          <w:color w:val="auto"/>
          <w:szCs w:val="28"/>
        </w:rPr>
        <w:t>,</w:t>
      </w:r>
      <w:r w:rsidRPr="00A66B14">
        <w:rPr>
          <w:color w:val="auto"/>
          <w:szCs w:val="28"/>
        </w:rPr>
        <w:t xml:space="preserve"> як правило</w:t>
      </w:r>
      <w:r w:rsidR="004D080B" w:rsidRPr="00A66B14">
        <w:rPr>
          <w:color w:val="auto"/>
          <w:szCs w:val="28"/>
        </w:rPr>
        <w:t>,</w:t>
      </w:r>
      <w:r w:rsidRPr="00A66B14">
        <w:rPr>
          <w:color w:val="auto"/>
          <w:szCs w:val="28"/>
        </w:rPr>
        <w:t xml:space="preserve"> не заявляються самостійно, а супроводжуються вимогами про витребування майна </w:t>
      </w:r>
      <w:r w:rsidR="004D080B" w:rsidRPr="00A66B14">
        <w:rPr>
          <w:color w:val="auto"/>
          <w:szCs w:val="28"/>
        </w:rPr>
        <w:t>і</w:t>
      </w:r>
      <w:r w:rsidRPr="00A66B14">
        <w:rPr>
          <w:color w:val="auto"/>
          <w:szCs w:val="28"/>
        </w:rPr>
        <w:t xml:space="preserve">з чужого незаконного володіння, про усунення перешкод, не пов'язаних </w:t>
      </w:r>
      <w:r w:rsidR="00187750" w:rsidRPr="00A66B14">
        <w:rPr>
          <w:color w:val="auto"/>
          <w:szCs w:val="28"/>
        </w:rPr>
        <w:t>і</w:t>
      </w:r>
      <w:r w:rsidRPr="00A66B14">
        <w:rPr>
          <w:color w:val="auto"/>
          <w:szCs w:val="28"/>
        </w:rPr>
        <w:t xml:space="preserve">з порушенням володіння, про зняття арешту з майна та іншими, а тому </w:t>
      </w:r>
      <w:r w:rsidRPr="00A66B14">
        <w:rPr>
          <w:rFonts w:cs="Roboto Condensed Light"/>
          <w:color w:val="auto"/>
          <w:szCs w:val="28"/>
        </w:rPr>
        <w:t xml:space="preserve">на практиці залишається актуальним питання конкуренції </w:t>
      </w:r>
      <w:r w:rsidR="00187750" w:rsidRPr="00A66B14">
        <w:rPr>
          <w:rFonts w:cs="Roboto Condensed Light"/>
          <w:color w:val="auto"/>
          <w:szCs w:val="28"/>
        </w:rPr>
        <w:t>і</w:t>
      </w:r>
      <w:r w:rsidRPr="00A66B14">
        <w:rPr>
          <w:rFonts w:cs="Roboto Condensed Light"/>
          <w:color w:val="auto"/>
          <w:szCs w:val="28"/>
        </w:rPr>
        <w:t xml:space="preserve"> поєднання такого способу захисту як визнання права власності з іншими способами захисту цього права.</w:t>
      </w:r>
    </w:p>
    <w:p w:rsidR="00D0464E" w:rsidRPr="00A66B14" w:rsidRDefault="00D0464E" w:rsidP="00A019E2">
      <w:pPr>
        <w:ind w:right="-81" w:firstLine="360"/>
        <w:jc w:val="both"/>
        <w:rPr>
          <w:rFonts w:cs="Roboto Condensed Light"/>
          <w:b/>
          <w:color w:val="auto"/>
          <w:szCs w:val="28"/>
        </w:rPr>
      </w:pPr>
      <w:r w:rsidRPr="00A66B14">
        <w:rPr>
          <w:rFonts w:cs="Roboto Condensed Light"/>
          <w:b/>
          <w:color w:val="auto"/>
          <w:szCs w:val="28"/>
        </w:rPr>
        <w:t xml:space="preserve">Розглядаючи позови, заявлені на підставі статті 392 ЦК України, суди мають </w:t>
      </w:r>
      <w:r w:rsidR="00187750" w:rsidRPr="00A66B14">
        <w:rPr>
          <w:rFonts w:cs="Roboto Condensed Light"/>
          <w:b/>
          <w:color w:val="auto"/>
          <w:szCs w:val="28"/>
        </w:rPr>
        <w:t>у</w:t>
      </w:r>
      <w:r w:rsidRPr="00A66B14">
        <w:rPr>
          <w:rFonts w:cs="Roboto Condensed Light"/>
          <w:b/>
          <w:color w:val="auto"/>
          <w:szCs w:val="28"/>
        </w:rPr>
        <w:t xml:space="preserve">раховувати, що </w:t>
      </w:r>
      <w:r w:rsidRPr="00A66B14">
        <w:rPr>
          <w:b/>
        </w:rPr>
        <w:t>у випадку коли відповідач незаконно володіє чужим майном, вважає себе власником спірного майна і не визнає прав</w:t>
      </w:r>
      <w:r w:rsidR="00187750" w:rsidRPr="00A66B14">
        <w:rPr>
          <w:b/>
        </w:rPr>
        <w:t>а</w:t>
      </w:r>
      <w:r w:rsidRPr="00A66B14">
        <w:rPr>
          <w:b/>
        </w:rPr>
        <w:t xml:space="preserve"> власності позивача на це майно (при цьому, сторони не перебувають між собою у зобов’язальних відносинах), у позивача виникає можливість </w:t>
      </w:r>
      <w:r w:rsidRPr="00A66B14">
        <w:rPr>
          <w:rFonts w:cs="Roboto Condensed Light"/>
          <w:b/>
        </w:rPr>
        <w:t xml:space="preserve">одночасного заявлення позовних вимог про визнання права власності та витребування майна </w:t>
      </w:r>
      <w:r w:rsidR="00187750" w:rsidRPr="00A66B14">
        <w:rPr>
          <w:rFonts w:cs="Roboto Condensed Light"/>
          <w:b/>
        </w:rPr>
        <w:t>і</w:t>
      </w:r>
      <w:r w:rsidRPr="00A66B14">
        <w:rPr>
          <w:rFonts w:cs="Roboto Condensed Light"/>
          <w:b/>
        </w:rPr>
        <w:t>з чужого незаконного володіння.</w:t>
      </w:r>
    </w:p>
    <w:p w:rsidR="00D0464E" w:rsidRPr="00A66B14" w:rsidRDefault="00D0464E" w:rsidP="00A019E2">
      <w:pPr>
        <w:ind w:right="-81" w:firstLine="360"/>
        <w:jc w:val="both"/>
        <w:rPr>
          <w:rFonts w:cs="Roboto Condensed Light"/>
          <w:color w:val="auto"/>
          <w:szCs w:val="28"/>
        </w:rPr>
      </w:pPr>
      <w:r w:rsidRPr="00A66B14">
        <w:rPr>
          <w:rFonts w:cs="Roboto Condensed Light"/>
          <w:color w:val="auto"/>
          <w:szCs w:val="28"/>
        </w:rPr>
        <w:t>Такий висновок, зокрема викладено у постанові КГС ВС від 29.03.2018 у справі № 904/4573/16.</w:t>
      </w:r>
      <w:r w:rsidRPr="00A66B14">
        <w:rPr>
          <w:rFonts w:cs="Roboto Condensed Light"/>
          <w:b/>
          <w:color w:val="auto"/>
          <w:szCs w:val="28"/>
        </w:rPr>
        <w:t xml:space="preserve"> </w:t>
      </w:r>
    </w:p>
    <w:p w:rsidR="00D0464E" w:rsidRPr="00A66B14" w:rsidRDefault="00D0464E" w:rsidP="00A019E2">
      <w:pPr>
        <w:tabs>
          <w:tab w:val="center" w:pos="0"/>
          <w:tab w:val="center" w:pos="61"/>
          <w:tab w:val="center" w:pos="122"/>
          <w:tab w:val="center" w:pos="183"/>
          <w:tab w:val="center" w:pos="244"/>
          <w:tab w:val="center" w:pos="305"/>
          <w:tab w:val="center" w:pos="367"/>
          <w:tab w:val="right" w:pos="428"/>
          <w:tab w:val="right" w:pos="489"/>
          <w:tab w:val="right" w:pos="550"/>
          <w:tab w:val="right" w:pos="611"/>
          <w:tab w:val="right" w:pos="673"/>
          <w:tab w:val="right" w:pos="754"/>
          <w:tab w:val="left" w:pos="1134"/>
          <w:tab w:val="left" w:pos="1701"/>
          <w:tab w:val="left" w:pos="2268"/>
          <w:tab w:val="left" w:pos="2835"/>
          <w:tab w:val="left" w:pos="3402"/>
          <w:tab w:val="left" w:pos="3969"/>
          <w:tab w:val="left" w:pos="4536"/>
          <w:tab w:val="center" w:pos="4620"/>
          <w:tab w:val="center" w:pos="4677"/>
          <w:tab w:val="left" w:pos="5103"/>
          <w:tab w:val="right" w:pos="9240"/>
          <w:tab w:val="right" w:pos="9355"/>
        </w:tabs>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Суд касаційної інстанції зазначив, що майно, яке у </w:t>
      </w:r>
      <w:r w:rsidR="00187750" w:rsidRPr="00A66B14">
        <w:rPr>
          <w:rFonts w:cs="Roboto Condensed Light"/>
          <w:color w:val="auto"/>
          <w:szCs w:val="28"/>
        </w:rPr>
        <w:t>цьому</w:t>
      </w:r>
      <w:r w:rsidRPr="00A66B14">
        <w:rPr>
          <w:rFonts w:cs="Roboto Condensed Light"/>
          <w:color w:val="auto"/>
          <w:szCs w:val="28"/>
        </w:rPr>
        <w:t xml:space="preserve"> випадку вибуло </w:t>
      </w:r>
      <w:r w:rsidR="00187750" w:rsidRPr="00A66B14">
        <w:rPr>
          <w:rFonts w:cs="Roboto Condensed Light"/>
          <w:color w:val="auto"/>
          <w:szCs w:val="28"/>
        </w:rPr>
        <w:t>і</w:t>
      </w:r>
      <w:r w:rsidRPr="00A66B14">
        <w:rPr>
          <w:rFonts w:cs="Roboto Condensed Light"/>
          <w:color w:val="auto"/>
          <w:szCs w:val="28"/>
        </w:rPr>
        <w:t xml:space="preserve">з володіння власника на підставі судового рішення, ухваленого щодо цього майна, але </w:t>
      </w:r>
      <w:r w:rsidR="00187750" w:rsidRPr="00A66B14">
        <w:rPr>
          <w:rFonts w:cs="Roboto Condensed Light"/>
          <w:color w:val="auto"/>
          <w:szCs w:val="28"/>
        </w:rPr>
        <w:t>у</w:t>
      </w:r>
      <w:r w:rsidRPr="00A66B14">
        <w:rPr>
          <w:rFonts w:cs="Roboto Condensed Light"/>
          <w:color w:val="auto"/>
          <w:szCs w:val="28"/>
        </w:rPr>
        <w:t xml:space="preserve"> подальшому скасованого, вважається таким, що вибуло з володіння власника поза його волею. Отже, наведене спростовує доводи скаржника про взаємовиключність заявлених у справі позовних вимог про визнання права власності та витребування майна із незаконного володіння, оскільки </w:t>
      </w:r>
      <w:r w:rsidR="00187750" w:rsidRPr="00A66B14">
        <w:rPr>
          <w:rFonts w:cs="Roboto Condensed Light"/>
          <w:color w:val="auto"/>
          <w:szCs w:val="28"/>
        </w:rPr>
        <w:t xml:space="preserve">згідно з </w:t>
      </w:r>
      <w:r w:rsidRPr="00A66B14">
        <w:rPr>
          <w:rFonts w:cs="Roboto Condensed Light"/>
          <w:color w:val="auto"/>
          <w:szCs w:val="28"/>
        </w:rPr>
        <w:t xml:space="preserve">першою позовною вимогою позивач просить визнати, що саме він є власником спірного майна і це право власності виникло до, а не внаслідок рішення суду </w:t>
      </w:r>
      <w:r w:rsidR="00187750" w:rsidRPr="00A66B14">
        <w:rPr>
          <w:rFonts w:cs="Roboto Condensed Light"/>
          <w:color w:val="auto"/>
          <w:szCs w:val="28"/>
        </w:rPr>
        <w:t>у</w:t>
      </w:r>
      <w:r w:rsidRPr="00A66B14">
        <w:rPr>
          <w:rFonts w:cs="Roboto Condensed Light"/>
          <w:color w:val="auto"/>
          <w:szCs w:val="28"/>
        </w:rPr>
        <w:t xml:space="preserve"> </w:t>
      </w:r>
      <w:r w:rsidR="00187750" w:rsidRPr="00A66B14">
        <w:rPr>
          <w:rFonts w:cs="Roboto Condensed Light"/>
          <w:color w:val="auto"/>
          <w:szCs w:val="28"/>
        </w:rPr>
        <w:t>зазначеній</w:t>
      </w:r>
      <w:r w:rsidRPr="00A66B14">
        <w:rPr>
          <w:rFonts w:cs="Roboto Condensed Light"/>
          <w:color w:val="auto"/>
          <w:szCs w:val="28"/>
        </w:rPr>
        <w:t xml:space="preserve"> справі</w:t>
      </w:r>
      <w:r w:rsidR="00187750" w:rsidRPr="00A66B14">
        <w:rPr>
          <w:rFonts w:cs="Roboto Condensed Light"/>
          <w:color w:val="auto"/>
          <w:szCs w:val="28"/>
        </w:rPr>
        <w:t>;</w:t>
      </w:r>
      <w:r w:rsidRPr="00A66B14">
        <w:rPr>
          <w:rFonts w:cs="Roboto Condensed Light"/>
          <w:color w:val="auto"/>
          <w:szCs w:val="28"/>
        </w:rPr>
        <w:t xml:space="preserve"> </w:t>
      </w:r>
      <w:r w:rsidR="00187750" w:rsidRPr="00A66B14">
        <w:rPr>
          <w:rFonts w:cs="Roboto Condensed Light"/>
          <w:color w:val="auto"/>
          <w:szCs w:val="28"/>
        </w:rPr>
        <w:t>за змістом</w:t>
      </w:r>
      <w:r w:rsidRPr="00A66B14">
        <w:rPr>
          <w:rFonts w:cs="Roboto Condensed Light"/>
          <w:color w:val="auto"/>
          <w:szCs w:val="28"/>
        </w:rPr>
        <w:t xml:space="preserve"> друг</w:t>
      </w:r>
      <w:r w:rsidR="00187750" w:rsidRPr="00A66B14">
        <w:rPr>
          <w:rFonts w:cs="Roboto Condensed Light"/>
          <w:color w:val="auto"/>
          <w:szCs w:val="28"/>
        </w:rPr>
        <w:t>ої</w:t>
      </w:r>
      <w:r w:rsidRPr="00A66B14">
        <w:rPr>
          <w:rFonts w:cs="Roboto Condensed Light"/>
          <w:color w:val="auto"/>
          <w:szCs w:val="28"/>
        </w:rPr>
        <w:t xml:space="preserve"> позовно</w:t>
      </w:r>
      <w:r w:rsidR="00187750" w:rsidRPr="00A66B14">
        <w:rPr>
          <w:rFonts w:cs="Roboto Condensed Light"/>
          <w:color w:val="auto"/>
          <w:szCs w:val="28"/>
        </w:rPr>
        <w:t>ї вимоги</w:t>
      </w:r>
      <w:r w:rsidRPr="00A66B14">
        <w:rPr>
          <w:rFonts w:cs="Roboto Condensed Light"/>
          <w:color w:val="auto"/>
          <w:szCs w:val="28"/>
        </w:rPr>
        <w:t xml:space="preserve">, як власник майна, право власності якого підтверджено судом за першою позовною вимогою, просить витребувати </w:t>
      </w:r>
      <w:r w:rsidR="00187750" w:rsidRPr="00A66B14">
        <w:rPr>
          <w:rFonts w:cs="Roboto Condensed Light"/>
          <w:color w:val="auto"/>
          <w:szCs w:val="28"/>
        </w:rPr>
        <w:t xml:space="preserve">це майно </w:t>
      </w:r>
      <w:r w:rsidRPr="00A66B14">
        <w:rPr>
          <w:rFonts w:cs="Roboto Condensed Light"/>
          <w:color w:val="auto"/>
          <w:szCs w:val="28"/>
        </w:rPr>
        <w:t>з чужого незаконного володіння.</w:t>
      </w:r>
    </w:p>
    <w:p w:rsidR="00D0464E" w:rsidRPr="00A66B14" w:rsidRDefault="00D0464E" w:rsidP="00A019E2">
      <w:pPr>
        <w:tabs>
          <w:tab w:val="center" w:pos="0"/>
          <w:tab w:val="center" w:pos="61"/>
          <w:tab w:val="center" w:pos="122"/>
          <w:tab w:val="center" w:pos="183"/>
          <w:tab w:val="center" w:pos="244"/>
          <w:tab w:val="center" w:pos="305"/>
          <w:tab w:val="center" w:pos="367"/>
          <w:tab w:val="right" w:pos="428"/>
          <w:tab w:val="right" w:pos="489"/>
          <w:tab w:val="right" w:pos="550"/>
          <w:tab w:val="right" w:pos="611"/>
          <w:tab w:val="right" w:pos="673"/>
          <w:tab w:val="right" w:pos="754"/>
          <w:tab w:val="left" w:pos="1134"/>
          <w:tab w:val="left" w:pos="1701"/>
          <w:tab w:val="left" w:pos="2268"/>
          <w:tab w:val="left" w:pos="2835"/>
          <w:tab w:val="left" w:pos="3402"/>
          <w:tab w:val="left" w:pos="3969"/>
          <w:tab w:val="left" w:pos="4536"/>
          <w:tab w:val="center" w:pos="4620"/>
          <w:tab w:val="center" w:pos="4677"/>
          <w:tab w:val="left" w:pos="5103"/>
          <w:tab w:val="right" w:pos="9240"/>
          <w:tab w:val="right" w:pos="9355"/>
        </w:tabs>
        <w:autoSpaceDE w:val="0"/>
        <w:autoSpaceDN w:val="0"/>
        <w:adjustRightInd w:val="0"/>
        <w:ind w:right="-81" w:firstLine="360"/>
        <w:jc w:val="both"/>
        <w:rPr>
          <w:rFonts w:cs="Roboto Condensed Light"/>
          <w:color w:val="auto"/>
          <w:szCs w:val="28"/>
        </w:rPr>
      </w:pPr>
      <w:r w:rsidRPr="00A66B14">
        <w:rPr>
          <w:rFonts w:cs="Roboto Condensed Light"/>
          <w:b/>
          <w:color w:val="auto"/>
          <w:szCs w:val="28"/>
        </w:rPr>
        <w:t>Водночас якщо спір стосується майна, передано</w:t>
      </w:r>
      <w:r w:rsidR="00187750" w:rsidRPr="00A66B14">
        <w:rPr>
          <w:rFonts w:cs="Roboto Condensed Light"/>
          <w:b/>
          <w:color w:val="auto"/>
          <w:szCs w:val="28"/>
        </w:rPr>
        <w:t>го</w:t>
      </w:r>
      <w:r w:rsidRPr="00A66B14">
        <w:rPr>
          <w:rFonts w:cs="Roboto Condensed Light"/>
          <w:b/>
          <w:color w:val="auto"/>
          <w:szCs w:val="28"/>
        </w:rPr>
        <w:t xml:space="preserve"> за договором (наприклад, </w:t>
      </w:r>
      <w:r w:rsidR="00187750" w:rsidRPr="00A66B14">
        <w:rPr>
          <w:rFonts w:cs="Roboto Condensed Light"/>
          <w:b/>
          <w:color w:val="auto"/>
          <w:szCs w:val="28"/>
        </w:rPr>
        <w:t>у</w:t>
      </w:r>
      <w:r w:rsidRPr="00A66B14">
        <w:rPr>
          <w:rFonts w:cs="Roboto Condensed Light"/>
          <w:b/>
          <w:color w:val="auto"/>
          <w:szCs w:val="28"/>
        </w:rPr>
        <w:t xml:space="preserve"> користування, на зберігання), після припиненн</w:t>
      </w:r>
      <w:r w:rsidR="00187750" w:rsidRPr="00A66B14">
        <w:rPr>
          <w:rFonts w:cs="Roboto Condensed Light"/>
          <w:b/>
          <w:color w:val="auto"/>
          <w:szCs w:val="28"/>
        </w:rPr>
        <w:t>я</w:t>
      </w:r>
      <w:r w:rsidRPr="00A66B14">
        <w:rPr>
          <w:rFonts w:cs="Roboto Condensed Light"/>
          <w:b/>
          <w:color w:val="auto"/>
          <w:szCs w:val="28"/>
        </w:rPr>
        <w:t xml:space="preserve"> дії </w:t>
      </w:r>
      <w:r w:rsidR="00187750" w:rsidRPr="00A66B14">
        <w:rPr>
          <w:rFonts w:cs="Roboto Condensed Light"/>
          <w:b/>
          <w:color w:val="auto"/>
          <w:szCs w:val="28"/>
        </w:rPr>
        <w:t xml:space="preserve">цього </w:t>
      </w:r>
      <w:r w:rsidR="00187750" w:rsidRPr="00A66B14">
        <w:rPr>
          <w:rFonts w:cs="Roboto Condensed Light"/>
          <w:b/>
          <w:color w:val="auto"/>
          <w:szCs w:val="28"/>
        </w:rPr>
        <w:lastRenderedPageBreak/>
        <w:t>договор</w:t>
      </w:r>
      <w:r w:rsidRPr="00A66B14">
        <w:rPr>
          <w:rFonts w:cs="Roboto Condensed Light"/>
          <w:b/>
          <w:color w:val="auto"/>
          <w:szCs w:val="28"/>
        </w:rPr>
        <w:t>, власник не позбавлений права повернути належне йому майно</w:t>
      </w:r>
      <w:r w:rsidR="00187750" w:rsidRPr="00A66B14">
        <w:rPr>
          <w:rFonts w:cs="Roboto Condensed Light"/>
          <w:b/>
          <w:color w:val="auto"/>
          <w:szCs w:val="28"/>
        </w:rPr>
        <w:t>,</w:t>
      </w:r>
      <w:r w:rsidRPr="00A66B14">
        <w:rPr>
          <w:rFonts w:cs="Roboto Condensed Light"/>
          <w:b/>
          <w:color w:val="auto"/>
          <w:szCs w:val="28"/>
        </w:rPr>
        <w:t xml:space="preserve"> і </w:t>
      </w:r>
      <w:r w:rsidR="00187750" w:rsidRPr="00A66B14">
        <w:rPr>
          <w:rFonts w:cs="Roboto Condensed Light"/>
          <w:b/>
          <w:color w:val="auto"/>
          <w:szCs w:val="28"/>
        </w:rPr>
        <w:t>лише у випадку оспорення або не</w:t>
      </w:r>
      <w:r w:rsidRPr="00A66B14">
        <w:rPr>
          <w:rFonts w:cs="Roboto Condensed Light"/>
          <w:b/>
          <w:color w:val="auto"/>
          <w:szCs w:val="28"/>
        </w:rPr>
        <w:t>визнання права власності</w:t>
      </w:r>
      <w:r w:rsidR="00187750" w:rsidRPr="00A66B14">
        <w:rPr>
          <w:rFonts w:cs="Roboto Condensed Light"/>
          <w:b/>
          <w:color w:val="auto"/>
          <w:szCs w:val="28"/>
        </w:rPr>
        <w:t xml:space="preserve"> зазначеної особи</w:t>
      </w:r>
      <w:r w:rsidRPr="00A66B14">
        <w:rPr>
          <w:rFonts w:cs="Roboto Condensed Light"/>
          <w:b/>
          <w:color w:val="auto"/>
          <w:szCs w:val="28"/>
        </w:rPr>
        <w:t xml:space="preserve"> на це майно у </w:t>
      </w:r>
      <w:r w:rsidR="00187750" w:rsidRPr="00A66B14">
        <w:rPr>
          <w:rFonts w:cs="Roboto Condensed Light"/>
          <w:b/>
          <w:color w:val="auto"/>
          <w:szCs w:val="28"/>
        </w:rPr>
        <w:t>неї</w:t>
      </w:r>
      <w:r w:rsidRPr="00A66B14">
        <w:rPr>
          <w:rFonts w:cs="Roboto Condensed Light"/>
          <w:b/>
          <w:color w:val="auto"/>
          <w:szCs w:val="28"/>
        </w:rPr>
        <w:t xml:space="preserve"> виникне право зверн</w:t>
      </w:r>
      <w:r w:rsidR="00187750" w:rsidRPr="00A66B14">
        <w:rPr>
          <w:rFonts w:cs="Roboto Condensed Light"/>
          <w:b/>
          <w:color w:val="auto"/>
          <w:szCs w:val="28"/>
        </w:rPr>
        <w:t>утися</w:t>
      </w:r>
      <w:r w:rsidRPr="00A66B14">
        <w:rPr>
          <w:rFonts w:cs="Roboto Condensed Light"/>
          <w:b/>
          <w:color w:val="auto"/>
          <w:szCs w:val="28"/>
        </w:rPr>
        <w:t xml:space="preserve"> до суду </w:t>
      </w:r>
      <w:r w:rsidR="00187750" w:rsidRPr="00A66B14">
        <w:rPr>
          <w:rFonts w:cs="Roboto Condensed Light"/>
          <w:b/>
          <w:color w:val="auto"/>
          <w:szCs w:val="28"/>
        </w:rPr>
        <w:t>і</w:t>
      </w:r>
      <w:r w:rsidRPr="00A66B14">
        <w:rPr>
          <w:rFonts w:cs="Roboto Condensed Light"/>
          <w:b/>
          <w:color w:val="auto"/>
          <w:szCs w:val="28"/>
        </w:rPr>
        <w:t>з позовом на підставі статті 392 ЦК України.</w:t>
      </w:r>
    </w:p>
    <w:p w:rsidR="00D0464E" w:rsidRPr="00A66B14" w:rsidRDefault="00D0464E" w:rsidP="00A019E2">
      <w:pPr>
        <w:pStyle w:val="10"/>
        <w:ind w:right="-81"/>
      </w:pPr>
      <w:r w:rsidRPr="00A66B14">
        <w:t>Наприклад</w:t>
      </w:r>
      <w:r w:rsidR="00187750" w:rsidRPr="00A66B14">
        <w:t>,</w:t>
      </w:r>
      <w:r w:rsidRPr="00A66B14">
        <w:t xml:space="preserve"> у спра</w:t>
      </w:r>
      <w:r w:rsidR="00187750" w:rsidRPr="00A66B14">
        <w:t>ві № 920/1000/16 позовні вимоги</w:t>
      </w:r>
      <w:r w:rsidRPr="00A66B14">
        <w:t xml:space="preserve"> заявлено на підставі статті 392 ЦК України. При цьому спір між сторонами </w:t>
      </w:r>
      <w:r w:rsidR="00187750" w:rsidRPr="00A66B14">
        <w:t>зазначеної</w:t>
      </w:r>
      <w:r w:rsidRPr="00A66B14">
        <w:t xml:space="preserve"> справи виник у зв'язку з тим, що позивач звернувся до відповідача із листом, в якому повідомив про розірвання укладеного між ними договору оренди та про необхідність повернення переданого на підставі цього договору обладнання. Однак відповідач обладнання позивач</w:t>
      </w:r>
      <w:r w:rsidR="00187750" w:rsidRPr="00A66B14">
        <w:t>еві</w:t>
      </w:r>
      <w:r w:rsidRPr="00A66B14">
        <w:t xml:space="preserve"> </w:t>
      </w:r>
      <w:r w:rsidR="00187750" w:rsidRPr="00A66B14">
        <w:t>не повернув</w:t>
      </w:r>
      <w:r w:rsidRPr="00A66B14">
        <w:t xml:space="preserve">, що, на думку </w:t>
      </w:r>
      <w:r w:rsidR="00187750" w:rsidRPr="00A66B14">
        <w:t>позивача</w:t>
      </w:r>
      <w:r w:rsidRPr="00A66B14">
        <w:t>, є порушенням його права власності, яке підлягає захисту шляхом визнання такого права.</w:t>
      </w:r>
    </w:p>
    <w:p w:rsidR="00D0464E" w:rsidRPr="00A66B14" w:rsidRDefault="00D0464E" w:rsidP="00A019E2">
      <w:pPr>
        <w:pStyle w:val="10"/>
        <w:ind w:right="-81"/>
      </w:pPr>
      <w:r w:rsidRPr="00A66B14">
        <w:t>Рішення</w:t>
      </w:r>
      <w:r w:rsidR="00187750" w:rsidRPr="00A66B14">
        <w:t>м</w:t>
      </w:r>
      <w:r w:rsidRPr="00A66B14">
        <w:t xml:space="preserve"> </w:t>
      </w:r>
      <w:r w:rsidR="00187750" w:rsidRPr="00A66B14">
        <w:t>г</w:t>
      </w:r>
      <w:r w:rsidRPr="00A66B14">
        <w:t xml:space="preserve">осподарського суду від 23.10.2017, залишене без змін постановою апеляційного господарського суду від 09.01.2018, </w:t>
      </w:r>
      <w:r w:rsidR="00187750" w:rsidRPr="00A66B14">
        <w:t>у задоволенні зазначеного</w:t>
      </w:r>
      <w:r w:rsidRPr="00A66B14">
        <w:t xml:space="preserve"> позову відмовлено.</w:t>
      </w:r>
    </w:p>
    <w:p w:rsidR="00D0464E" w:rsidRPr="00A66B14" w:rsidRDefault="00D0464E" w:rsidP="00A019E2">
      <w:pPr>
        <w:pStyle w:val="10"/>
        <w:ind w:right="-81"/>
      </w:pPr>
      <w:r w:rsidRPr="00A66B14">
        <w:t xml:space="preserve">Судові рішення </w:t>
      </w:r>
      <w:r w:rsidR="00300BA3" w:rsidRPr="00A66B14">
        <w:t>аргументовано</w:t>
      </w:r>
      <w:r w:rsidRPr="00A66B14">
        <w:t xml:space="preserve"> тим, що відповідач не заперечує прав</w:t>
      </w:r>
      <w:r w:rsidR="00300BA3" w:rsidRPr="00A66B14">
        <w:t>а</w:t>
      </w:r>
      <w:r w:rsidRPr="00A66B14">
        <w:t xml:space="preserve"> власності позивача на спірне майно, а тому правильним способом захисту прав позивача у </w:t>
      </w:r>
      <w:r w:rsidR="00300BA3" w:rsidRPr="00A66B14">
        <w:t>цьому</w:t>
      </w:r>
      <w:r w:rsidRPr="00A66B14">
        <w:t xml:space="preserve"> випадку є звернення </w:t>
      </w:r>
      <w:r w:rsidR="00300BA3" w:rsidRPr="00A66B14">
        <w:t>і</w:t>
      </w:r>
      <w:r w:rsidRPr="00A66B14">
        <w:t>з віндикаційним позовом.</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color w:val="auto"/>
        </w:rPr>
        <w:t>Переглядаючи рішення місцевого та апеляційного господарських судів, прийнят</w:t>
      </w:r>
      <w:r w:rsidR="00300BA3" w:rsidRPr="00A66B14">
        <w:rPr>
          <w:color w:val="auto"/>
        </w:rPr>
        <w:t>і</w:t>
      </w:r>
      <w:r w:rsidRPr="00A66B14">
        <w:rPr>
          <w:color w:val="auto"/>
        </w:rPr>
        <w:t xml:space="preserve"> у справі </w:t>
      </w:r>
      <w:r w:rsidRPr="00A66B14">
        <w:t>№ 920/1000/16,</w:t>
      </w:r>
      <w:r w:rsidRPr="00A66B14">
        <w:rPr>
          <w:color w:val="auto"/>
        </w:rPr>
        <w:t xml:space="preserve"> КГС ВС у постанові зауважив, що </w:t>
      </w:r>
      <w:r w:rsidRPr="00A66B14">
        <w:rPr>
          <w:rFonts w:cs="Roboto Condensed Light"/>
          <w:color w:val="auto"/>
          <w:szCs w:val="28"/>
        </w:rPr>
        <w:t>витребування майна шляхом віндикації</w:t>
      </w:r>
      <w:r w:rsidR="00300BA3" w:rsidRPr="00A66B14">
        <w:rPr>
          <w:rFonts w:cs="Roboto Condensed Light"/>
          <w:color w:val="auto"/>
          <w:szCs w:val="28"/>
        </w:rPr>
        <w:t xml:space="preserve"> застосовується до відносин речо</w:t>
      </w:r>
      <w:r w:rsidRPr="00A66B14">
        <w:rPr>
          <w:rFonts w:cs="Roboto Condensed Light"/>
          <w:color w:val="auto"/>
          <w:szCs w:val="28"/>
        </w:rPr>
        <w:t xml:space="preserve">во-правового характеру, зокрема якщо між власником і володільцем майна немає договірних відносин і таке майно перебуває у володільця не на підставі укладеного </w:t>
      </w:r>
      <w:r w:rsidR="00300BA3" w:rsidRPr="00A66B14">
        <w:rPr>
          <w:rFonts w:cs="Roboto Condensed Light"/>
          <w:color w:val="auto"/>
          <w:szCs w:val="28"/>
        </w:rPr>
        <w:t>і</w:t>
      </w:r>
      <w:r w:rsidRPr="00A66B14">
        <w:rPr>
          <w:rFonts w:cs="Roboto Condensed Light"/>
          <w:color w:val="auto"/>
          <w:szCs w:val="28"/>
        </w:rPr>
        <w:t>з власником договору. П</w:t>
      </w:r>
      <w:r w:rsidRPr="00A66B14">
        <w:rPr>
          <w:color w:val="auto"/>
        </w:rPr>
        <w:t>озивач як орендодавець переданого в оренду обладнання після припинення дії зазначеного договору не позбавлений права повернути належне йому майно</w:t>
      </w:r>
      <w:r w:rsidR="00300BA3" w:rsidRPr="00A66B14">
        <w:rPr>
          <w:color w:val="auto"/>
        </w:rPr>
        <w:t>,</w:t>
      </w:r>
      <w:r w:rsidRPr="00A66B14">
        <w:rPr>
          <w:color w:val="auto"/>
        </w:rPr>
        <w:t xml:space="preserve"> і лише </w:t>
      </w:r>
      <w:r w:rsidR="00300BA3" w:rsidRPr="00A66B14">
        <w:rPr>
          <w:color w:val="auto"/>
        </w:rPr>
        <w:t>у разі оспорення або не</w:t>
      </w:r>
      <w:r w:rsidRPr="00A66B14">
        <w:rPr>
          <w:color w:val="auto"/>
        </w:rPr>
        <w:t xml:space="preserve">визнання відповідачем його права власності на це майно у позивача виникне право на звернення до суду </w:t>
      </w:r>
      <w:r w:rsidR="00300BA3" w:rsidRPr="00A66B14">
        <w:rPr>
          <w:color w:val="auto"/>
        </w:rPr>
        <w:t>і</w:t>
      </w:r>
      <w:r w:rsidRPr="00A66B14">
        <w:rPr>
          <w:color w:val="auto"/>
        </w:rPr>
        <w:t>з позовом на підставі статті 392 ЦК України.</w:t>
      </w:r>
    </w:p>
    <w:p w:rsidR="00D0464E" w:rsidRPr="00A66B14" w:rsidRDefault="00300BA3"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У</w:t>
      </w:r>
      <w:r w:rsidR="00D0464E" w:rsidRPr="00A66B14">
        <w:rPr>
          <w:rFonts w:cs="Roboto Condensed Light"/>
          <w:color w:val="auto"/>
          <w:szCs w:val="28"/>
        </w:rPr>
        <w:t xml:space="preserve">раховуючи викладене, КГС ВС дійшов висновку, що суди попередніх інстанцій обґрунтовано відмовили у задоволенні позову з тих підстав, що позивачем </w:t>
      </w:r>
      <w:r w:rsidRPr="00A66B14">
        <w:rPr>
          <w:rFonts w:cs="Roboto Condensed Light"/>
          <w:color w:val="auto"/>
          <w:szCs w:val="28"/>
        </w:rPr>
        <w:t>неправильно</w:t>
      </w:r>
      <w:r w:rsidR="00D0464E" w:rsidRPr="00A66B14">
        <w:rPr>
          <w:rFonts w:cs="Roboto Condensed Light"/>
          <w:color w:val="auto"/>
          <w:szCs w:val="28"/>
        </w:rPr>
        <w:t xml:space="preserve"> обрано спосіб захисту своїх прав.</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Водночас КГС ВС звернув увагу</w:t>
      </w:r>
      <w:r w:rsidR="00300BA3" w:rsidRPr="00A66B14">
        <w:rPr>
          <w:rFonts w:cs="Roboto Condensed Light"/>
          <w:color w:val="auto"/>
          <w:szCs w:val="28"/>
        </w:rPr>
        <w:t>,</w:t>
      </w:r>
      <w:r w:rsidRPr="00A66B14">
        <w:rPr>
          <w:rFonts w:cs="Roboto Condensed Light"/>
          <w:color w:val="auto"/>
          <w:szCs w:val="28"/>
        </w:rPr>
        <w:t xml:space="preserve"> що місцевий та апеляційний господарські суди безпідставно розглянули заявлені позовні вимоги по суті та виклали у мотивувальних частинах своїх рішень висновки про належність спірного майна позивач</w:t>
      </w:r>
      <w:r w:rsidR="00300BA3" w:rsidRPr="00A66B14">
        <w:rPr>
          <w:rFonts w:cs="Roboto Condensed Light"/>
          <w:color w:val="auto"/>
          <w:szCs w:val="28"/>
        </w:rPr>
        <w:t>еві</w:t>
      </w:r>
      <w:r w:rsidRPr="00A66B14">
        <w:rPr>
          <w:rFonts w:cs="Roboto Condensed Light"/>
          <w:color w:val="auto"/>
          <w:szCs w:val="28"/>
        </w:rPr>
        <w:t xml:space="preserve"> на праві власності, тобто відмовивши у задоволенні позову, фактично вирішили спір, що може бути використано як встановлення факту під час розгляду інших спорів між сторонами.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У зв’язку з </w:t>
      </w:r>
      <w:r w:rsidR="00300BA3" w:rsidRPr="00A66B14">
        <w:rPr>
          <w:rFonts w:cs="Roboto Condensed Light"/>
          <w:color w:val="auto"/>
          <w:szCs w:val="28"/>
        </w:rPr>
        <w:t>наведеним</w:t>
      </w:r>
      <w:r w:rsidRPr="00A66B14">
        <w:rPr>
          <w:rFonts w:cs="Roboto Condensed Light"/>
          <w:color w:val="auto"/>
          <w:szCs w:val="28"/>
        </w:rPr>
        <w:t xml:space="preserve"> суд касаційної інстанції хоч</w:t>
      </w:r>
      <w:r w:rsidR="00300BA3" w:rsidRPr="00A66B14">
        <w:rPr>
          <w:rFonts w:cs="Roboto Condensed Light"/>
          <w:color w:val="auto"/>
          <w:szCs w:val="28"/>
        </w:rPr>
        <w:t>а</w:t>
      </w:r>
      <w:r w:rsidRPr="00A66B14">
        <w:rPr>
          <w:rFonts w:cs="Roboto Condensed Light"/>
          <w:color w:val="auto"/>
          <w:szCs w:val="28"/>
        </w:rPr>
        <w:t xml:space="preserve"> і погоди</w:t>
      </w:r>
      <w:r w:rsidR="00484BA7" w:rsidRPr="00A66B14">
        <w:rPr>
          <w:rFonts w:cs="Roboto Condensed Light"/>
          <w:color w:val="auto"/>
          <w:szCs w:val="28"/>
        </w:rPr>
        <w:t>вся</w:t>
      </w:r>
      <w:r w:rsidRPr="00A66B14">
        <w:rPr>
          <w:rFonts w:cs="Roboto Condensed Light"/>
          <w:color w:val="auto"/>
          <w:szCs w:val="28"/>
        </w:rPr>
        <w:t xml:space="preserve"> </w:t>
      </w:r>
      <w:r w:rsidR="00300BA3" w:rsidRPr="00A66B14">
        <w:rPr>
          <w:rFonts w:cs="Roboto Condensed Light"/>
          <w:color w:val="auto"/>
          <w:szCs w:val="28"/>
        </w:rPr>
        <w:t>і</w:t>
      </w:r>
      <w:r w:rsidRPr="00A66B14">
        <w:rPr>
          <w:rFonts w:cs="Roboto Condensed Light"/>
          <w:color w:val="auto"/>
          <w:szCs w:val="28"/>
        </w:rPr>
        <w:t xml:space="preserve">з наявністю </w:t>
      </w:r>
      <w:r w:rsidR="00300BA3" w:rsidRPr="00A66B14">
        <w:rPr>
          <w:rFonts w:cs="Roboto Condensed Light"/>
          <w:color w:val="auto"/>
          <w:szCs w:val="28"/>
        </w:rPr>
        <w:t>у</w:t>
      </w:r>
      <w:r w:rsidRPr="00A66B14">
        <w:rPr>
          <w:rFonts w:cs="Roboto Condensed Light"/>
          <w:color w:val="auto"/>
          <w:szCs w:val="28"/>
        </w:rPr>
        <w:t xml:space="preserve"> </w:t>
      </w:r>
      <w:r w:rsidR="00300BA3" w:rsidRPr="00A66B14">
        <w:rPr>
          <w:rFonts w:cs="Roboto Condensed Light"/>
          <w:color w:val="auto"/>
          <w:szCs w:val="28"/>
        </w:rPr>
        <w:t>цьому</w:t>
      </w:r>
      <w:r w:rsidRPr="00A66B14">
        <w:rPr>
          <w:rFonts w:cs="Roboto Condensed Light"/>
          <w:color w:val="auto"/>
          <w:szCs w:val="28"/>
        </w:rPr>
        <w:t xml:space="preserve"> випадку підстав для відмови </w:t>
      </w:r>
      <w:r w:rsidR="00300BA3" w:rsidRPr="00A66B14">
        <w:rPr>
          <w:rFonts w:cs="Roboto Condensed Light"/>
          <w:color w:val="auto"/>
          <w:szCs w:val="28"/>
        </w:rPr>
        <w:t>у</w:t>
      </w:r>
      <w:r w:rsidRPr="00A66B14">
        <w:rPr>
          <w:rFonts w:cs="Roboto Condensed Light"/>
          <w:color w:val="auto"/>
          <w:szCs w:val="28"/>
        </w:rPr>
        <w:t xml:space="preserve"> задоволенні позову, проте змінив оскаржувані судові рішення шляхом виключення із мотивувальних частин посилання на підтвердження позивачем права власності на рухоме майно, передане ним відповідач</w:t>
      </w:r>
      <w:r w:rsidR="00300BA3" w:rsidRPr="00A66B14">
        <w:rPr>
          <w:rFonts w:cs="Roboto Condensed Light"/>
          <w:color w:val="auto"/>
          <w:szCs w:val="28"/>
        </w:rPr>
        <w:t>еві</w:t>
      </w:r>
      <w:r w:rsidRPr="00A66B14">
        <w:rPr>
          <w:rFonts w:cs="Roboto Condensed Light"/>
          <w:color w:val="auto"/>
          <w:szCs w:val="28"/>
        </w:rPr>
        <w:t xml:space="preserve"> на підставі договору оренди обладнання.</w:t>
      </w:r>
    </w:p>
    <w:p w:rsidR="00D0464E" w:rsidRPr="00A66B14" w:rsidRDefault="00D0464E" w:rsidP="00A019E2">
      <w:pPr>
        <w:autoSpaceDE w:val="0"/>
        <w:autoSpaceDN w:val="0"/>
        <w:adjustRightInd w:val="0"/>
        <w:ind w:right="-81" w:firstLine="360"/>
        <w:jc w:val="both"/>
        <w:rPr>
          <w:rFonts w:cs="Roboto Condensed Light"/>
          <w:b/>
          <w:color w:val="auto"/>
        </w:rPr>
      </w:pPr>
      <w:r w:rsidRPr="00A66B14">
        <w:rPr>
          <w:rFonts w:cs="Roboto Condensed Light"/>
          <w:b/>
          <w:color w:val="auto"/>
          <w:szCs w:val="28"/>
        </w:rPr>
        <w:lastRenderedPageBreak/>
        <w:t>Стосовно об'єкт</w:t>
      </w:r>
      <w:r w:rsidR="00300BA3" w:rsidRPr="00A66B14">
        <w:rPr>
          <w:rFonts w:cs="Roboto Condensed Light"/>
          <w:b/>
          <w:color w:val="auto"/>
          <w:szCs w:val="28"/>
        </w:rPr>
        <w:t>а</w:t>
      </w:r>
      <w:r w:rsidRPr="00A66B14">
        <w:rPr>
          <w:rFonts w:cs="Roboto Condensed Light"/>
          <w:b/>
          <w:color w:val="auto"/>
          <w:szCs w:val="28"/>
        </w:rPr>
        <w:t xml:space="preserve"> позову про визнання права власності варто зазначити, що за змістом</w:t>
      </w:r>
      <w:r w:rsidRPr="00A66B14">
        <w:rPr>
          <w:b/>
          <w:szCs w:val="28"/>
        </w:rPr>
        <w:t xml:space="preserve"> статей 186, 190, 316 ЦК України право власності особи виникає на окрему, самостійну річ. Отже, </w:t>
      </w:r>
      <w:r w:rsidRPr="00A66B14">
        <w:rPr>
          <w:rFonts w:cs="Roboto Condensed Light"/>
          <w:b/>
          <w:color w:val="auto"/>
          <w:szCs w:val="28"/>
        </w:rPr>
        <w:t>розглядаючи відповідні спори, суди мають враховувати, що</w:t>
      </w:r>
      <w:r w:rsidRPr="00A66B14">
        <w:rPr>
          <w:b/>
          <w:szCs w:val="28"/>
        </w:rPr>
        <w:t xml:space="preserve"> приналежність головної речі не може бути окремим об'єктом права власності, а лише слідує за головною річчю, якщо інше не встановлено договором або законом.</w:t>
      </w:r>
    </w:p>
    <w:p w:rsidR="00D0464E" w:rsidRPr="00A66B14" w:rsidRDefault="00D0464E" w:rsidP="00A019E2">
      <w:pPr>
        <w:ind w:right="-81" w:firstLine="360"/>
        <w:jc w:val="both"/>
        <w:rPr>
          <w:szCs w:val="28"/>
        </w:rPr>
      </w:pPr>
      <w:r w:rsidRPr="00A66B14">
        <w:rPr>
          <w:szCs w:val="28"/>
        </w:rPr>
        <w:t xml:space="preserve">Наприклад, у справі № 910/8903/16 позивач звернувся до суду </w:t>
      </w:r>
      <w:r w:rsidR="00300BA3" w:rsidRPr="00A66B14">
        <w:rPr>
          <w:szCs w:val="28"/>
        </w:rPr>
        <w:t>і</w:t>
      </w:r>
      <w:r w:rsidRPr="00A66B14">
        <w:rPr>
          <w:szCs w:val="28"/>
        </w:rPr>
        <w:t xml:space="preserve">з позовною заявою про визнання недійсними укладених між відповідачами договорів купівлі-продажу 1/2 частки </w:t>
      </w:r>
      <w:r w:rsidR="00300BA3" w:rsidRPr="00A66B14">
        <w:rPr>
          <w:szCs w:val="28"/>
        </w:rPr>
        <w:t>у</w:t>
      </w:r>
      <w:r w:rsidRPr="00A66B14">
        <w:rPr>
          <w:szCs w:val="28"/>
        </w:rPr>
        <w:t xml:space="preserve"> праві спільної часткової власності димової труби та про визнання права власності позивача на димову трубу, що є приналежністю головної речі.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Рішенням </w:t>
      </w:r>
      <w:r w:rsidR="00300BA3" w:rsidRPr="00A66B14">
        <w:rPr>
          <w:rFonts w:cs="Roboto Condensed Light"/>
          <w:color w:val="auto"/>
          <w:szCs w:val="28"/>
        </w:rPr>
        <w:t>місцевого г</w:t>
      </w:r>
      <w:r w:rsidRPr="00A66B14">
        <w:rPr>
          <w:rFonts w:cs="Roboto Condensed Light"/>
          <w:color w:val="auto"/>
          <w:szCs w:val="28"/>
        </w:rPr>
        <w:t xml:space="preserve">осподарського суду від 09.06.2017, залишеним без змін постановою апеляційного господарського суду від 25.09.2017, у задоволенні </w:t>
      </w:r>
      <w:r w:rsidR="00300BA3" w:rsidRPr="00A66B14">
        <w:rPr>
          <w:rFonts w:cs="Roboto Condensed Light"/>
          <w:color w:val="auto"/>
          <w:szCs w:val="28"/>
        </w:rPr>
        <w:t>цього</w:t>
      </w:r>
      <w:r w:rsidRPr="00A66B14">
        <w:rPr>
          <w:rFonts w:cs="Roboto Condensed Light"/>
          <w:color w:val="auto"/>
          <w:szCs w:val="28"/>
        </w:rPr>
        <w:t xml:space="preserve"> позову було відмовлено повністю.</w:t>
      </w:r>
    </w:p>
    <w:p w:rsidR="00D0464E" w:rsidRPr="00A66B14" w:rsidRDefault="00D0464E" w:rsidP="00A019E2">
      <w:pPr>
        <w:ind w:right="-81" w:firstLine="360"/>
        <w:jc w:val="both"/>
        <w:rPr>
          <w:szCs w:val="28"/>
        </w:rPr>
      </w:pPr>
      <w:r w:rsidRPr="00A66B14">
        <w:rPr>
          <w:szCs w:val="28"/>
        </w:rPr>
        <w:t>Переглядаючи прийняті попередніми судовими інстанціями рішення</w:t>
      </w:r>
      <w:r w:rsidR="00300BA3" w:rsidRPr="00A66B14">
        <w:rPr>
          <w:szCs w:val="28"/>
        </w:rPr>
        <w:t>,</w:t>
      </w:r>
      <w:r w:rsidRPr="00A66B14">
        <w:rPr>
          <w:szCs w:val="28"/>
        </w:rPr>
        <w:t xml:space="preserve"> КГС ВС керувався тим, що за </w:t>
      </w:r>
      <w:r w:rsidR="00300BA3" w:rsidRPr="00A66B14">
        <w:rPr>
          <w:rFonts w:cs="Roboto Condensed Light"/>
          <w:color w:val="auto"/>
          <w:szCs w:val="28"/>
        </w:rPr>
        <w:t>змістом статті</w:t>
      </w:r>
      <w:r w:rsidRPr="00A66B14">
        <w:rPr>
          <w:rFonts w:cs="Roboto Condensed Light"/>
          <w:color w:val="auto"/>
          <w:szCs w:val="28"/>
        </w:rPr>
        <w:t xml:space="preserve"> 316 ЦК України правом власності є право особи на річ (майно), яке вона здійснює відповідно до закону за своєю волею, незалежно від волі інших осіб.</w:t>
      </w:r>
      <w:r w:rsidRPr="00A66B14">
        <w:rPr>
          <w:szCs w:val="28"/>
        </w:rPr>
        <w:t xml:space="preserve"> </w:t>
      </w:r>
      <w:r w:rsidRPr="00A66B14">
        <w:rPr>
          <w:rFonts w:cs="Roboto Condensed Light"/>
          <w:color w:val="auto"/>
          <w:szCs w:val="28"/>
        </w:rPr>
        <w:t xml:space="preserve">Поряд </w:t>
      </w:r>
      <w:r w:rsidR="00300BA3" w:rsidRPr="00A66B14">
        <w:rPr>
          <w:rFonts w:cs="Roboto Condensed Light"/>
          <w:color w:val="auto"/>
          <w:szCs w:val="28"/>
        </w:rPr>
        <w:t>і</w:t>
      </w:r>
      <w:r w:rsidRPr="00A66B14">
        <w:rPr>
          <w:rFonts w:cs="Roboto Condensed Light"/>
          <w:color w:val="auto"/>
          <w:szCs w:val="28"/>
        </w:rPr>
        <w:t>з цим згідно зі статтею 190 ЦК України майном як особливим об'єктом вважаються окрема річ, сукупність речей, а також майнові права та обов'язки.</w:t>
      </w:r>
      <w:r w:rsidRPr="00A66B14">
        <w:rPr>
          <w:szCs w:val="28"/>
        </w:rPr>
        <w:t xml:space="preserve"> Однак заявлені у </w:t>
      </w:r>
      <w:r w:rsidR="00300BA3" w:rsidRPr="00A66B14">
        <w:rPr>
          <w:szCs w:val="28"/>
        </w:rPr>
        <w:t>наведеному</w:t>
      </w:r>
      <w:r w:rsidRPr="00A66B14">
        <w:rPr>
          <w:szCs w:val="28"/>
        </w:rPr>
        <w:t xml:space="preserve"> випадку позовні вимоги стосуються визнання права власності саме на приналежність, тобто річ, яка не може бути самостійним об'єктом права власності.</w:t>
      </w:r>
    </w:p>
    <w:p w:rsidR="00D0464E" w:rsidRPr="00A66B14" w:rsidRDefault="00D0464E" w:rsidP="00A019E2">
      <w:pPr>
        <w:ind w:right="-81" w:firstLine="360"/>
        <w:jc w:val="both"/>
        <w:rPr>
          <w:szCs w:val="28"/>
        </w:rPr>
      </w:pPr>
      <w:r w:rsidRPr="00A66B14">
        <w:rPr>
          <w:szCs w:val="28"/>
        </w:rPr>
        <w:t xml:space="preserve">Щодо вимоги </w:t>
      </w:r>
      <w:r w:rsidRPr="00A66B14">
        <w:rPr>
          <w:rFonts w:cs="Roboto Condensed Light"/>
          <w:color w:val="auto"/>
          <w:szCs w:val="28"/>
        </w:rPr>
        <w:t>про визнання недійсними укладених без участі позивача правочинів</w:t>
      </w:r>
      <w:r w:rsidRPr="00A66B14">
        <w:rPr>
          <w:szCs w:val="28"/>
        </w:rPr>
        <w:t xml:space="preserve"> </w:t>
      </w:r>
      <w:r w:rsidRPr="00A66B14">
        <w:rPr>
          <w:rFonts w:cs="Roboto Condensed Light"/>
          <w:color w:val="auto"/>
          <w:szCs w:val="28"/>
        </w:rPr>
        <w:t xml:space="preserve">КГС ВС </w:t>
      </w:r>
      <w:r w:rsidR="00300BA3" w:rsidRPr="00A66B14">
        <w:rPr>
          <w:rFonts w:cs="Roboto Condensed Light"/>
          <w:color w:val="auto"/>
          <w:szCs w:val="28"/>
        </w:rPr>
        <w:t>акцентував</w:t>
      </w:r>
      <w:r w:rsidRPr="00A66B14">
        <w:rPr>
          <w:rFonts w:cs="Roboto Condensed Light"/>
          <w:color w:val="auto"/>
          <w:szCs w:val="28"/>
        </w:rPr>
        <w:t xml:space="preserve">, що заявлений </w:t>
      </w:r>
      <w:r w:rsidR="00300BA3" w:rsidRPr="00A66B14">
        <w:rPr>
          <w:rFonts w:cs="Roboto Condensed Light"/>
          <w:color w:val="auto"/>
          <w:szCs w:val="28"/>
        </w:rPr>
        <w:t>і</w:t>
      </w:r>
      <w:r w:rsidRPr="00A66B14">
        <w:rPr>
          <w:rFonts w:cs="Roboto Condensed Light"/>
          <w:color w:val="auto"/>
          <w:szCs w:val="28"/>
        </w:rPr>
        <w:t>з метою захисту права власності та на підставі статей 215, 216 ЦК України позов не може бути задоволен</w:t>
      </w:r>
      <w:r w:rsidR="00300BA3" w:rsidRPr="00A66B14">
        <w:rPr>
          <w:rFonts w:cs="Roboto Condensed Light"/>
          <w:color w:val="auto"/>
          <w:szCs w:val="28"/>
        </w:rPr>
        <w:t>а</w:t>
      </w:r>
      <w:r w:rsidRPr="00A66B14">
        <w:rPr>
          <w:rFonts w:cs="Roboto Condensed Light"/>
          <w:color w:val="auto"/>
          <w:szCs w:val="28"/>
        </w:rPr>
        <w:t>.</w:t>
      </w:r>
    </w:p>
    <w:p w:rsidR="00D0464E" w:rsidRPr="00A66B14" w:rsidRDefault="00D0464E" w:rsidP="00A019E2">
      <w:pPr>
        <w:ind w:right="-81" w:firstLine="357"/>
        <w:jc w:val="both"/>
        <w:rPr>
          <w:szCs w:val="28"/>
        </w:rPr>
      </w:pPr>
      <w:r w:rsidRPr="00A66B14">
        <w:rPr>
          <w:szCs w:val="28"/>
        </w:rPr>
        <w:t xml:space="preserve">Таким чином, </w:t>
      </w:r>
      <w:r w:rsidR="00980C6B" w:rsidRPr="00A66B14">
        <w:rPr>
          <w:szCs w:val="28"/>
        </w:rPr>
        <w:t xml:space="preserve">постановою КГС ВС від 14.02.2018 </w:t>
      </w:r>
      <w:r w:rsidRPr="00A66B14">
        <w:rPr>
          <w:szCs w:val="28"/>
        </w:rPr>
        <w:t>рішення місцевого та апеляційного господарських судів, прийняті у справі № 910/8903/16, залишен</w:t>
      </w:r>
      <w:r w:rsidR="00300BA3" w:rsidRPr="00A66B14">
        <w:rPr>
          <w:szCs w:val="28"/>
        </w:rPr>
        <w:t>о</w:t>
      </w:r>
      <w:r w:rsidRPr="00A66B14">
        <w:rPr>
          <w:szCs w:val="28"/>
        </w:rPr>
        <w:t xml:space="preserve"> без змін.</w:t>
      </w:r>
    </w:p>
    <w:p w:rsidR="00D0464E" w:rsidRPr="00A66B14" w:rsidRDefault="00D0464E" w:rsidP="00A019E2">
      <w:pPr>
        <w:ind w:right="-81" w:firstLine="357"/>
        <w:jc w:val="both"/>
        <w:rPr>
          <w:szCs w:val="28"/>
        </w:rPr>
      </w:pPr>
    </w:p>
    <w:p w:rsidR="00D0464E" w:rsidRPr="00A66B14" w:rsidRDefault="00D0464E" w:rsidP="00A019E2">
      <w:pPr>
        <w:pStyle w:val="10"/>
        <w:ind w:right="-81"/>
        <w:rPr>
          <w:b/>
        </w:rPr>
      </w:pPr>
      <w:r w:rsidRPr="00A66B14">
        <w:rPr>
          <w:b/>
        </w:rPr>
        <w:t xml:space="preserve">2.2. Витребування майна із чужого незаконного володіння (віндикаційний позов, </w:t>
      </w:r>
      <w:r w:rsidR="00A019E2" w:rsidRPr="00A66B14">
        <w:rPr>
          <w:b/>
        </w:rPr>
        <w:t>статті 387–</w:t>
      </w:r>
      <w:r w:rsidRPr="00A66B14">
        <w:rPr>
          <w:b/>
        </w:rPr>
        <w:t>390 ЦК України)</w:t>
      </w:r>
    </w:p>
    <w:p w:rsidR="00D0464E" w:rsidRPr="00A66B14" w:rsidRDefault="00D0464E" w:rsidP="00A019E2">
      <w:pPr>
        <w:autoSpaceDE w:val="0"/>
        <w:autoSpaceDN w:val="0"/>
        <w:adjustRightInd w:val="0"/>
        <w:ind w:right="-81" w:firstLine="357"/>
        <w:jc w:val="both"/>
        <w:rPr>
          <w:rFonts w:cs="Roboto Condensed Light"/>
          <w:color w:val="auto"/>
          <w:szCs w:val="28"/>
        </w:rPr>
      </w:pPr>
      <w:r w:rsidRPr="00A66B14">
        <w:rPr>
          <w:rFonts w:cs="Roboto Condensed Light"/>
          <w:color w:val="auto"/>
          <w:szCs w:val="28"/>
        </w:rPr>
        <w:t xml:space="preserve">Одним </w:t>
      </w:r>
      <w:r w:rsidR="00A019E2" w:rsidRPr="00A66B14">
        <w:rPr>
          <w:rFonts w:cs="Roboto Condensed Light"/>
          <w:color w:val="auto"/>
          <w:szCs w:val="28"/>
        </w:rPr>
        <w:t>і</w:t>
      </w:r>
      <w:r w:rsidRPr="00A66B14">
        <w:rPr>
          <w:rFonts w:cs="Roboto Condensed Light"/>
          <w:color w:val="auto"/>
          <w:szCs w:val="28"/>
        </w:rPr>
        <w:t>з речово-правових спос</w:t>
      </w:r>
      <w:r w:rsidR="00A019E2" w:rsidRPr="00A66B14">
        <w:rPr>
          <w:rFonts w:cs="Roboto Condensed Light"/>
          <w:color w:val="auto"/>
          <w:szCs w:val="28"/>
        </w:rPr>
        <w:t>о</w:t>
      </w:r>
      <w:r w:rsidRPr="00A66B14">
        <w:rPr>
          <w:rFonts w:cs="Roboto Condensed Light"/>
          <w:color w:val="auto"/>
          <w:szCs w:val="28"/>
        </w:rPr>
        <w:t>б</w:t>
      </w:r>
      <w:r w:rsidR="00A019E2" w:rsidRPr="00A66B14">
        <w:rPr>
          <w:rFonts w:cs="Roboto Condensed Light"/>
          <w:color w:val="auto"/>
          <w:szCs w:val="28"/>
        </w:rPr>
        <w:t>ів</w:t>
      </w:r>
      <w:r w:rsidRPr="00A66B14">
        <w:rPr>
          <w:rFonts w:cs="Roboto Condensed Light"/>
          <w:color w:val="auto"/>
          <w:szCs w:val="28"/>
        </w:rPr>
        <w:t xml:space="preserve"> захисту права власності є витребування майна із чужого незаконного володіння або віндикація. </w:t>
      </w:r>
    </w:p>
    <w:p w:rsidR="00D0464E" w:rsidRPr="00A66B14" w:rsidRDefault="00A019E2" w:rsidP="00A019E2">
      <w:pPr>
        <w:autoSpaceDE w:val="0"/>
        <w:autoSpaceDN w:val="0"/>
        <w:adjustRightInd w:val="0"/>
        <w:ind w:right="-81" w:firstLine="357"/>
        <w:jc w:val="both"/>
        <w:rPr>
          <w:rFonts w:cs="Roboto Condensed Light"/>
          <w:color w:val="auto"/>
          <w:szCs w:val="28"/>
        </w:rPr>
      </w:pPr>
      <w:r w:rsidRPr="00A66B14">
        <w:rPr>
          <w:rFonts w:cs="Roboto Condensed Light"/>
          <w:color w:val="auto"/>
          <w:szCs w:val="28"/>
        </w:rPr>
        <w:t>Цей</w:t>
      </w:r>
      <w:r w:rsidR="00D0464E" w:rsidRPr="00A66B14">
        <w:rPr>
          <w:rFonts w:cs="Roboto Condensed Light"/>
          <w:color w:val="auto"/>
          <w:szCs w:val="28"/>
        </w:rPr>
        <w:t xml:space="preserve"> спосіб захисту полягає у відновленні становища, що існувало до порушення права власності, шляхом повернення майна у володіння власника (титульного володільця) </w:t>
      </w:r>
      <w:r w:rsidRPr="00A66B14">
        <w:rPr>
          <w:rFonts w:cs="Roboto Condensed Light"/>
          <w:color w:val="auto"/>
          <w:szCs w:val="28"/>
        </w:rPr>
        <w:t>і</w:t>
      </w:r>
      <w:r w:rsidR="00D0464E" w:rsidRPr="00A66B14">
        <w:rPr>
          <w:rFonts w:cs="Roboto Condensed Light"/>
          <w:color w:val="auto"/>
          <w:szCs w:val="28"/>
        </w:rPr>
        <w:t>з метою відновлення у власника усього комплексу його правомочностей.</w:t>
      </w:r>
    </w:p>
    <w:p w:rsidR="00D0464E" w:rsidRPr="00A66B14" w:rsidRDefault="00D0464E" w:rsidP="00A019E2">
      <w:pPr>
        <w:autoSpaceDE w:val="0"/>
        <w:autoSpaceDN w:val="0"/>
        <w:adjustRightInd w:val="0"/>
        <w:ind w:right="-81" w:firstLine="357"/>
        <w:jc w:val="both"/>
        <w:rPr>
          <w:rFonts w:cs="Roboto Condensed Light"/>
          <w:color w:val="auto"/>
          <w:szCs w:val="28"/>
        </w:rPr>
      </w:pPr>
      <w:r w:rsidRPr="00A66B14">
        <w:rPr>
          <w:rFonts w:cs="Roboto Condensed Light"/>
          <w:color w:val="auto"/>
          <w:szCs w:val="28"/>
        </w:rPr>
        <w:t xml:space="preserve">Витребування майна шляхом віндикації застосовується якщо між власником і володільцем майна немає зобов'язальних (договірних) відносин і таке майно перебуває у володільця не на підставі укладеного </w:t>
      </w:r>
      <w:r w:rsidR="00A019E2" w:rsidRPr="00A66B14">
        <w:rPr>
          <w:rFonts w:cs="Roboto Condensed Light"/>
          <w:color w:val="auto"/>
          <w:szCs w:val="28"/>
        </w:rPr>
        <w:t>і</w:t>
      </w:r>
      <w:r w:rsidRPr="00A66B14">
        <w:rPr>
          <w:rFonts w:cs="Roboto Condensed Light"/>
          <w:color w:val="auto"/>
          <w:szCs w:val="28"/>
        </w:rPr>
        <w:t>з власником договору.</w:t>
      </w:r>
    </w:p>
    <w:p w:rsidR="00D0464E" w:rsidRPr="00A66B14" w:rsidRDefault="00D0464E" w:rsidP="00A019E2">
      <w:pPr>
        <w:autoSpaceDE w:val="0"/>
        <w:autoSpaceDN w:val="0"/>
        <w:adjustRightInd w:val="0"/>
        <w:ind w:right="-81" w:firstLine="357"/>
        <w:jc w:val="both"/>
        <w:rPr>
          <w:rFonts w:cs="Roboto Condensed Light"/>
          <w:color w:val="auto"/>
          <w:szCs w:val="28"/>
        </w:rPr>
      </w:pPr>
      <w:r w:rsidRPr="00A66B14">
        <w:rPr>
          <w:rFonts w:cs="Roboto Condensed Light"/>
          <w:color w:val="auto"/>
          <w:szCs w:val="28"/>
        </w:rPr>
        <w:lastRenderedPageBreak/>
        <w:t xml:space="preserve">Право власника на витребування майна від добросовісного набувача залежить від того, </w:t>
      </w:r>
      <w:r w:rsidR="00A019E2" w:rsidRPr="00A66B14">
        <w:rPr>
          <w:rFonts w:cs="Roboto Condensed Light"/>
          <w:color w:val="auto"/>
          <w:szCs w:val="28"/>
        </w:rPr>
        <w:t>в</w:t>
      </w:r>
      <w:r w:rsidRPr="00A66B14">
        <w:rPr>
          <w:rFonts w:cs="Roboto Condensed Light"/>
          <w:color w:val="auto"/>
          <w:szCs w:val="28"/>
        </w:rPr>
        <w:t xml:space="preserve"> який </w:t>
      </w:r>
      <w:r w:rsidR="00A019E2" w:rsidRPr="00A66B14">
        <w:rPr>
          <w:rFonts w:cs="Roboto Condensed Light"/>
          <w:color w:val="auto"/>
          <w:szCs w:val="28"/>
        </w:rPr>
        <w:t xml:space="preserve">саме </w:t>
      </w:r>
      <w:r w:rsidRPr="00A66B14">
        <w:rPr>
          <w:rFonts w:cs="Roboto Condensed Light"/>
          <w:color w:val="auto"/>
          <w:szCs w:val="28"/>
        </w:rPr>
        <w:t xml:space="preserve">спосіб майно вибуло із його володіння. </w:t>
      </w:r>
      <w:r w:rsidR="00A019E2" w:rsidRPr="00A66B14">
        <w:rPr>
          <w:rFonts w:cs="Roboto Condensed Light"/>
          <w:color w:val="auto"/>
          <w:szCs w:val="28"/>
        </w:rPr>
        <w:t>У с</w:t>
      </w:r>
      <w:r w:rsidRPr="00A66B14">
        <w:rPr>
          <w:rFonts w:cs="Roboto Condensed Light"/>
          <w:color w:val="auto"/>
          <w:szCs w:val="28"/>
        </w:rPr>
        <w:t>татт</w:t>
      </w:r>
      <w:r w:rsidR="00A019E2" w:rsidRPr="00A66B14">
        <w:rPr>
          <w:rFonts w:cs="Roboto Condensed Light"/>
          <w:color w:val="auto"/>
          <w:szCs w:val="28"/>
        </w:rPr>
        <w:t>і 388 ЦК </w:t>
      </w:r>
      <w:r w:rsidRPr="00A66B14">
        <w:rPr>
          <w:rFonts w:cs="Roboto Condensed Light"/>
          <w:color w:val="auto"/>
          <w:szCs w:val="28"/>
        </w:rPr>
        <w:t>України визнач</w:t>
      </w:r>
      <w:r w:rsidR="00A019E2" w:rsidRPr="00A66B14">
        <w:rPr>
          <w:rFonts w:cs="Roboto Condensed Light"/>
          <w:color w:val="auto"/>
          <w:szCs w:val="28"/>
        </w:rPr>
        <w:t>ено</w:t>
      </w:r>
      <w:r w:rsidRPr="00A66B14">
        <w:rPr>
          <w:rFonts w:cs="Roboto Condensed Light"/>
          <w:color w:val="auto"/>
          <w:szCs w:val="28"/>
        </w:rPr>
        <w:t xml:space="preserve"> вичерпний перелік підстав, за яких за власником зберігається право на витребування свого майна від добросовісного набувача. Однією </w:t>
      </w:r>
      <w:r w:rsidR="00A019E2" w:rsidRPr="00A66B14">
        <w:rPr>
          <w:rFonts w:cs="Roboto Condensed Light"/>
          <w:color w:val="auto"/>
          <w:szCs w:val="28"/>
        </w:rPr>
        <w:t>і</w:t>
      </w:r>
      <w:r w:rsidRPr="00A66B14">
        <w:rPr>
          <w:rFonts w:cs="Roboto Condensed Light"/>
          <w:color w:val="auto"/>
          <w:szCs w:val="28"/>
        </w:rPr>
        <w:t xml:space="preserve">з таких підстав є вибуття майна </w:t>
      </w:r>
      <w:r w:rsidR="00A019E2" w:rsidRPr="00A66B14">
        <w:rPr>
          <w:rFonts w:cs="Roboto Condensed Light"/>
          <w:color w:val="auto"/>
          <w:szCs w:val="28"/>
        </w:rPr>
        <w:t>і</w:t>
      </w:r>
      <w:r w:rsidRPr="00A66B14">
        <w:rPr>
          <w:rFonts w:cs="Roboto Condensed Light"/>
          <w:color w:val="auto"/>
          <w:szCs w:val="28"/>
        </w:rPr>
        <w:t>з володіння власника або особи, якій він передав майно, не з їхньої волі іншим шляхом. Наявність у діях власника волі на передачу майна іншій особі унеможливлює витребування майна від добросовісного набувача.</w:t>
      </w:r>
    </w:p>
    <w:p w:rsidR="00D0464E" w:rsidRPr="00A66B14" w:rsidRDefault="00D0464E" w:rsidP="00A019E2">
      <w:pPr>
        <w:autoSpaceDE w:val="0"/>
        <w:autoSpaceDN w:val="0"/>
        <w:adjustRightInd w:val="0"/>
        <w:ind w:right="-81" w:firstLine="357"/>
        <w:jc w:val="both"/>
        <w:rPr>
          <w:rFonts w:cs="Roboto Condensed Light"/>
          <w:b/>
          <w:color w:val="auto"/>
          <w:szCs w:val="28"/>
        </w:rPr>
      </w:pPr>
      <w:r w:rsidRPr="00A66B14">
        <w:rPr>
          <w:rFonts w:cs="Roboto Condensed Light"/>
          <w:b/>
          <w:color w:val="auto"/>
          <w:szCs w:val="28"/>
        </w:rPr>
        <w:t xml:space="preserve">Розглядаючи позови, заявлені на підставі статті 388 ЦК України, суди повинні мати на увазі, що у разі відчуження майна </w:t>
      </w:r>
      <w:r w:rsidR="00A019E2" w:rsidRPr="00A66B14">
        <w:rPr>
          <w:rFonts w:cs="Roboto Condensed Light"/>
          <w:b/>
          <w:color w:val="auto"/>
          <w:szCs w:val="28"/>
        </w:rPr>
        <w:t>двічі або</w:t>
      </w:r>
      <w:r w:rsidRPr="00A66B14">
        <w:rPr>
          <w:rFonts w:cs="Roboto Condensed Light"/>
          <w:b/>
          <w:color w:val="auto"/>
          <w:szCs w:val="28"/>
        </w:rPr>
        <w:t xml:space="preserve"> більше разів після недійсного правочину витребування майна від добросовісного набувача залежить від наявності волі на передачу цього майна у його власника, тобто відчужувача за першим </w:t>
      </w:r>
      <w:r w:rsidR="00A019E2" w:rsidRPr="00A66B14">
        <w:rPr>
          <w:rFonts w:cs="Roboto Condensed Light"/>
          <w:b/>
          <w:color w:val="auto"/>
          <w:szCs w:val="28"/>
        </w:rPr>
        <w:t>і</w:t>
      </w:r>
      <w:r w:rsidRPr="00A66B14">
        <w:rPr>
          <w:rFonts w:cs="Roboto Condensed Light"/>
          <w:b/>
          <w:color w:val="auto"/>
          <w:szCs w:val="28"/>
        </w:rPr>
        <w:t xml:space="preserve">з договорів. </w:t>
      </w:r>
    </w:p>
    <w:p w:rsidR="00D0464E" w:rsidRPr="00A66B14" w:rsidRDefault="00A019E2"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Наприклад,</w:t>
      </w:r>
      <w:r w:rsidR="00D0464E" w:rsidRPr="00A66B14">
        <w:rPr>
          <w:rFonts w:cs="Roboto Condensed Light"/>
          <w:color w:val="auto"/>
          <w:szCs w:val="28"/>
        </w:rPr>
        <w:t xml:space="preserve"> КГС ВС </w:t>
      </w:r>
      <w:r w:rsidRPr="00A66B14">
        <w:rPr>
          <w:rFonts w:cs="Roboto Condensed Light"/>
          <w:color w:val="auto"/>
          <w:szCs w:val="28"/>
        </w:rPr>
        <w:t xml:space="preserve">надав </w:t>
      </w:r>
      <w:r w:rsidR="00D0464E" w:rsidRPr="00A66B14">
        <w:rPr>
          <w:rFonts w:cs="Roboto Condensed Light"/>
          <w:color w:val="auto"/>
          <w:szCs w:val="28"/>
        </w:rPr>
        <w:t>відповідн</w:t>
      </w:r>
      <w:r w:rsidRPr="00A66B14">
        <w:rPr>
          <w:rFonts w:cs="Roboto Condensed Light"/>
          <w:color w:val="auto"/>
          <w:szCs w:val="28"/>
        </w:rPr>
        <w:t>у</w:t>
      </w:r>
      <w:r w:rsidR="00D0464E" w:rsidRPr="00A66B14">
        <w:rPr>
          <w:rFonts w:cs="Roboto Condensed Light"/>
          <w:color w:val="auto"/>
          <w:szCs w:val="28"/>
        </w:rPr>
        <w:t xml:space="preserve"> правов</w:t>
      </w:r>
      <w:r w:rsidRPr="00A66B14">
        <w:rPr>
          <w:rFonts w:cs="Roboto Condensed Light"/>
          <w:color w:val="auto"/>
          <w:szCs w:val="28"/>
        </w:rPr>
        <w:t>у</w:t>
      </w:r>
      <w:r w:rsidR="00D0464E" w:rsidRPr="00A66B14">
        <w:rPr>
          <w:rFonts w:cs="Roboto Condensed Light"/>
          <w:color w:val="auto"/>
          <w:szCs w:val="28"/>
        </w:rPr>
        <w:t xml:space="preserve"> оцінк</w:t>
      </w:r>
      <w:r w:rsidRPr="00A66B14">
        <w:rPr>
          <w:rFonts w:cs="Roboto Condensed Light"/>
          <w:color w:val="auto"/>
          <w:szCs w:val="28"/>
        </w:rPr>
        <w:t>у</w:t>
      </w:r>
      <w:r w:rsidR="00D0464E" w:rsidRPr="00A66B14">
        <w:rPr>
          <w:rFonts w:cs="Roboto Condensed Light"/>
          <w:color w:val="auto"/>
          <w:szCs w:val="28"/>
        </w:rPr>
        <w:t xml:space="preserve"> умовам застосування</w:t>
      </w:r>
      <w:r w:rsidRPr="00A66B14">
        <w:rPr>
          <w:rFonts w:cs="Roboto Condensed Light"/>
          <w:color w:val="auto"/>
          <w:szCs w:val="28"/>
        </w:rPr>
        <w:t xml:space="preserve"> положень</w:t>
      </w:r>
      <w:r w:rsidR="00D0464E" w:rsidRPr="00A66B14">
        <w:rPr>
          <w:rFonts w:cs="Roboto Condensed Light"/>
          <w:color w:val="auto"/>
          <w:szCs w:val="28"/>
        </w:rPr>
        <w:t xml:space="preserve"> статей 387, 388 ЦК України </w:t>
      </w:r>
      <w:r w:rsidRPr="00A66B14">
        <w:rPr>
          <w:rFonts w:cs="Roboto Condensed Light"/>
          <w:color w:val="auto"/>
          <w:szCs w:val="28"/>
        </w:rPr>
        <w:t>у</w:t>
      </w:r>
      <w:r w:rsidR="00D0464E" w:rsidRPr="00A66B14">
        <w:rPr>
          <w:rFonts w:cs="Roboto Condensed Light"/>
          <w:color w:val="auto"/>
          <w:szCs w:val="28"/>
        </w:rPr>
        <w:t xml:space="preserve"> справ</w:t>
      </w:r>
      <w:r w:rsidRPr="00A66B14">
        <w:rPr>
          <w:rFonts w:cs="Roboto Condensed Light"/>
          <w:color w:val="auto"/>
          <w:szCs w:val="28"/>
        </w:rPr>
        <w:t>і</w:t>
      </w:r>
      <w:r w:rsidR="00D0464E" w:rsidRPr="00A66B14">
        <w:rPr>
          <w:rFonts w:cs="Roboto Condensed Light"/>
          <w:color w:val="auto"/>
          <w:szCs w:val="28"/>
        </w:rPr>
        <w:t xml:space="preserve"> </w:t>
      </w:r>
      <w:r w:rsidR="00D0464E" w:rsidRPr="00A66B14">
        <w:rPr>
          <w:color w:val="auto"/>
        </w:rPr>
        <w:t>№ 910/3496/17</w:t>
      </w:r>
      <w:r w:rsidR="00D0464E" w:rsidRPr="00A66B14">
        <w:rPr>
          <w:rFonts w:cs="Roboto Condensed Light"/>
          <w:color w:val="auto"/>
          <w:szCs w:val="28"/>
        </w:rPr>
        <w:t>.</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Звертаючись до суду </w:t>
      </w:r>
      <w:r w:rsidR="00A019E2" w:rsidRPr="00A66B14">
        <w:rPr>
          <w:rFonts w:cs="Roboto Condensed Light"/>
          <w:color w:val="auto"/>
          <w:szCs w:val="28"/>
        </w:rPr>
        <w:t>і</w:t>
      </w:r>
      <w:r w:rsidRPr="00A66B14">
        <w:rPr>
          <w:rFonts w:cs="Roboto Condensed Light"/>
          <w:color w:val="auto"/>
          <w:szCs w:val="28"/>
        </w:rPr>
        <w:t>з позовом про витребування майна</w:t>
      </w:r>
      <w:r w:rsidRPr="00A66B14">
        <w:rPr>
          <w:color w:val="auto"/>
        </w:rPr>
        <w:t>,</w:t>
      </w:r>
      <w:r w:rsidRPr="00A66B14">
        <w:rPr>
          <w:b/>
          <w:color w:val="auto"/>
        </w:rPr>
        <w:t xml:space="preserve"> </w:t>
      </w:r>
      <w:r w:rsidRPr="00A66B14">
        <w:rPr>
          <w:rFonts w:cs="Roboto Condensed Light"/>
          <w:color w:val="auto"/>
          <w:szCs w:val="28"/>
        </w:rPr>
        <w:t xml:space="preserve">позивач у </w:t>
      </w:r>
      <w:r w:rsidR="00A019E2" w:rsidRPr="00A66B14">
        <w:rPr>
          <w:rFonts w:cs="Roboto Condensed Light"/>
          <w:color w:val="auto"/>
          <w:szCs w:val="28"/>
        </w:rPr>
        <w:t xml:space="preserve">цьому </w:t>
      </w:r>
      <w:r w:rsidRPr="00A66B14">
        <w:rPr>
          <w:rFonts w:cs="Roboto Condensed Light"/>
          <w:color w:val="auto"/>
          <w:szCs w:val="28"/>
        </w:rPr>
        <w:t xml:space="preserve">випадку обґрунтував </w:t>
      </w:r>
      <w:r w:rsidR="00A019E2" w:rsidRPr="00A66B14">
        <w:rPr>
          <w:rFonts w:cs="Roboto Condensed Light"/>
          <w:color w:val="auto"/>
          <w:szCs w:val="28"/>
        </w:rPr>
        <w:t>заявлені</w:t>
      </w:r>
      <w:r w:rsidRPr="00A66B14">
        <w:rPr>
          <w:rFonts w:cs="Roboto Condensed Light"/>
          <w:color w:val="auto"/>
          <w:szCs w:val="28"/>
        </w:rPr>
        <w:t xml:space="preserve"> вимоги зловживанням директором службовим становищем </w:t>
      </w:r>
      <w:r w:rsidR="00A019E2" w:rsidRPr="00A66B14">
        <w:rPr>
          <w:rFonts w:cs="Roboto Condensed Light"/>
          <w:color w:val="auto"/>
          <w:szCs w:val="28"/>
        </w:rPr>
        <w:t>під час</w:t>
      </w:r>
      <w:r w:rsidRPr="00A66B14">
        <w:rPr>
          <w:rFonts w:cs="Roboto Condensed Light"/>
          <w:color w:val="auto"/>
          <w:szCs w:val="28"/>
        </w:rPr>
        <w:t xml:space="preserve"> укладенн</w:t>
      </w:r>
      <w:r w:rsidR="00A019E2" w:rsidRPr="00A66B14">
        <w:rPr>
          <w:rFonts w:cs="Roboto Condensed Light"/>
          <w:color w:val="auto"/>
          <w:szCs w:val="28"/>
        </w:rPr>
        <w:t>я</w:t>
      </w:r>
      <w:r w:rsidRPr="00A66B14">
        <w:rPr>
          <w:rFonts w:cs="Roboto Condensed Light"/>
          <w:color w:val="auto"/>
          <w:szCs w:val="28"/>
        </w:rPr>
        <w:t xml:space="preserve"> договору купівлі-продажу (в порушення вимог статуту, без погодження із загальними зборами учасників товариства). </w:t>
      </w:r>
    </w:p>
    <w:p w:rsidR="00D0464E" w:rsidRPr="00A66B14" w:rsidRDefault="00A019E2"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Рішенням місцевого г</w:t>
      </w:r>
      <w:r w:rsidR="00D0464E" w:rsidRPr="00A66B14">
        <w:rPr>
          <w:rFonts w:cs="Roboto Condensed Light"/>
          <w:color w:val="auto"/>
          <w:szCs w:val="28"/>
        </w:rPr>
        <w:t xml:space="preserve">осподарського суду від 04.07.2017 у задоволенні </w:t>
      </w:r>
      <w:r w:rsidRPr="00A66B14">
        <w:rPr>
          <w:rFonts w:cs="Roboto Condensed Light"/>
          <w:color w:val="auto"/>
          <w:szCs w:val="28"/>
        </w:rPr>
        <w:t xml:space="preserve">зазначеного </w:t>
      </w:r>
      <w:r w:rsidR="00D0464E" w:rsidRPr="00A66B14">
        <w:rPr>
          <w:rFonts w:cs="Roboto Condensed Light"/>
          <w:color w:val="auto"/>
          <w:szCs w:val="28"/>
        </w:rPr>
        <w:t>позову відмовлено повністю. При цьому суд першої інстанції виходив із того, що передбачених пунктами 1 та 3 частини першої статті 388 ЦК України підстав для витребування із володіння відповідача майна, придбаного ним за відплатним договором, немає, оскільки позивач не дов</w:t>
      </w:r>
      <w:r w:rsidRPr="00A66B14">
        <w:rPr>
          <w:rFonts w:cs="Roboto Condensed Light"/>
          <w:color w:val="auto"/>
          <w:szCs w:val="28"/>
        </w:rPr>
        <w:t>ів</w:t>
      </w:r>
      <w:r w:rsidR="00D0464E" w:rsidRPr="00A66B14">
        <w:rPr>
          <w:rFonts w:cs="Roboto Condensed Light"/>
          <w:color w:val="auto"/>
          <w:szCs w:val="28"/>
        </w:rPr>
        <w:t xml:space="preserve"> факту вибуття спірного майна із його володіння поза його волею, а відповідач у </w:t>
      </w:r>
      <w:r w:rsidRPr="00A66B14">
        <w:rPr>
          <w:rFonts w:cs="Roboto Condensed Light"/>
          <w:color w:val="auto"/>
          <w:szCs w:val="28"/>
        </w:rPr>
        <w:t>цьому</w:t>
      </w:r>
      <w:r w:rsidR="00D0464E" w:rsidRPr="00A66B14">
        <w:rPr>
          <w:rFonts w:cs="Roboto Condensed Light"/>
          <w:color w:val="auto"/>
          <w:szCs w:val="28"/>
        </w:rPr>
        <w:t xml:space="preserve"> випадку є добросовісним набувачем.</w:t>
      </w:r>
    </w:p>
    <w:p w:rsidR="00D0464E" w:rsidRPr="00A66B14" w:rsidRDefault="00D0464E" w:rsidP="00A019E2">
      <w:pPr>
        <w:autoSpaceDE w:val="0"/>
        <w:autoSpaceDN w:val="0"/>
        <w:adjustRightInd w:val="0"/>
        <w:ind w:right="-81" w:firstLine="360"/>
        <w:jc w:val="both"/>
        <w:rPr>
          <w:rFonts w:cs="Roboto Condensed Light"/>
          <w:color w:val="auto"/>
        </w:rPr>
      </w:pPr>
      <w:r w:rsidRPr="00A66B14">
        <w:rPr>
          <w:rFonts w:cs="Roboto Condensed Light"/>
          <w:color w:val="auto"/>
          <w:szCs w:val="28"/>
        </w:rPr>
        <w:t xml:space="preserve">Постановою апеляційного господарського суду від 21.08.2017 </w:t>
      </w:r>
      <w:r w:rsidR="00A019E2" w:rsidRPr="00A66B14">
        <w:rPr>
          <w:rFonts w:cs="Roboto Condensed Light"/>
          <w:color w:val="auto"/>
          <w:szCs w:val="28"/>
        </w:rPr>
        <w:t>таке</w:t>
      </w:r>
      <w:r w:rsidRPr="00A66B14">
        <w:rPr>
          <w:rFonts w:cs="Roboto Condensed Light"/>
          <w:color w:val="auto"/>
          <w:szCs w:val="28"/>
        </w:rPr>
        <w:t xml:space="preserve"> рішення суду першої інстанції залишено без змін із тих </w:t>
      </w:r>
      <w:r w:rsidR="00A019E2" w:rsidRPr="00A66B14">
        <w:rPr>
          <w:rFonts w:cs="Roboto Condensed Light"/>
          <w:color w:val="auto"/>
          <w:szCs w:val="28"/>
        </w:rPr>
        <w:t>самих</w:t>
      </w:r>
      <w:r w:rsidRPr="00A66B14">
        <w:rPr>
          <w:rFonts w:cs="Roboto Condensed Light"/>
          <w:color w:val="auto"/>
          <w:szCs w:val="28"/>
        </w:rPr>
        <w:t xml:space="preserve"> підстав.</w:t>
      </w:r>
    </w:p>
    <w:p w:rsidR="00D0464E" w:rsidRPr="00A66B14" w:rsidRDefault="00D0464E" w:rsidP="00A019E2">
      <w:pPr>
        <w:autoSpaceDE w:val="0"/>
        <w:autoSpaceDN w:val="0"/>
        <w:adjustRightInd w:val="0"/>
        <w:ind w:right="-81" w:firstLine="360"/>
        <w:jc w:val="both"/>
        <w:rPr>
          <w:color w:val="auto"/>
        </w:rPr>
      </w:pPr>
      <w:r w:rsidRPr="00A66B14">
        <w:rPr>
          <w:rFonts w:cs="Roboto Condensed Light"/>
          <w:color w:val="auto"/>
        </w:rPr>
        <w:t xml:space="preserve">У постанові у справі </w:t>
      </w:r>
      <w:r w:rsidRPr="00A66B14">
        <w:rPr>
          <w:color w:val="auto"/>
        </w:rPr>
        <w:t>№ 910/3496/17</w:t>
      </w:r>
      <w:r w:rsidRPr="00A66B14">
        <w:rPr>
          <w:rFonts w:cs="Roboto Condensed Light"/>
          <w:color w:val="auto"/>
        </w:rPr>
        <w:t xml:space="preserve"> </w:t>
      </w:r>
      <w:r w:rsidRPr="00A66B14">
        <w:rPr>
          <w:rFonts w:cs="Roboto Condensed Light"/>
          <w:color w:val="auto"/>
          <w:szCs w:val="28"/>
        </w:rPr>
        <w:t>КГС ВС</w:t>
      </w:r>
      <w:r w:rsidRPr="00A66B14">
        <w:rPr>
          <w:rFonts w:cs="Roboto Condensed Light"/>
          <w:color w:val="auto"/>
        </w:rPr>
        <w:t xml:space="preserve"> зазначив, що </w:t>
      </w:r>
      <w:r w:rsidRPr="00A66B14">
        <w:rPr>
          <w:color w:val="auto"/>
        </w:rPr>
        <w:t>майно може бути витребувано від особи, яка не є стороною недійсного правочину, від добросовісного набувача на підставі частини першої статті 388 ЦК України,</w:t>
      </w:r>
      <w:r w:rsidRPr="00A66B14">
        <w:rPr>
          <w:rFonts w:cs="Roboto Condensed Light"/>
          <w:color w:val="auto"/>
        </w:rPr>
        <w:t xml:space="preserve"> </w:t>
      </w:r>
      <w:r w:rsidRPr="00A66B14">
        <w:rPr>
          <w:color w:val="auto"/>
        </w:rPr>
        <w:t xml:space="preserve">якщо відчуження майна мало місце </w:t>
      </w:r>
      <w:r w:rsidR="00A019E2" w:rsidRPr="00A66B14">
        <w:rPr>
          <w:color w:val="auto"/>
        </w:rPr>
        <w:t xml:space="preserve">двічі або </w:t>
      </w:r>
      <w:r w:rsidRPr="00A66B14">
        <w:rPr>
          <w:color w:val="auto"/>
        </w:rPr>
        <w:t xml:space="preserve">більше разів після недійсного правочину. Витребування майна від добросовісного набувача у такому випадку залежить від наявності волі на передачу цього майна у власника майна – відчужувача за першим договором у ланцюгу договорів. Наявність у діях власника волі на передачу майна іншій особі унеможливлює витребування майна від добросовісного набувача. </w:t>
      </w:r>
    </w:p>
    <w:p w:rsidR="00D0464E" w:rsidRPr="00A66B14" w:rsidRDefault="00A019E2" w:rsidP="00A019E2">
      <w:pPr>
        <w:autoSpaceDE w:val="0"/>
        <w:autoSpaceDN w:val="0"/>
        <w:adjustRightInd w:val="0"/>
        <w:ind w:right="-81" w:firstLine="360"/>
        <w:jc w:val="both"/>
        <w:rPr>
          <w:color w:val="auto"/>
        </w:rPr>
      </w:pPr>
      <w:r w:rsidRPr="00A66B14">
        <w:rPr>
          <w:rFonts w:cs="Roboto Condensed Light"/>
          <w:color w:val="auto"/>
          <w:szCs w:val="28"/>
        </w:rPr>
        <w:t>Отже</w:t>
      </w:r>
      <w:r w:rsidR="00D0464E" w:rsidRPr="00A66B14">
        <w:rPr>
          <w:rFonts w:cs="Roboto Condensed Light"/>
          <w:color w:val="auto"/>
          <w:szCs w:val="28"/>
        </w:rPr>
        <w:t>, касаційний суд визнав правомірним висновок господарськи</w:t>
      </w:r>
      <w:r w:rsidR="009F1D16" w:rsidRPr="00A66B14">
        <w:rPr>
          <w:rFonts w:cs="Roboto Condensed Light"/>
          <w:color w:val="auto"/>
          <w:szCs w:val="28"/>
        </w:rPr>
        <w:t>х</w:t>
      </w:r>
      <w:r w:rsidR="00D0464E" w:rsidRPr="00A66B14">
        <w:rPr>
          <w:rFonts w:cs="Roboto Condensed Light"/>
          <w:color w:val="auto"/>
          <w:szCs w:val="28"/>
        </w:rPr>
        <w:t xml:space="preserve"> судів попередніх інстанцій про недоведеність позивачем факту вибуття спірного майна із його володіння поза його волею та про безпідставність вимог позивача про витребування майна за відсутності доказів порушення права, за захистом якого він звернувся до суду.</w:t>
      </w:r>
    </w:p>
    <w:p w:rsidR="00D0464E" w:rsidRPr="00A66B14" w:rsidRDefault="009F1D16" w:rsidP="00A019E2">
      <w:pPr>
        <w:pStyle w:val="10"/>
        <w:ind w:right="-81"/>
      </w:pPr>
      <w:r w:rsidRPr="00A66B14">
        <w:lastRenderedPageBreak/>
        <w:t>у</w:t>
      </w:r>
      <w:r w:rsidR="00D0464E" w:rsidRPr="00A66B14">
        <w:t xml:space="preserve"> судовій практиці досить часто виникає необхідність вирішення питання про розмежування ві</w:t>
      </w:r>
      <w:r w:rsidRPr="00A66B14">
        <w:t>н</w:t>
      </w:r>
      <w:r w:rsidR="00D0464E" w:rsidRPr="00A66B14">
        <w:t>дикації із зобов</w:t>
      </w:r>
      <w:r w:rsidR="00DC20F8" w:rsidRPr="00A66B14">
        <w:t>'</w:t>
      </w:r>
      <w:r w:rsidR="00D0464E" w:rsidRPr="00A66B14">
        <w:t>язально-правовими способами захисту.</w:t>
      </w:r>
    </w:p>
    <w:p w:rsidR="00D0464E" w:rsidRPr="00A66B14" w:rsidRDefault="00D0464E" w:rsidP="00A019E2">
      <w:pPr>
        <w:pStyle w:val="10"/>
        <w:ind w:right="-81"/>
      </w:pPr>
      <w:r w:rsidRPr="00A66B14">
        <w:t>Так, необхідно мати на увазі, що майно, передане власником іншій особі у володіння або користування за</w:t>
      </w:r>
      <w:r w:rsidR="009F1D16" w:rsidRPr="00A66B14">
        <w:t xml:space="preserve"> укладеним</w:t>
      </w:r>
      <w:r w:rsidRPr="00A66B14">
        <w:t xml:space="preserve"> </w:t>
      </w:r>
      <w:r w:rsidR="009F1D16" w:rsidRPr="00A66B14">
        <w:t xml:space="preserve">між ними </w:t>
      </w:r>
      <w:r w:rsidRPr="00A66B14">
        <w:t xml:space="preserve">договором, не може вважатися таким, що вибуло </w:t>
      </w:r>
      <w:r w:rsidR="009F1D16" w:rsidRPr="00A66B14">
        <w:t>і</w:t>
      </w:r>
      <w:r w:rsidRPr="00A66B14">
        <w:t xml:space="preserve">з володіння власника не з його волі. </w:t>
      </w:r>
    </w:p>
    <w:p w:rsidR="00D0464E" w:rsidRPr="00A66B14" w:rsidRDefault="00D0464E" w:rsidP="00A019E2">
      <w:pPr>
        <w:pStyle w:val="10"/>
        <w:ind w:right="-81"/>
      </w:pPr>
      <w:r w:rsidRPr="00A66B14">
        <w:t>Якщо особа зобов’язалас</w:t>
      </w:r>
      <w:r w:rsidR="009F1D16" w:rsidRPr="00A66B14">
        <w:t>я</w:t>
      </w:r>
      <w:r w:rsidRPr="00A66B14">
        <w:t xml:space="preserve"> повернути майно після закінчення строку договору, на виконання якого </w:t>
      </w:r>
      <w:r w:rsidR="009F1D16" w:rsidRPr="00A66B14">
        <w:t>це</w:t>
      </w:r>
      <w:r w:rsidRPr="00A66B14">
        <w:t xml:space="preserve"> майно було передано, але не виконує цього обов’язку, правовідносини сторін </w:t>
      </w:r>
      <w:r w:rsidR="009F1D16" w:rsidRPr="00A66B14">
        <w:t>у</w:t>
      </w:r>
      <w:r w:rsidRPr="00A66B14">
        <w:t xml:space="preserve"> такому випадку базуються на умовах укладеного між ними договору та</w:t>
      </w:r>
      <w:r w:rsidR="009F1D16" w:rsidRPr="00A66B14">
        <w:t>,</w:t>
      </w:r>
      <w:r w:rsidRPr="00A66B14">
        <w:t xml:space="preserve"> відповідно</w:t>
      </w:r>
      <w:r w:rsidR="009F1D16" w:rsidRPr="00A66B14">
        <w:t>,</w:t>
      </w:r>
      <w:r w:rsidRPr="00A66B14">
        <w:t xml:space="preserve"> регулюються </w:t>
      </w:r>
      <w:r w:rsidR="009F1D16" w:rsidRPr="00A66B14">
        <w:t>положеннями р</w:t>
      </w:r>
      <w:r w:rsidRPr="00A66B14">
        <w:t>озділ</w:t>
      </w:r>
      <w:r w:rsidR="009F1D16" w:rsidRPr="00A66B14">
        <w:t>у</w:t>
      </w:r>
      <w:r w:rsidRPr="00A66B14">
        <w:t xml:space="preserve"> ІІІ </w:t>
      </w:r>
      <w:r w:rsidR="009F1D16" w:rsidRPr="00A66B14">
        <w:t>к</w:t>
      </w:r>
      <w:r w:rsidRPr="00A66B14">
        <w:t xml:space="preserve">ниги 5 ЦК України. </w:t>
      </w:r>
    </w:p>
    <w:p w:rsidR="00D0464E" w:rsidRPr="00A66B14" w:rsidRDefault="00D0464E" w:rsidP="00A019E2">
      <w:pPr>
        <w:pStyle w:val="10"/>
        <w:ind w:right="-81"/>
      </w:pPr>
      <w:r w:rsidRPr="00A66B14">
        <w:t>Вимога про повернення майна, переданого на виконання недійсного правочину, за правилами реституції може бути пред’явлена тільки стороні недійсного правочину. Норма ч</w:t>
      </w:r>
      <w:r w:rsidR="00DC20F8" w:rsidRPr="00A66B14">
        <w:t>астини</w:t>
      </w:r>
      <w:r w:rsidR="00776950" w:rsidRPr="00A66B14">
        <w:t xml:space="preserve"> першої</w:t>
      </w:r>
      <w:r w:rsidRPr="00A66B14">
        <w:t xml:space="preserve"> ст</w:t>
      </w:r>
      <w:r w:rsidR="00DC20F8" w:rsidRPr="00A66B14">
        <w:t>атті</w:t>
      </w:r>
      <w:r w:rsidRPr="00A66B14">
        <w:t xml:space="preserve"> 216 ЦК </w:t>
      </w:r>
      <w:r w:rsidR="00DC20F8" w:rsidRPr="00A66B14">
        <w:t xml:space="preserve">України </w:t>
      </w:r>
      <w:r w:rsidRPr="00A66B14">
        <w:t>не може застосовуватис</w:t>
      </w:r>
      <w:r w:rsidR="009F1D16" w:rsidRPr="00A66B14">
        <w:t>я</w:t>
      </w:r>
      <w:r w:rsidRPr="00A66B14">
        <w:t xml:space="preserve"> як підстава позову про повернення майна, переданого на виконання недійсного правочину, яке було відчужен</w:t>
      </w:r>
      <w:r w:rsidR="009F1D16" w:rsidRPr="00A66B14">
        <w:t>о</w:t>
      </w:r>
      <w:r w:rsidRPr="00A66B14">
        <w:t xml:space="preserve"> третій особі. У такому випадку майно може бути витребувано від особи, яка не є стороною недійсного правочину, шляхом подання віндикаційного позову на підставі статей 387, 388 ЦК України.</w:t>
      </w:r>
    </w:p>
    <w:p w:rsidR="00D0464E" w:rsidRPr="00A66B14" w:rsidRDefault="009F1D16" w:rsidP="00A019E2">
      <w:pPr>
        <w:pStyle w:val="10"/>
        <w:ind w:right="-81"/>
      </w:pPr>
      <w:r w:rsidRPr="00A66B14">
        <w:t>Крім того, у випадках, коли у</w:t>
      </w:r>
      <w:r w:rsidR="00D0464E" w:rsidRPr="00A66B14">
        <w:t xml:space="preserve"> позовах поєдн</w:t>
      </w:r>
      <w:r w:rsidRPr="00A66B14">
        <w:t>ані</w:t>
      </w:r>
      <w:r w:rsidR="00D0464E" w:rsidRPr="00A66B14">
        <w:t xml:space="preserve"> або помилково заяв</w:t>
      </w:r>
      <w:r w:rsidRPr="00A66B14">
        <w:t xml:space="preserve">лені </w:t>
      </w:r>
      <w:r w:rsidR="00D0464E" w:rsidRPr="00A66B14">
        <w:t>вимоги про віндикацію та реституцію, суд повинен самостійно визначити, яку вимогу по суті пред’являє позивач</w:t>
      </w:r>
      <w:r w:rsidRPr="00A66B14">
        <w:t>,</w:t>
      </w:r>
      <w:r w:rsidR="00D0464E" w:rsidRPr="00A66B14">
        <w:t xml:space="preserve"> і виходячи із цього</w:t>
      </w:r>
      <w:r w:rsidRPr="00A66B14">
        <w:t>,</w:t>
      </w:r>
      <w:r w:rsidR="00D0464E" w:rsidRPr="00A66B14">
        <w:t xml:space="preserve"> застосувати норми законодавства, </w:t>
      </w:r>
      <w:r w:rsidRPr="00A66B14">
        <w:t>що</w:t>
      </w:r>
      <w:r w:rsidR="00D0464E" w:rsidRPr="00A66B14">
        <w:t xml:space="preserve"> регулю</w:t>
      </w:r>
      <w:r w:rsidRPr="00A66B14">
        <w:t>ють</w:t>
      </w:r>
      <w:r w:rsidR="00D0464E" w:rsidRPr="00A66B14">
        <w:t xml:space="preserve"> спірні правовідносини. </w:t>
      </w:r>
    </w:p>
    <w:p w:rsidR="00D0464E" w:rsidRPr="00A66B14" w:rsidRDefault="00D0464E" w:rsidP="00A019E2">
      <w:pPr>
        <w:pStyle w:val="10"/>
        <w:ind w:right="-81"/>
        <w:rPr>
          <w:b/>
        </w:rPr>
      </w:pPr>
      <w:r w:rsidRPr="00A66B14">
        <w:rPr>
          <w:b/>
        </w:rPr>
        <w:t>Отже, вирішуючи спори про повернення майна власнику, судам слід враховувати, що у речово-правових відносинах права особи, яка вважає себе власником майна, безумовно</w:t>
      </w:r>
      <w:r w:rsidR="009F1D16" w:rsidRPr="00A66B14">
        <w:rPr>
          <w:b/>
        </w:rPr>
        <w:t>,</w:t>
      </w:r>
      <w:r w:rsidRPr="00A66B14">
        <w:rPr>
          <w:b/>
        </w:rPr>
        <w:t xml:space="preserve"> не підлягають захисту шляхом задоволення позову до добросовісного набувача </w:t>
      </w:r>
      <w:r w:rsidR="009F1D16" w:rsidRPr="00A66B14">
        <w:rPr>
          <w:b/>
        </w:rPr>
        <w:t>і</w:t>
      </w:r>
      <w:r w:rsidRPr="00A66B14">
        <w:rPr>
          <w:b/>
        </w:rPr>
        <w:t xml:space="preserve">з </w:t>
      </w:r>
      <w:r w:rsidR="009F1D16" w:rsidRPr="00A66B14">
        <w:rPr>
          <w:b/>
        </w:rPr>
        <w:t>застосуванням</w:t>
      </w:r>
      <w:r w:rsidRPr="00A66B14">
        <w:rPr>
          <w:b/>
        </w:rPr>
        <w:t xml:space="preserve"> правового механізму, передбаченого статтями 215, 216 ЦК України. </w:t>
      </w:r>
    </w:p>
    <w:p w:rsidR="00D0464E" w:rsidRPr="00A66B14" w:rsidRDefault="00D0464E" w:rsidP="00A019E2">
      <w:pPr>
        <w:pStyle w:val="10"/>
        <w:ind w:right="-81"/>
      </w:pPr>
      <w:r w:rsidRPr="00A66B14">
        <w:t xml:space="preserve">Так, у справі № 915/1596/15 позивач звернувся до суду </w:t>
      </w:r>
      <w:r w:rsidR="009F1D16" w:rsidRPr="00A66B14">
        <w:t>і</w:t>
      </w:r>
      <w:r w:rsidRPr="00A66B14">
        <w:t xml:space="preserve">з позовом, в якому просив витребувати </w:t>
      </w:r>
      <w:r w:rsidR="009F1D16" w:rsidRPr="00A66B14">
        <w:t>і</w:t>
      </w:r>
      <w:r w:rsidRPr="00A66B14">
        <w:t xml:space="preserve">з незаконного володіння на свою користь комплекс бази відпочинку. </w:t>
      </w:r>
      <w:r w:rsidR="009F1D16" w:rsidRPr="00A66B14">
        <w:t>Наведену вимогу аргументовано</w:t>
      </w:r>
      <w:r w:rsidRPr="00A66B14">
        <w:t xml:space="preserve"> тим, що позивач не визнає та заперечує дійсність укладеного між ним та одним з відповідачів договору купівлі-продажу спірного майна.</w:t>
      </w:r>
    </w:p>
    <w:p w:rsidR="00D0464E" w:rsidRPr="00A66B14" w:rsidRDefault="00D0464E" w:rsidP="00A019E2">
      <w:pPr>
        <w:autoSpaceDE w:val="0"/>
        <w:autoSpaceDN w:val="0"/>
        <w:adjustRightInd w:val="0"/>
        <w:ind w:right="-81" w:firstLine="360"/>
        <w:jc w:val="both"/>
        <w:rPr>
          <w:rFonts w:cs="Roboto Condensed Light"/>
          <w:color w:val="auto"/>
        </w:rPr>
      </w:pPr>
      <w:r w:rsidRPr="00A66B14">
        <w:rPr>
          <w:rFonts w:cs="Roboto Condensed Light"/>
          <w:color w:val="auto"/>
          <w:szCs w:val="28"/>
        </w:rPr>
        <w:t>Позиці</w:t>
      </w:r>
      <w:r w:rsidR="009F1D16" w:rsidRPr="00A66B14">
        <w:rPr>
          <w:rFonts w:cs="Roboto Condensed Light"/>
          <w:color w:val="auto"/>
          <w:szCs w:val="28"/>
        </w:rPr>
        <w:t>ю</w:t>
      </w:r>
      <w:r w:rsidRPr="00A66B14">
        <w:rPr>
          <w:rFonts w:cs="Roboto Condensed Light"/>
          <w:color w:val="auto"/>
          <w:szCs w:val="28"/>
        </w:rPr>
        <w:t xml:space="preserve"> апеляційної інстанції</w:t>
      </w:r>
      <w:r w:rsidR="00DC20F8" w:rsidRPr="00A66B14">
        <w:rPr>
          <w:rFonts w:cs="Roboto Condensed Light"/>
          <w:color w:val="auto"/>
          <w:szCs w:val="28"/>
        </w:rPr>
        <w:t xml:space="preserve"> про відмову у позові</w:t>
      </w:r>
      <w:r w:rsidRPr="00A66B14">
        <w:rPr>
          <w:rFonts w:cs="Roboto Condensed Light"/>
          <w:color w:val="auto"/>
          <w:szCs w:val="28"/>
        </w:rPr>
        <w:t xml:space="preserve"> обґрунтован</w:t>
      </w:r>
      <w:r w:rsidR="009F1D16" w:rsidRPr="00A66B14">
        <w:rPr>
          <w:rFonts w:cs="Roboto Condensed Light"/>
          <w:color w:val="auto"/>
          <w:szCs w:val="28"/>
        </w:rPr>
        <w:t>о</w:t>
      </w:r>
      <w:r w:rsidRPr="00A66B14">
        <w:rPr>
          <w:rFonts w:cs="Roboto Condensed Light"/>
          <w:color w:val="auto"/>
          <w:szCs w:val="28"/>
        </w:rPr>
        <w:t xml:space="preserve"> тим, що позивач не</w:t>
      </w:r>
      <w:r w:rsidR="009F1D16" w:rsidRPr="00A66B14">
        <w:rPr>
          <w:rFonts w:cs="Roboto Condensed Light"/>
          <w:color w:val="auto"/>
          <w:szCs w:val="28"/>
        </w:rPr>
        <w:t xml:space="preserve"> має права витреб</w:t>
      </w:r>
      <w:r w:rsidRPr="00A66B14">
        <w:rPr>
          <w:rFonts w:cs="Roboto Condensed Light"/>
          <w:color w:val="auto"/>
          <w:szCs w:val="28"/>
        </w:rPr>
        <w:t xml:space="preserve">увати </w:t>
      </w:r>
      <w:r w:rsidR="009F1D16" w:rsidRPr="00A66B14">
        <w:rPr>
          <w:rFonts w:cs="Roboto Condensed Light"/>
          <w:color w:val="auto"/>
          <w:szCs w:val="28"/>
        </w:rPr>
        <w:t>і</w:t>
      </w:r>
      <w:r w:rsidRPr="00A66B14">
        <w:rPr>
          <w:rFonts w:cs="Roboto Condensed Light"/>
          <w:color w:val="auto"/>
          <w:szCs w:val="28"/>
        </w:rPr>
        <w:t xml:space="preserve">з незаконного володіння спірне нерухоме майно на підставі статей 387, 388 ЦК України, оскільки </w:t>
      </w:r>
      <w:r w:rsidR="009F1D16" w:rsidRPr="00A66B14">
        <w:rPr>
          <w:rFonts w:cs="Roboto Condensed Light"/>
          <w:color w:val="auto"/>
          <w:szCs w:val="28"/>
        </w:rPr>
        <w:t>позивач</w:t>
      </w:r>
      <w:r w:rsidRPr="00A66B14">
        <w:rPr>
          <w:rFonts w:cs="Roboto Condensed Light"/>
          <w:color w:val="auto"/>
          <w:szCs w:val="28"/>
        </w:rPr>
        <w:t xml:space="preserve"> не набув права власності на спірне майно у встановленому законодавством порядку, а судове рішення про визнання за позивачем права власності скасован</w:t>
      </w:r>
      <w:r w:rsidR="009F1D16" w:rsidRPr="00A66B14">
        <w:rPr>
          <w:rFonts w:cs="Roboto Condensed Light"/>
          <w:color w:val="auto"/>
          <w:szCs w:val="28"/>
        </w:rPr>
        <w:t>о</w:t>
      </w:r>
      <w:r w:rsidRPr="00A66B14">
        <w:rPr>
          <w:rFonts w:cs="Roboto Condensed Light"/>
          <w:color w:val="auto"/>
          <w:szCs w:val="28"/>
        </w:rPr>
        <w:t xml:space="preserve"> та не може породжувати будь-яких юридичних наслідків, у тому числі не може підтвердити дійсність права, набутого на його підставі.</w:t>
      </w:r>
    </w:p>
    <w:p w:rsidR="00D0464E" w:rsidRPr="00A66B14" w:rsidRDefault="00D0464E" w:rsidP="00A019E2">
      <w:pPr>
        <w:autoSpaceDE w:val="0"/>
        <w:autoSpaceDN w:val="0"/>
        <w:adjustRightInd w:val="0"/>
        <w:ind w:right="-81" w:firstLine="357"/>
        <w:jc w:val="both"/>
        <w:rPr>
          <w:rFonts w:cs="Roboto Condensed Light"/>
          <w:color w:val="auto"/>
          <w:szCs w:val="28"/>
        </w:rPr>
      </w:pPr>
      <w:r w:rsidRPr="00A66B14">
        <w:rPr>
          <w:rFonts w:cs="Roboto Condensed Light"/>
          <w:color w:val="auto"/>
          <w:szCs w:val="28"/>
        </w:rPr>
        <w:t xml:space="preserve">Здійснюючи касаційний перегляд </w:t>
      </w:r>
      <w:r w:rsidR="009F1D16" w:rsidRPr="00A66B14">
        <w:rPr>
          <w:rFonts w:cs="Roboto Condensed Light"/>
          <w:color w:val="auto"/>
          <w:szCs w:val="28"/>
        </w:rPr>
        <w:t>зазначеної</w:t>
      </w:r>
      <w:r w:rsidRPr="00A66B14">
        <w:rPr>
          <w:rFonts w:cs="Roboto Condensed Light"/>
          <w:color w:val="auto"/>
          <w:szCs w:val="28"/>
        </w:rPr>
        <w:t xml:space="preserve"> постанови, суд касаційної інстанції виходив </w:t>
      </w:r>
      <w:r w:rsidR="009F1D16" w:rsidRPr="00A66B14">
        <w:rPr>
          <w:rFonts w:cs="Roboto Condensed Light"/>
          <w:color w:val="auto"/>
          <w:szCs w:val="28"/>
        </w:rPr>
        <w:t>і</w:t>
      </w:r>
      <w:r w:rsidRPr="00A66B14">
        <w:rPr>
          <w:rFonts w:cs="Roboto Condensed Light"/>
          <w:color w:val="auto"/>
          <w:szCs w:val="28"/>
        </w:rPr>
        <w:t xml:space="preserve">з того, що права особи, яка вважає себе власником майна, не підлягають захисту шляхом задоволення позову до добросовісного набувача </w:t>
      </w:r>
      <w:r w:rsidR="009F1D16" w:rsidRPr="00A66B14">
        <w:rPr>
          <w:rFonts w:cs="Roboto Condensed Light"/>
          <w:color w:val="auto"/>
          <w:szCs w:val="28"/>
        </w:rPr>
        <w:t>і</w:t>
      </w:r>
      <w:r w:rsidRPr="00A66B14">
        <w:rPr>
          <w:rFonts w:cs="Roboto Condensed Light"/>
          <w:color w:val="auto"/>
          <w:szCs w:val="28"/>
        </w:rPr>
        <w:t xml:space="preserve">з </w:t>
      </w:r>
      <w:r w:rsidR="009F1D16" w:rsidRPr="00A66B14">
        <w:rPr>
          <w:rFonts w:cs="Roboto Condensed Light"/>
          <w:color w:val="auto"/>
          <w:szCs w:val="28"/>
        </w:rPr>
        <w:t>застосуванням</w:t>
      </w:r>
      <w:r w:rsidRPr="00A66B14">
        <w:rPr>
          <w:rFonts w:cs="Roboto Condensed Light"/>
          <w:color w:val="auto"/>
          <w:szCs w:val="28"/>
        </w:rPr>
        <w:t xml:space="preserve"> правового механізму, передбаченого статтями 215, </w:t>
      </w:r>
      <w:r w:rsidRPr="00A66B14">
        <w:rPr>
          <w:rFonts w:cs="Roboto Condensed Light"/>
          <w:color w:val="auto"/>
          <w:szCs w:val="28"/>
        </w:rPr>
        <w:lastRenderedPageBreak/>
        <w:t>216 ЦК України. У разі встановлення ная</w:t>
      </w:r>
      <w:r w:rsidR="009F1D16" w:rsidRPr="00A66B14">
        <w:rPr>
          <w:rFonts w:cs="Roboto Condensed Light"/>
          <w:color w:val="auto"/>
          <w:szCs w:val="28"/>
        </w:rPr>
        <w:t>вності речово-правових відносин</w:t>
      </w:r>
      <w:r w:rsidRPr="00A66B14">
        <w:rPr>
          <w:rFonts w:cs="Roboto Condensed Light"/>
          <w:color w:val="auto"/>
          <w:szCs w:val="28"/>
        </w:rPr>
        <w:t xml:space="preserve"> до </w:t>
      </w:r>
      <w:r w:rsidR="009F1D16" w:rsidRPr="00A66B14">
        <w:rPr>
          <w:rFonts w:cs="Roboto Condensed Light"/>
          <w:color w:val="auto"/>
          <w:szCs w:val="28"/>
        </w:rPr>
        <w:t>них</w:t>
      </w:r>
      <w:r w:rsidRPr="00A66B14">
        <w:rPr>
          <w:rFonts w:cs="Roboto Condensed Light"/>
          <w:color w:val="auto"/>
          <w:szCs w:val="28"/>
        </w:rPr>
        <w:t xml:space="preserve"> не застосовується зобов'язальний спосіб захисту. У зобов'язальних відносинах захист прав особи, яка вважає себе власником майна, можливий лише шляхом зад</w:t>
      </w:r>
      <w:r w:rsidR="009F1D16" w:rsidRPr="00A66B14">
        <w:rPr>
          <w:rFonts w:cs="Roboto Condensed Light"/>
          <w:color w:val="auto"/>
          <w:szCs w:val="28"/>
        </w:rPr>
        <w:t xml:space="preserve">оволення віндикаційного позову за наявності підстав, </w:t>
      </w:r>
      <w:r w:rsidRPr="00A66B14">
        <w:rPr>
          <w:rFonts w:cs="Roboto Condensed Light"/>
          <w:color w:val="auto"/>
          <w:szCs w:val="28"/>
        </w:rPr>
        <w:t>передбачен</w:t>
      </w:r>
      <w:r w:rsidR="009F1D16" w:rsidRPr="00A66B14">
        <w:rPr>
          <w:rFonts w:cs="Roboto Condensed Light"/>
          <w:color w:val="auto"/>
          <w:szCs w:val="28"/>
        </w:rPr>
        <w:t xml:space="preserve">их </w:t>
      </w:r>
      <w:r w:rsidRPr="00A66B14">
        <w:rPr>
          <w:rFonts w:cs="Roboto Condensed Light"/>
          <w:color w:val="auto"/>
          <w:szCs w:val="28"/>
        </w:rPr>
        <w:t xml:space="preserve">статтею 388 ЦК України, які дають право витребувати майно у добросовісного набувача. У випадку, якщо особа, яка вважає себе власником майна, не може належним чином реалізувати свої правомочності у зв'язку </w:t>
      </w:r>
      <w:r w:rsidR="0041151C" w:rsidRPr="00A66B14">
        <w:rPr>
          <w:rFonts w:cs="Roboto Condensed Light"/>
          <w:color w:val="auto"/>
          <w:szCs w:val="28"/>
        </w:rPr>
        <w:t>і</w:t>
      </w:r>
      <w:r w:rsidRPr="00A66B14">
        <w:rPr>
          <w:rFonts w:cs="Roboto Condensed Light"/>
          <w:color w:val="auto"/>
          <w:szCs w:val="28"/>
        </w:rPr>
        <w:t xml:space="preserve">з наявністю щодо цього права сумнівів або претензій </w:t>
      </w:r>
      <w:r w:rsidR="0041151C" w:rsidRPr="00A66B14">
        <w:rPr>
          <w:rFonts w:cs="Roboto Condensed Light"/>
          <w:color w:val="auto"/>
          <w:szCs w:val="28"/>
        </w:rPr>
        <w:t>і</w:t>
      </w:r>
      <w:r w:rsidRPr="00A66B14">
        <w:rPr>
          <w:rFonts w:cs="Roboto Condensed Light"/>
          <w:color w:val="auto"/>
          <w:szCs w:val="28"/>
        </w:rPr>
        <w:t>з боку третіх осіб, відповідно до статті 392 ЦК України права такої особи підлягають захисту шляхом пред'явлення позову про визнання права власності на належне цій особі майно.</w:t>
      </w:r>
    </w:p>
    <w:p w:rsidR="00D0464E" w:rsidRPr="00A66B14" w:rsidRDefault="00D0464E" w:rsidP="00A019E2">
      <w:pPr>
        <w:autoSpaceDE w:val="0"/>
        <w:autoSpaceDN w:val="0"/>
        <w:adjustRightInd w:val="0"/>
        <w:ind w:right="-81" w:firstLine="357"/>
        <w:jc w:val="both"/>
      </w:pPr>
      <w:r w:rsidRPr="00A66B14">
        <w:t xml:space="preserve">Таким чином, КГС ВС визнав правомірною позицію суду апеляційної інстанції про відсутність підстав для задоволення позову з тих мотивів, що позивач не мав права вимагати витребування </w:t>
      </w:r>
      <w:r w:rsidR="0041151C" w:rsidRPr="00A66B14">
        <w:t>і</w:t>
      </w:r>
      <w:r w:rsidRPr="00A66B14">
        <w:t xml:space="preserve">з незаконного володіння спірного майна на підставі статей 387, 388 ЦК України, та залишив оскаржувану постанову про відмову </w:t>
      </w:r>
      <w:r w:rsidR="0041151C" w:rsidRPr="00A66B14">
        <w:t>у</w:t>
      </w:r>
      <w:r w:rsidRPr="00A66B14">
        <w:t xml:space="preserve"> задоволенні позову без змін.</w:t>
      </w:r>
    </w:p>
    <w:p w:rsidR="00D0464E" w:rsidRPr="00A66B14" w:rsidRDefault="00D0464E" w:rsidP="00A019E2">
      <w:pPr>
        <w:widowControl w:val="0"/>
        <w:autoSpaceDE w:val="0"/>
        <w:autoSpaceDN w:val="0"/>
        <w:adjustRightInd w:val="0"/>
        <w:ind w:right="-81" w:firstLine="360"/>
        <w:jc w:val="both"/>
        <w:rPr>
          <w:color w:val="auto"/>
          <w:szCs w:val="28"/>
        </w:rPr>
      </w:pPr>
      <w:r w:rsidRPr="00A66B14">
        <w:rPr>
          <w:color w:val="auto"/>
          <w:szCs w:val="28"/>
        </w:rPr>
        <w:t xml:space="preserve">Слід зазначити, що аналогічної позиції про розмежування речово-правових </w:t>
      </w:r>
      <w:r w:rsidR="0041151C" w:rsidRPr="00A66B14">
        <w:rPr>
          <w:color w:val="auto"/>
          <w:szCs w:val="28"/>
        </w:rPr>
        <w:t>і</w:t>
      </w:r>
      <w:r w:rsidRPr="00A66B14">
        <w:rPr>
          <w:color w:val="auto"/>
          <w:szCs w:val="28"/>
        </w:rPr>
        <w:t xml:space="preserve"> зобов'язально-правових способів захисту права власності дотримується </w:t>
      </w:r>
      <w:r w:rsidRPr="00A66B14">
        <w:rPr>
          <w:color w:val="auto"/>
        </w:rPr>
        <w:t>і КЦС ВС. Про це, зокрема</w:t>
      </w:r>
      <w:r w:rsidR="00DC20F8" w:rsidRPr="00A66B14">
        <w:rPr>
          <w:color w:val="auto"/>
        </w:rPr>
        <w:t>,</w:t>
      </w:r>
      <w:r w:rsidRPr="00A66B14">
        <w:rPr>
          <w:color w:val="auto"/>
        </w:rPr>
        <w:t xml:space="preserve"> свідчить наведене </w:t>
      </w:r>
      <w:r w:rsidR="0041151C" w:rsidRPr="00A66B14">
        <w:rPr>
          <w:color w:val="auto"/>
        </w:rPr>
        <w:t>у</w:t>
      </w:r>
      <w:r w:rsidRPr="00A66B14">
        <w:rPr>
          <w:color w:val="auto"/>
        </w:rPr>
        <w:t xml:space="preserve"> його постановах</w:t>
      </w:r>
      <w:r w:rsidRPr="00A66B14">
        <w:rPr>
          <w:color w:val="auto"/>
          <w:szCs w:val="28"/>
        </w:rPr>
        <w:t xml:space="preserve"> від 30.01.2018 у справі № </w:t>
      </w:r>
      <w:r w:rsidRPr="00A66B14">
        <w:rPr>
          <w:color w:val="auto"/>
        </w:rPr>
        <w:t>756/5793/15-ц</w:t>
      </w:r>
      <w:r w:rsidRPr="00A66B14">
        <w:rPr>
          <w:color w:val="auto"/>
          <w:szCs w:val="28"/>
        </w:rPr>
        <w:t xml:space="preserve"> та від 06.06.2018 у справі № </w:t>
      </w:r>
      <w:r w:rsidRPr="00A66B14">
        <w:rPr>
          <w:color w:val="auto"/>
        </w:rPr>
        <w:t>457/1258/14-ц</w:t>
      </w:r>
      <w:r w:rsidRPr="00A66B14">
        <w:rPr>
          <w:color w:val="auto"/>
          <w:szCs w:val="28"/>
        </w:rPr>
        <w:t>.</w:t>
      </w:r>
    </w:p>
    <w:p w:rsidR="00D0464E" w:rsidRPr="00A66B14" w:rsidRDefault="00D0464E" w:rsidP="00A019E2">
      <w:pPr>
        <w:autoSpaceDE w:val="0"/>
        <w:autoSpaceDN w:val="0"/>
        <w:adjustRightInd w:val="0"/>
        <w:ind w:right="-81" w:firstLine="360"/>
        <w:jc w:val="both"/>
        <w:rPr>
          <w:color w:val="auto"/>
        </w:rPr>
      </w:pPr>
      <w:r w:rsidRPr="00A66B14">
        <w:rPr>
          <w:b/>
          <w:color w:val="auto"/>
        </w:rPr>
        <w:t xml:space="preserve">Під час розгляду спорів про витребування майна також </w:t>
      </w:r>
      <w:r w:rsidR="0041151C" w:rsidRPr="00A66B14">
        <w:rPr>
          <w:b/>
          <w:color w:val="auto"/>
        </w:rPr>
        <w:t>необхідно</w:t>
      </w:r>
      <w:r w:rsidRPr="00A66B14">
        <w:rPr>
          <w:b/>
          <w:color w:val="auto"/>
        </w:rPr>
        <w:t xml:space="preserve"> мати на увазі, що чинним законодавством мож</w:t>
      </w:r>
      <w:r w:rsidR="0041151C" w:rsidRPr="00A66B14">
        <w:rPr>
          <w:b/>
          <w:color w:val="auto"/>
        </w:rPr>
        <w:t>е</w:t>
      </w:r>
      <w:r w:rsidRPr="00A66B14">
        <w:rPr>
          <w:b/>
          <w:color w:val="auto"/>
        </w:rPr>
        <w:t xml:space="preserve"> бути передбачен</w:t>
      </w:r>
      <w:r w:rsidR="0041151C" w:rsidRPr="00A66B14">
        <w:rPr>
          <w:b/>
          <w:color w:val="auto"/>
        </w:rPr>
        <w:t>о</w:t>
      </w:r>
      <w:r w:rsidRPr="00A66B14">
        <w:rPr>
          <w:b/>
          <w:color w:val="auto"/>
        </w:rPr>
        <w:t xml:space="preserve"> випадки правомірного утримання чужого майна суб'єктом приватного права.</w:t>
      </w:r>
      <w:r w:rsidRPr="00A66B14">
        <w:rPr>
          <w:color w:val="auto"/>
        </w:rPr>
        <w:t xml:space="preserve"> </w:t>
      </w:r>
      <w:r w:rsidRPr="00A66B14">
        <w:rPr>
          <w:b/>
        </w:rPr>
        <w:t>Наприклад, відмова від передачі майна власнику може бути обґрунтована наявністю права на його притримання, яке виникає на підставі прямої вказівки закону (статт</w:t>
      </w:r>
      <w:r w:rsidR="0041151C" w:rsidRPr="00A66B14">
        <w:rPr>
          <w:b/>
        </w:rPr>
        <w:t>я</w:t>
      </w:r>
      <w:r w:rsidRPr="00A66B14">
        <w:rPr>
          <w:b/>
        </w:rPr>
        <w:t xml:space="preserve"> 594 ЦК України).</w:t>
      </w:r>
    </w:p>
    <w:p w:rsidR="00D0464E" w:rsidRPr="00A66B14" w:rsidRDefault="00D0464E" w:rsidP="00A019E2">
      <w:pPr>
        <w:pStyle w:val="10"/>
        <w:ind w:right="-81"/>
      </w:pPr>
      <w:r w:rsidRPr="00A66B14">
        <w:t>Зокрема</w:t>
      </w:r>
      <w:r w:rsidR="0041151C" w:rsidRPr="00A66B14">
        <w:t>,</w:t>
      </w:r>
      <w:r w:rsidRPr="00A66B14">
        <w:t xml:space="preserve"> у справі № 915/214/17 позов щодо витребування майна позивач </w:t>
      </w:r>
      <w:r w:rsidR="0041151C" w:rsidRPr="00A66B14">
        <w:t>аргументував</w:t>
      </w:r>
      <w:r w:rsidRPr="00A66B14">
        <w:t xml:space="preserve"> тим, що відповідно до укладеного між ним </w:t>
      </w:r>
      <w:r w:rsidR="0041151C" w:rsidRPr="00A66B14">
        <w:t>і</w:t>
      </w:r>
      <w:r w:rsidRPr="00A66B14">
        <w:t xml:space="preserve"> третьою особою договор</w:t>
      </w:r>
      <w:r w:rsidR="0041151C" w:rsidRPr="00A66B14">
        <w:t>у</w:t>
      </w:r>
      <w:r w:rsidRPr="00A66B14">
        <w:t xml:space="preserve"> поставки позивач набув право власності на майно, яке </w:t>
      </w:r>
      <w:r w:rsidR="0041151C" w:rsidRPr="00A66B14">
        <w:t>перебуває</w:t>
      </w:r>
      <w:r w:rsidRPr="00A66B14">
        <w:t xml:space="preserve"> у відповідача на підставі договору зберігання, укладеного </w:t>
      </w:r>
      <w:r w:rsidR="0041151C" w:rsidRPr="00A66B14">
        <w:t>і</w:t>
      </w:r>
      <w:r w:rsidRPr="00A66B14">
        <w:t>з третьою особою, і відповідач на вимогу власника зазначеного майна відмовляється від його передачі, чим порушує право власності останнього.</w:t>
      </w:r>
    </w:p>
    <w:p w:rsidR="00D0464E" w:rsidRPr="00A66B14" w:rsidRDefault="00D0464E" w:rsidP="00A019E2">
      <w:pPr>
        <w:autoSpaceDE w:val="0"/>
        <w:autoSpaceDN w:val="0"/>
        <w:adjustRightInd w:val="0"/>
        <w:ind w:right="-81" w:firstLine="360"/>
        <w:jc w:val="both"/>
        <w:rPr>
          <w:color w:val="auto"/>
        </w:rPr>
      </w:pPr>
      <w:r w:rsidRPr="00A66B14">
        <w:rPr>
          <w:color w:val="auto"/>
        </w:rPr>
        <w:t xml:space="preserve">Заперечуючи проти викладеного, відповідач звернувся до суду із зустрічним позовом про визнання недійсним укладеного між позивачем за первісним позовом </w:t>
      </w:r>
      <w:r w:rsidR="0041151C" w:rsidRPr="00A66B14">
        <w:rPr>
          <w:color w:val="auto"/>
        </w:rPr>
        <w:t>і</w:t>
      </w:r>
      <w:r w:rsidRPr="00A66B14">
        <w:rPr>
          <w:color w:val="auto"/>
        </w:rPr>
        <w:t xml:space="preserve"> третьою особою договору поставки. Серед іншого відповідач </w:t>
      </w:r>
      <w:r w:rsidR="0041151C" w:rsidRPr="00A66B14">
        <w:rPr>
          <w:color w:val="auto"/>
        </w:rPr>
        <w:t>наголосив</w:t>
      </w:r>
      <w:r w:rsidRPr="00A66B14">
        <w:rPr>
          <w:color w:val="auto"/>
        </w:rPr>
        <w:t xml:space="preserve">, що у зв’язку </w:t>
      </w:r>
      <w:r w:rsidR="0041151C" w:rsidRPr="00A66B14">
        <w:rPr>
          <w:color w:val="auto"/>
        </w:rPr>
        <w:t>і</w:t>
      </w:r>
      <w:r w:rsidRPr="00A66B14">
        <w:rPr>
          <w:color w:val="auto"/>
        </w:rPr>
        <w:t>з неналежним виконанням третьою особою зобов’язань за контрактом на постачання продукції</w:t>
      </w:r>
      <w:r w:rsidR="0041151C" w:rsidRPr="00A66B14">
        <w:rPr>
          <w:color w:val="auto"/>
        </w:rPr>
        <w:t xml:space="preserve"> щодо</w:t>
      </w:r>
      <w:r w:rsidRPr="00A66B14">
        <w:rPr>
          <w:color w:val="auto"/>
        </w:rPr>
        <w:t xml:space="preserve"> спірн</w:t>
      </w:r>
      <w:r w:rsidR="0041151C" w:rsidRPr="00A66B14">
        <w:rPr>
          <w:color w:val="auto"/>
        </w:rPr>
        <w:t>ого</w:t>
      </w:r>
      <w:r w:rsidRPr="00A66B14">
        <w:rPr>
          <w:color w:val="auto"/>
        </w:rPr>
        <w:t xml:space="preserve"> майн</w:t>
      </w:r>
      <w:r w:rsidR="0041151C" w:rsidRPr="00A66B14">
        <w:rPr>
          <w:color w:val="auto"/>
        </w:rPr>
        <w:t>а</w:t>
      </w:r>
      <w:r w:rsidRPr="00A66B14">
        <w:rPr>
          <w:color w:val="auto"/>
        </w:rPr>
        <w:t xml:space="preserve"> застосовано забезпечення виконання зобов’язань у виді його зберігання на території підприємства відповідача. Тому, на думку відповідача, </w:t>
      </w:r>
      <w:r w:rsidRPr="00A66B14">
        <w:rPr>
          <w:rFonts w:cs="Roboto Condensed Light"/>
          <w:color w:val="auto"/>
          <w:szCs w:val="28"/>
        </w:rPr>
        <w:t xml:space="preserve">укладаючи договір поставки, його сторони не мали </w:t>
      </w:r>
      <w:r w:rsidR="0041151C" w:rsidRPr="00A66B14">
        <w:rPr>
          <w:rFonts w:cs="Roboto Condensed Light"/>
          <w:color w:val="auto"/>
          <w:szCs w:val="28"/>
        </w:rPr>
        <w:t xml:space="preserve">на меті настання </w:t>
      </w:r>
      <w:r w:rsidRPr="00A66B14">
        <w:rPr>
          <w:rFonts w:cs="Roboto Condensed Light"/>
          <w:color w:val="auto"/>
          <w:szCs w:val="28"/>
        </w:rPr>
        <w:t xml:space="preserve">правових наслідків, обумовлених цим правочином.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lastRenderedPageBreak/>
        <w:t xml:space="preserve">Рішенням </w:t>
      </w:r>
      <w:r w:rsidR="00901499" w:rsidRPr="00A66B14">
        <w:rPr>
          <w:rFonts w:cs="Roboto Condensed Light"/>
          <w:color w:val="auto"/>
          <w:szCs w:val="28"/>
        </w:rPr>
        <w:t>місцевого г</w:t>
      </w:r>
      <w:r w:rsidRPr="00A66B14">
        <w:rPr>
          <w:rFonts w:cs="Roboto Condensed Light"/>
          <w:color w:val="auto"/>
          <w:szCs w:val="28"/>
        </w:rPr>
        <w:t xml:space="preserve">осподарського суду від 23.06.2017, залишеним без змін постановою апеляційного господарського суду від 05.10.2017, </w:t>
      </w:r>
      <w:r w:rsidR="00901499" w:rsidRPr="00A66B14">
        <w:rPr>
          <w:rFonts w:cs="Roboto Condensed Light"/>
          <w:color w:val="auto"/>
          <w:szCs w:val="28"/>
        </w:rPr>
        <w:t>у</w:t>
      </w:r>
      <w:r w:rsidRPr="00A66B14">
        <w:rPr>
          <w:rFonts w:cs="Roboto Condensed Light"/>
          <w:color w:val="auto"/>
          <w:szCs w:val="28"/>
        </w:rPr>
        <w:t xml:space="preserve"> задоволенні первісного </w:t>
      </w:r>
      <w:r w:rsidR="00901499" w:rsidRPr="00A66B14">
        <w:rPr>
          <w:rFonts w:cs="Roboto Condensed Light"/>
          <w:color w:val="auto"/>
          <w:szCs w:val="28"/>
        </w:rPr>
        <w:t>і</w:t>
      </w:r>
      <w:r w:rsidRPr="00A66B14">
        <w:rPr>
          <w:rFonts w:cs="Roboto Condensed Light"/>
          <w:color w:val="auto"/>
          <w:szCs w:val="28"/>
        </w:rPr>
        <w:t xml:space="preserve"> зустрічного позовів відмовлено.</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Судові рішення </w:t>
      </w:r>
      <w:r w:rsidR="00901499" w:rsidRPr="00A66B14">
        <w:rPr>
          <w:rFonts w:cs="Roboto Condensed Light"/>
          <w:color w:val="auto"/>
          <w:szCs w:val="28"/>
        </w:rPr>
        <w:t>у</w:t>
      </w:r>
      <w:r w:rsidRPr="00A66B14">
        <w:rPr>
          <w:rFonts w:cs="Roboto Condensed Light"/>
          <w:color w:val="auto"/>
          <w:szCs w:val="28"/>
        </w:rPr>
        <w:t xml:space="preserve"> частині відмови </w:t>
      </w:r>
      <w:r w:rsidR="00901499" w:rsidRPr="00A66B14">
        <w:rPr>
          <w:rFonts w:cs="Roboto Condensed Light"/>
          <w:color w:val="auto"/>
          <w:szCs w:val="28"/>
        </w:rPr>
        <w:t>у</w:t>
      </w:r>
      <w:r w:rsidRPr="00A66B14">
        <w:rPr>
          <w:rFonts w:cs="Roboto Condensed Light"/>
          <w:color w:val="auto"/>
          <w:szCs w:val="28"/>
        </w:rPr>
        <w:t xml:space="preserve"> задоволенні вимог за первісним позовом </w:t>
      </w:r>
      <w:r w:rsidR="00901499" w:rsidRPr="00A66B14">
        <w:rPr>
          <w:rFonts w:cs="Roboto Condensed Light"/>
          <w:color w:val="auto"/>
          <w:szCs w:val="28"/>
        </w:rPr>
        <w:t>аргументовано</w:t>
      </w:r>
      <w:r w:rsidRPr="00A66B14">
        <w:rPr>
          <w:rFonts w:cs="Roboto Condensed Light"/>
          <w:color w:val="auto"/>
          <w:szCs w:val="28"/>
        </w:rPr>
        <w:t xml:space="preserve"> посиланням на те, що притримання відповідачем за первісним позовом переданого йому на зберігання майна не суперечить положенням статті 594 ЦК України та умовам договору зберігання. </w:t>
      </w:r>
      <w:r w:rsidR="00901499" w:rsidRPr="00A66B14">
        <w:rPr>
          <w:color w:val="auto"/>
        </w:rPr>
        <w:t>У</w:t>
      </w:r>
      <w:r w:rsidRPr="00A66B14">
        <w:rPr>
          <w:color w:val="auto"/>
        </w:rPr>
        <w:t xml:space="preserve"> частині відмови </w:t>
      </w:r>
      <w:r w:rsidR="00901499" w:rsidRPr="00A66B14">
        <w:rPr>
          <w:color w:val="auto"/>
        </w:rPr>
        <w:t>у</w:t>
      </w:r>
      <w:r w:rsidRPr="00A66B14">
        <w:rPr>
          <w:color w:val="auto"/>
        </w:rPr>
        <w:t xml:space="preserve"> задоволенні зустрічних позовних вимог рішення обґрунтован</w:t>
      </w:r>
      <w:r w:rsidR="00901499" w:rsidRPr="00A66B14">
        <w:rPr>
          <w:color w:val="auto"/>
        </w:rPr>
        <w:t>о</w:t>
      </w:r>
      <w:r w:rsidRPr="00A66B14">
        <w:rPr>
          <w:color w:val="auto"/>
        </w:rPr>
        <w:t xml:space="preserve"> недоведеністю </w:t>
      </w:r>
      <w:r w:rsidR="00901499" w:rsidRPr="00A66B14">
        <w:rPr>
          <w:color w:val="auto"/>
        </w:rPr>
        <w:t xml:space="preserve">наявності </w:t>
      </w:r>
      <w:r w:rsidRPr="00A66B14">
        <w:rPr>
          <w:color w:val="auto"/>
        </w:rPr>
        <w:t xml:space="preserve">обставин, на підставі яких оспорюваний договір може бути визнано недійсним. </w:t>
      </w:r>
    </w:p>
    <w:p w:rsidR="00D0464E" w:rsidRPr="00A66B14" w:rsidRDefault="00D0464E" w:rsidP="00A019E2">
      <w:pPr>
        <w:pStyle w:val="10"/>
        <w:ind w:right="-81"/>
      </w:pPr>
      <w:r w:rsidRPr="00A66B14">
        <w:t xml:space="preserve">Переглядаючи </w:t>
      </w:r>
      <w:r w:rsidR="00901499" w:rsidRPr="00A66B14">
        <w:t>ці</w:t>
      </w:r>
      <w:r w:rsidRPr="00A66B14">
        <w:t xml:space="preserve"> судові рішення, КГС ВС керувався тим, що відповідно до статті 594 ЦК України кредитор, який правомірно володіє річчю, що підлягає передачі боржникові або особі, вказаній боржником, у разі невиконання ним у строк зобов'язання щодо оплати цієї речі або відшкодування кредиторові пов'язаних </w:t>
      </w:r>
      <w:r w:rsidR="00901499" w:rsidRPr="00A66B14">
        <w:t>і</w:t>
      </w:r>
      <w:r w:rsidRPr="00A66B14">
        <w:t>з нею витрат та інших збитків має право притримати її у себе до виконання боржником зобов'язання. Притриманням речі можуть забезпечуватись інші вимоги кредитора, якщо інше не встановлено договором або законом. Кредитор має право притримати річ у себе також у разі, якщо права на неї, які виникли після передачі речі у володіння кредитора, набула третя особа</w:t>
      </w:r>
      <w:r w:rsidR="00DC20F8" w:rsidRPr="00A66B14">
        <w:t>.</w:t>
      </w:r>
    </w:p>
    <w:p w:rsidR="00D0464E" w:rsidRPr="00A66B14" w:rsidRDefault="00D0464E" w:rsidP="00A019E2">
      <w:pPr>
        <w:pStyle w:val="10"/>
        <w:ind w:right="-81"/>
      </w:pPr>
      <w:r w:rsidRPr="00A66B14">
        <w:t xml:space="preserve">Отже, здійснивши системний аналіз норм статті 388 ЦК України у взаємозв'язку з </w:t>
      </w:r>
      <w:r w:rsidR="00901499" w:rsidRPr="00A66B14">
        <w:t>положеннями</w:t>
      </w:r>
      <w:r w:rsidRPr="00A66B14">
        <w:t xml:space="preserve"> статті 594 </w:t>
      </w:r>
      <w:r w:rsidR="00901499" w:rsidRPr="00A66B14">
        <w:t>цього Кодексу</w:t>
      </w:r>
      <w:r w:rsidRPr="00A66B14">
        <w:t xml:space="preserve">, КГС ВС </w:t>
      </w:r>
      <w:r w:rsidR="00901499" w:rsidRPr="00A66B14">
        <w:t>дійшов</w:t>
      </w:r>
      <w:r w:rsidRPr="00A66B14">
        <w:t xml:space="preserve"> висновку, що право притримання виникає на підставі прямої вказівки закону і для його реалізації не потрібно домовленості між кредитором </w:t>
      </w:r>
      <w:r w:rsidR="00901499" w:rsidRPr="00A66B14">
        <w:t>і</w:t>
      </w:r>
      <w:r w:rsidRPr="00A66B14">
        <w:t xml:space="preserve"> боржником. </w:t>
      </w:r>
    </w:p>
    <w:p w:rsidR="00D0464E" w:rsidRPr="00A66B14" w:rsidRDefault="00D0464E" w:rsidP="00A019E2">
      <w:pPr>
        <w:pStyle w:val="10"/>
        <w:ind w:right="-81"/>
      </w:pPr>
      <w:r w:rsidRPr="00A66B14">
        <w:t xml:space="preserve">З огляду на </w:t>
      </w:r>
      <w:r w:rsidR="00901499" w:rsidRPr="00A66B14">
        <w:t>викладене</w:t>
      </w:r>
      <w:r w:rsidRPr="00A66B14">
        <w:t xml:space="preserve">, суд касаційної інстанції погодився </w:t>
      </w:r>
      <w:r w:rsidR="00901499" w:rsidRPr="00A66B14">
        <w:t>і</w:t>
      </w:r>
      <w:r w:rsidRPr="00A66B14">
        <w:t xml:space="preserve">з наведеними висновками місцевого та апеляційного господарських судів </w:t>
      </w:r>
      <w:r w:rsidR="00901499" w:rsidRPr="00A66B14">
        <w:t>і</w:t>
      </w:r>
      <w:r w:rsidRPr="00A66B14">
        <w:t xml:space="preserve"> залишив прийняті ними судові рішення без змін.</w:t>
      </w:r>
    </w:p>
    <w:p w:rsidR="00D0464E" w:rsidRPr="00A66B14" w:rsidRDefault="00D0464E" w:rsidP="00A019E2">
      <w:pPr>
        <w:pStyle w:val="10"/>
        <w:ind w:right="-81"/>
      </w:pPr>
    </w:p>
    <w:p w:rsidR="00D0464E" w:rsidRPr="00A66B14" w:rsidRDefault="00D0464E" w:rsidP="00A019E2">
      <w:pPr>
        <w:pStyle w:val="10"/>
        <w:ind w:right="-81"/>
        <w:rPr>
          <w:b/>
        </w:rPr>
      </w:pPr>
      <w:r w:rsidRPr="00A66B14">
        <w:rPr>
          <w:b/>
        </w:rPr>
        <w:t>2.3. Усунення перешкод у користуванні майном (негаторни</w:t>
      </w:r>
      <w:r w:rsidR="00985CAF" w:rsidRPr="00A66B14">
        <w:rPr>
          <w:b/>
        </w:rPr>
        <w:t>й позов, стаття 391 ЦК України)</w:t>
      </w:r>
    </w:p>
    <w:p w:rsidR="00D0464E" w:rsidRPr="00A66B14" w:rsidRDefault="00D0464E" w:rsidP="00A019E2">
      <w:pPr>
        <w:tabs>
          <w:tab w:val="left" w:pos="720"/>
        </w:tabs>
        <w:autoSpaceDE w:val="0"/>
        <w:autoSpaceDN w:val="0"/>
        <w:adjustRightInd w:val="0"/>
        <w:ind w:right="-81" w:firstLine="357"/>
        <w:jc w:val="both"/>
        <w:rPr>
          <w:rFonts w:cs="Roboto Condensed Light"/>
          <w:color w:val="auto"/>
        </w:rPr>
      </w:pPr>
      <w:r w:rsidRPr="00A66B14">
        <w:rPr>
          <w:rFonts w:cs="Roboto Condensed Light"/>
          <w:color w:val="auto"/>
          <w:szCs w:val="28"/>
        </w:rPr>
        <w:t>За змістом статті 391 ЦК України власник майна має право вимагати усунення перешкод у здійсненні ним права користування та розпоряджання своїм майном.</w:t>
      </w:r>
    </w:p>
    <w:p w:rsidR="00D0464E" w:rsidRPr="00A66B14" w:rsidRDefault="00D0464E" w:rsidP="00A019E2">
      <w:pPr>
        <w:tabs>
          <w:tab w:val="left" w:pos="720"/>
        </w:tabs>
        <w:autoSpaceDE w:val="0"/>
        <w:autoSpaceDN w:val="0"/>
        <w:adjustRightInd w:val="0"/>
        <w:ind w:right="-81" w:firstLine="357"/>
        <w:jc w:val="both"/>
        <w:rPr>
          <w:rFonts w:cs="Roboto Condensed Light"/>
          <w:color w:val="auto"/>
        </w:rPr>
      </w:pPr>
      <w:r w:rsidRPr="00A66B14">
        <w:rPr>
          <w:rFonts w:cs="Roboto Condensed Light"/>
          <w:color w:val="auto"/>
          <w:szCs w:val="28"/>
        </w:rPr>
        <w:t xml:space="preserve">У розумінні </w:t>
      </w:r>
      <w:r w:rsidR="00985CAF" w:rsidRPr="00A66B14">
        <w:rPr>
          <w:rFonts w:cs="Roboto Condensed Light"/>
          <w:color w:val="auto"/>
          <w:szCs w:val="28"/>
        </w:rPr>
        <w:t>положень</w:t>
      </w:r>
      <w:r w:rsidRPr="00A66B14">
        <w:rPr>
          <w:rFonts w:cs="Roboto Condensed Light"/>
          <w:color w:val="auto"/>
          <w:szCs w:val="28"/>
        </w:rPr>
        <w:t xml:space="preserve"> наведеної норми право власності може бути порушен</w:t>
      </w:r>
      <w:r w:rsidR="00985CAF" w:rsidRPr="00A66B14">
        <w:rPr>
          <w:rFonts w:cs="Roboto Condensed Light"/>
          <w:color w:val="auto"/>
          <w:szCs w:val="28"/>
        </w:rPr>
        <w:t>о</w:t>
      </w:r>
      <w:r w:rsidRPr="00A66B14">
        <w:rPr>
          <w:rFonts w:cs="Roboto Condensed Light"/>
          <w:color w:val="auto"/>
          <w:szCs w:val="28"/>
        </w:rPr>
        <w:t xml:space="preserve"> без безпосереднього вилучення майна у власника. Власник у цьому випадку має право вимагати захисту свого права і від особи, яка перешкоджає йо</w:t>
      </w:r>
      <w:r w:rsidR="00985CAF" w:rsidRPr="00A66B14">
        <w:rPr>
          <w:rFonts w:cs="Roboto Condensed Light"/>
          <w:color w:val="auto"/>
          <w:szCs w:val="28"/>
        </w:rPr>
        <w:t>му</w:t>
      </w:r>
      <w:r w:rsidRPr="00A66B14">
        <w:rPr>
          <w:rFonts w:cs="Roboto Condensed Light"/>
          <w:color w:val="auto"/>
          <w:szCs w:val="28"/>
        </w:rPr>
        <w:t xml:space="preserve"> користува</w:t>
      </w:r>
      <w:r w:rsidR="00985CAF" w:rsidRPr="00A66B14">
        <w:rPr>
          <w:rFonts w:cs="Roboto Condensed Light"/>
          <w:color w:val="auto"/>
          <w:szCs w:val="28"/>
        </w:rPr>
        <w:t>тися</w:t>
      </w:r>
      <w:r w:rsidRPr="00A66B14">
        <w:rPr>
          <w:rFonts w:cs="Roboto Condensed Light"/>
          <w:color w:val="auto"/>
          <w:szCs w:val="28"/>
        </w:rPr>
        <w:t xml:space="preserve"> та розпорядж</w:t>
      </w:r>
      <w:r w:rsidR="00985CAF" w:rsidRPr="00A66B14">
        <w:rPr>
          <w:rFonts w:cs="Roboto Condensed Light"/>
          <w:color w:val="auto"/>
          <w:szCs w:val="28"/>
        </w:rPr>
        <w:t>атися</w:t>
      </w:r>
      <w:r w:rsidRPr="00A66B14">
        <w:rPr>
          <w:rFonts w:cs="Roboto Condensed Light"/>
          <w:color w:val="auto"/>
          <w:szCs w:val="28"/>
        </w:rPr>
        <w:t xml:space="preserve"> своїм майном, тобто може звер</w:t>
      </w:r>
      <w:r w:rsidR="00985CAF" w:rsidRPr="00A66B14">
        <w:rPr>
          <w:rFonts w:cs="Roboto Condensed Light"/>
          <w:color w:val="auto"/>
          <w:szCs w:val="28"/>
        </w:rPr>
        <w:t>ну</w:t>
      </w:r>
      <w:r w:rsidRPr="00A66B14">
        <w:rPr>
          <w:rFonts w:cs="Roboto Condensed Light"/>
          <w:color w:val="auto"/>
          <w:szCs w:val="28"/>
        </w:rPr>
        <w:t xml:space="preserve">тися до суду </w:t>
      </w:r>
      <w:r w:rsidR="00985CAF" w:rsidRPr="00A66B14">
        <w:rPr>
          <w:rFonts w:cs="Roboto Condensed Light"/>
          <w:color w:val="auto"/>
          <w:szCs w:val="28"/>
        </w:rPr>
        <w:t>і</w:t>
      </w:r>
      <w:r w:rsidRPr="00A66B14">
        <w:rPr>
          <w:rFonts w:cs="Roboto Condensed Light"/>
          <w:color w:val="auto"/>
          <w:szCs w:val="28"/>
        </w:rPr>
        <w:t>з негаторним позовом.</w:t>
      </w:r>
    </w:p>
    <w:p w:rsidR="00D0464E" w:rsidRPr="00A66B14" w:rsidRDefault="00D0464E" w:rsidP="00A019E2">
      <w:pPr>
        <w:tabs>
          <w:tab w:val="left" w:pos="720"/>
        </w:tabs>
        <w:autoSpaceDE w:val="0"/>
        <w:autoSpaceDN w:val="0"/>
        <w:adjustRightInd w:val="0"/>
        <w:ind w:right="-81" w:firstLine="357"/>
        <w:jc w:val="both"/>
        <w:rPr>
          <w:rFonts w:cs="Roboto Condensed Light"/>
          <w:color w:val="auto"/>
        </w:rPr>
      </w:pPr>
      <w:r w:rsidRPr="00A66B14">
        <w:rPr>
          <w:rFonts w:cs="Roboto Condensed Light"/>
          <w:color w:val="auto"/>
          <w:szCs w:val="28"/>
        </w:rPr>
        <w:t xml:space="preserve">Позивачем </w:t>
      </w:r>
      <w:r w:rsidR="00985CAF" w:rsidRPr="00A66B14">
        <w:rPr>
          <w:rFonts w:cs="Roboto Condensed Light"/>
          <w:color w:val="auto"/>
          <w:szCs w:val="28"/>
        </w:rPr>
        <w:t>за</w:t>
      </w:r>
      <w:r w:rsidRPr="00A66B14">
        <w:rPr>
          <w:rFonts w:cs="Roboto Condensed Light"/>
          <w:color w:val="auto"/>
          <w:szCs w:val="28"/>
        </w:rPr>
        <w:t xml:space="preserve"> негаторн</w:t>
      </w:r>
      <w:r w:rsidR="00985CAF" w:rsidRPr="00A66B14">
        <w:rPr>
          <w:rFonts w:cs="Roboto Condensed Light"/>
          <w:color w:val="auto"/>
          <w:szCs w:val="28"/>
        </w:rPr>
        <w:t>им</w:t>
      </w:r>
      <w:r w:rsidRPr="00A66B14">
        <w:rPr>
          <w:rFonts w:cs="Roboto Condensed Light"/>
          <w:color w:val="auto"/>
          <w:szCs w:val="28"/>
        </w:rPr>
        <w:t xml:space="preserve"> позов</w:t>
      </w:r>
      <w:r w:rsidR="00985CAF" w:rsidRPr="00A66B14">
        <w:rPr>
          <w:rFonts w:cs="Roboto Condensed Light"/>
          <w:color w:val="auto"/>
          <w:szCs w:val="28"/>
        </w:rPr>
        <w:t>ом</w:t>
      </w:r>
      <w:r w:rsidRPr="00A66B14">
        <w:rPr>
          <w:rFonts w:cs="Roboto Condensed Light"/>
          <w:color w:val="auto"/>
          <w:szCs w:val="28"/>
        </w:rPr>
        <w:t xml:space="preserve"> може бути власник або титульний володілець, у якого </w:t>
      </w:r>
      <w:r w:rsidR="00985CAF" w:rsidRPr="00A66B14">
        <w:rPr>
          <w:rFonts w:cs="Roboto Condensed Light"/>
          <w:color w:val="auto"/>
          <w:szCs w:val="28"/>
        </w:rPr>
        <w:t xml:space="preserve">перебуває річ, </w:t>
      </w:r>
      <w:r w:rsidRPr="00A66B14">
        <w:rPr>
          <w:rFonts w:cs="Roboto Condensed Light"/>
          <w:color w:val="auto"/>
          <w:szCs w:val="28"/>
        </w:rPr>
        <w:t>щодо якої відповідач ускладнює здійснення повноважень</w:t>
      </w:r>
      <w:r w:rsidR="00985CAF" w:rsidRPr="00A66B14">
        <w:rPr>
          <w:rFonts w:cs="Roboto Condensed Light"/>
          <w:color w:val="auto"/>
          <w:szCs w:val="28"/>
        </w:rPr>
        <w:t xml:space="preserve"> стосовно</w:t>
      </w:r>
      <w:r w:rsidRPr="00A66B14">
        <w:rPr>
          <w:rFonts w:cs="Roboto Condensed Light"/>
          <w:color w:val="auto"/>
          <w:szCs w:val="28"/>
        </w:rPr>
        <w:t xml:space="preserve"> користування або розпорядження, а відповідачем </w:t>
      </w:r>
      <w:r w:rsidR="00985CAF" w:rsidRPr="00A66B14">
        <w:rPr>
          <w:rFonts w:cs="Roboto Condensed Light"/>
          <w:color w:val="auto"/>
          <w:szCs w:val="28"/>
        </w:rPr>
        <w:t>−</w:t>
      </w:r>
      <w:r w:rsidRPr="00A66B14">
        <w:rPr>
          <w:rFonts w:cs="Roboto Condensed Light"/>
          <w:color w:val="auto"/>
          <w:szCs w:val="28"/>
        </w:rPr>
        <w:t xml:space="preserve"> лише та особа, яка перешкоджає позивачеві у здійсненні його законного права користування чи розпорядження річчю.</w:t>
      </w:r>
    </w:p>
    <w:p w:rsidR="00D0464E" w:rsidRPr="00A66B14" w:rsidRDefault="00D0464E" w:rsidP="00A019E2">
      <w:pPr>
        <w:tabs>
          <w:tab w:val="left" w:pos="720"/>
        </w:tabs>
        <w:autoSpaceDE w:val="0"/>
        <w:autoSpaceDN w:val="0"/>
        <w:adjustRightInd w:val="0"/>
        <w:ind w:right="-81" w:firstLine="357"/>
        <w:jc w:val="both"/>
        <w:rPr>
          <w:rFonts w:cs="Roboto Condensed Light"/>
          <w:color w:val="auto"/>
          <w:szCs w:val="28"/>
        </w:rPr>
      </w:pPr>
      <w:r w:rsidRPr="00A66B14">
        <w:rPr>
          <w:rFonts w:cs="Roboto Condensed Light"/>
          <w:color w:val="auto"/>
          <w:szCs w:val="28"/>
        </w:rPr>
        <w:lastRenderedPageBreak/>
        <w:t>Підставою для подання негаторного позову є вчинення особою перешкод власник</w:t>
      </w:r>
      <w:r w:rsidR="00985CAF" w:rsidRPr="00A66B14">
        <w:rPr>
          <w:rFonts w:cs="Roboto Condensed Light"/>
          <w:color w:val="auto"/>
          <w:szCs w:val="28"/>
        </w:rPr>
        <w:t>ові</w:t>
      </w:r>
      <w:r w:rsidRPr="00A66B14">
        <w:rPr>
          <w:rFonts w:cs="Roboto Condensed Light"/>
          <w:color w:val="auto"/>
          <w:szCs w:val="28"/>
        </w:rPr>
        <w:t xml:space="preserve"> </w:t>
      </w:r>
      <w:r w:rsidR="00985CAF" w:rsidRPr="00A66B14">
        <w:rPr>
          <w:rFonts w:cs="Roboto Condensed Light"/>
          <w:color w:val="auto"/>
          <w:szCs w:val="28"/>
        </w:rPr>
        <w:t>у</w:t>
      </w:r>
      <w:r w:rsidRPr="00A66B14">
        <w:rPr>
          <w:rFonts w:cs="Roboto Condensed Light"/>
          <w:color w:val="auto"/>
          <w:szCs w:val="28"/>
        </w:rPr>
        <w:t xml:space="preserve"> реалізації ним повноважень розпорядження або (та) користування належним йому майном. Відповідні дії особи повинні мати характер триваючого правопорушення, наявного </w:t>
      </w:r>
      <w:r w:rsidR="00985CAF" w:rsidRPr="00A66B14">
        <w:rPr>
          <w:rFonts w:cs="Roboto Condensed Light"/>
          <w:color w:val="auto"/>
          <w:szCs w:val="28"/>
        </w:rPr>
        <w:t>у</w:t>
      </w:r>
      <w:r w:rsidRPr="00A66B14">
        <w:rPr>
          <w:rFonts w:cs="Roboto Condensed Light"/>
          <w:color w:val="auto"/>
          <w:szCs w:val="28"/>
        </w:rPr>
        <w:t xml:space="preserve"> момент подання позову</w:t>
      </w:r>
      <w:r w:rsidR="00985CAF" w:rsidRPr="00A66B14">
        <w:rPr>
          <w:rFonts w:cs="Roboto Condensed Light"/>
          <w:color w:val="auto"/>
          <w:szCs w:val="28"/>
        </w:rPr>
        <w:t>.</w:t>
      </w:r>
    </w:p>
    <w:p w:rsidR="00D0464E" w:rsidRPr="00A66B14" w:rsidRDefault="00D0464E" w:rsidP="00A019E2">
      <w:pPr>
        <w:ind w:right="-81" w:firstLine="360"/>
        <w:jc w:val="both"/>
        <w:rPr>
          <w:b/>
          <w:color w:val="auto"/>
          <w:szCs w:val="28"/>
        </w:rPr>
      </w:pPr>
      <w:r w:rsidRPr="00A66B14">
        <w:rPr>
          <w:b/>
          <w:color w:val="auto"/>
          <w:szCs w:val="28"/>
        </w:rPr>
        <w:t xml:space="preserve">Як </w:t>
      </w:r>
      <w:r w:rsidR="00985CAF" w:rsidRPr="00A66B14">
        <w:rPr>
          <w:b/>
          <w:color w:val="auto"/>
          <w:szCs w:val="28"/>
        </w:rPr>
        <w:t>у</w:t>
      </w:r>
      <w:r w:rsidRPr="00A66B14">
        <w:rPr>
          <w:b/>
          <w:color w:val="auto"/>
          <w:szCs w:val="28"/>
        </w:rPr>
        <w:t xml:space="preserve">бачається </w:t>
      </w:r>
      <w:r w:rsidR="00985CAF" w:rsidRPr="00A66B14">
        <w:rPr>
          <w:b/>
          <w:color w:val="auto"/>
          <w:szCs w:val="28"/>
        </w:rPr>
        <w:t>і</w:t>
      </w:r>
      <w:r w:rsidRPr="00A66B14">
        <w:rPr>
          <w:b/>
          <w:color w:val="auto"/>
          <w:szCs w:val="28"/>
        </w:rPr>
        <w:t xml:space="preserve">з наведеного, на підставі статті 391 ЦК України, тобто шляхом </w:t>
      </w:r>
      <w:r w:rsidRPr="00A66B14">
        <w:rPr>
          <w:rFonts w:cs="Roboto Condensed Light"/>
          <w:b/>
          <w:color w:val="auto"/>
          <w:szCs w:val="28"/>
        </w:rPr>
        <w:t>усунення перешкод у здійсненні власником права користування та розпоряджання своїм майном,</w:t>
      </w:r>
      <w:r w:rsidRPr="00A66B14">
        <w:rPr>
          <w:b/>
          <w:color w:val="auto"/>
          <w:szCs w:val="28"/>
        </w:rPr>
        <w:t xml:space="preserve"> </w:t>
      </w:r>
      <w:r w:rsidRPr="00A66B14">
        <w:rPr>
          <w:b/>
          <w:iCs/>
          <w:color w:val="auto"/>
          <w:szCs w:val="28"/>
        </w:rPr>
        <w:t xml:space="preserve">право власності може </w:t>
      </w:r>
      <w:r w:rsidR="00985CAF" w:rsidRPr="00A66B14">
        <w:rPr>
          <w:b/>
          <w:iCs/>
          <w:color w:val="auto"/>
          <w:szCs w:val="28"/>
        </w:rPr>
        <w:t xml:space="preserve">бути </w:t>
      </w:r>
      <w:r w:rsidRPr="00A66B14">
        <w:rPr>
          <w:b/>
          <w:iCs/>
          <w:color w:val="auto"/>
          <w:szCs w:val="28"/>
        </w:rPr>
        <w:t>захищ</w:t>
      </w:r>
      <w:r w:rsidR="00985CAF" w:rsidRPr="00A66B14">
        <w:rPr>
          <w:b/>
          <w:iCs/>
          <w:color w:val="auto"/>
          <w:szCs w:val="28"/>
        </w:rPr>
        <w:t>ено</w:t>
      </w:r>
      <w:r w:rsidRPr="00A66B14">
        <w:rPr>
          <w:b/>
          <w:iCs/>
          <w:color w:val="auto"/>
          <w:szCs w:val="28"/>
        </w:rPr>
        <w:t xml:space="preserve"> лише </w:t>
      </w:r>
      <w:r w:rsidR="00985CAF" w:rsidRPr="00A66B14">
        <w:rPr>
          <w:b/>
          <w:iCs/>
          <w:color w:val="auto"/>
          <w:szCs w:val="28"/>
        </w:rPr>
        <w:t>у разі</w:t>
      </w:r>
      <w:r w:rsidRPr="00A66B14">
        <w:rPr>
          <w:b/>
          <w:iCs/>
          <w:color w:val="auto"/>
          <w:szCs w:val="28"/>
        </w:rPr>
        <w:t xml:space="preserve"> доведенн</w:t>
      </w:r>
      <w:r w:rsidR="00985CAF" w:rsidRPr="00A66B14">
        <w:rPr>
          <w:b/>
          <w:iCs/>
          <w:color w:val="auto"/>
          <w:szCs w:val="28"/>
        </w:rPr>
        <w:t>я</w:t>
      </w:r>
      <w:r w:rsidRPr="00A66B14">
        <w:rPr>
          <w:b/>
          <w:iCs/>
          <w:color w:val="auto"/>
          <w:szCs w:val="28"/>
        </w:rPr>
        <w:t xml:space="preserve"> факту його порушення.</w:t>
      </w:r>
    </w:p>
    <w:p w:rsidR="00D0464E" w:rsidRPr="00A66B14" w:rsidRDefault="00D0464E" w:rsidP="00A019E2">
      <w:pPr>
        <w:ind w:right="-81" w:firstLine="360"/>
        <w:jc w:val="both"/>
        <w:rPr>
          <w:color w:val="auto"/>
          <w:szCs w:val="28"/>
        </w:rPr>
      </w:pPr>
      <w:r w:rsidRPr="00A66B14">
        <w:rPr>
          <w:color w:val="auto"/>
          <w:szCs w:val="28"/>
        </w:rPr>
        <w:t>Так,</w:t>
      </w:r>
      <w:r w:rsidRPr="00A66B14">
        <w:rPr>
          <w:b/>
          <w:color w:val="auto"/>
          <w:szCs w:val="28"/>
        </w:rPr>
        <w:t xml:space="preserve"> </w:t>
      </w:r>
      <w:r w:rsidRPr="00A66B14">
        <w:rPr>
          <w:color w:val="auto"/>
          <w:szCs w:val="28"/>
        </w:rPr>
        <w:t>у справі № 916/1711/17 фізична особа – підприємець проси</w:t>
      </w:r>
      <w:r w:rsidR="00985CAF" w:rsidRPr="00A66B14">
        <w:rPr>
          <w:color w:val="auto"/>
          <w:szCs w:val="28"/>
        </w:rPr>
        <w:t>в</w:t>
      </w:r>
      <w:r w:rsidRPr="00A66B14">
        <w:rPr>
          <w:color w:val="auto"/>
          <w:szCs w:val="28"/>
        </w:rPr>
        <w:t xml:space="preserve"> суд зобов’язати об'єднання співвласників багатоквартирного будинку усунути перешкоди </w:t>
      </w:r>
      <w:r w:rsidR="00985CAF" w:rsidRPr="00A66B14">
        <w:rPr>
          <w:color w:val="auto"/>
          <w:szCs w:val="28"/>
        </w:rPr>
        <w:t>у</w:t>
      </w:r>
      <w:r w:rsidRPr="00A66B14">
        <w:rPr>
          <w:color w:val="auto"/>
          <w:szCs w:val="28"/>
        </w:rPr>
        <w:t xml:space="preserve"> користуванні власністю позивача (вбудовано-прибудованим магазином) шляхом знесення паркану, охоронної будки, тросу; заборонити відповідач</w:t>
      </w:r>
      <w:r w:rsidR="00831F15" w:rsidRPr="00A66B14">
        <w:rPr>
          <w:color w:val="auto"/>
          <w:szCs w:val="28"/>
        </w:rPr>
        <w:t>еві</w:t>
      </w:r>
      <w:r w:rsidRPr="00A66B14">
        <w:rPr>
          <w:color w:val="auto"/>
          <w:szCs w:val="28"/>
        </w:rPr>
        <w:t xml:space="preserve"> </w:t>
      </w:r>
      <w:r w:rsidR="00831F15" w:rsidRPr="00A66B14">
        <w:rPr>
          <w:color w:val="auto"/>
          <w:szCs w:val="28"/>
        </w:rPr>
        <w:t>у</w:t>
      </w:r>
      <w:r w:rsidRPr="00A66B14">
        <w:rPr>
          <w:color w:val="auto"/>
          <w:szCs w:val="28"/>
        </w:rPr>
        <w:t xml:space="preserve"> подальшому встановлювати будь-які огородження або юніпаркери з будь-якого боку будинку; стягнути з відповідача на користь позивача суму матеріальних збитків і моральної шкоди. </w:t>
      </w:r>
    </w:p>
    <w:p w:rsidR="00D0464E" w:rsidRPr="00A66B14" w:rsidRDefault="00D0464E" w:rsidP="00A019E2">
      <w:pPr>
        <w:tabs>
          <w:tab w:val="left" w:pos="720"/>
          <w:tab w:val="left" w:pos="6555"/>
        </w:tabs>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Рішенням </w:t>
      </w:r>
      <w:r w:rsidR="00831F15" w:rsidRPr="00A66B14">
        <w:rPr>
          <w:rFonts w:cs="Roboto Condensed Light"/>
          <w:color w:val="auto"/>
          <w:szCs w:val="28"/>
        </w:rPr>
        <w:t>місцевого г</w:t>
      </w:r>
      <w:r w:rsidRPr="00A66B14">
        <w:rPr>
          <w:rFonts w:cs="Roboto Condensed Light"/>
          <w:color w:val="auto"/>
          <w:szCs w:val="28"/>
        </w:rPr>
        <w:t xml:space="preserve">осподарського суду від 11.09.2017 </w:t>
      </w:r>
      <w:r w:rsidR="00831F15" w:rsidRPr="00A66B14">
        <w:rPr>
          <w:rFonts w:cs="Roboto Condensed Light"/>
          <w:color w:val="auto"/>
          <w:szCs w:val="28"/>
        </w:rPr>
        <w:t>цей</w:t>
      </w:r>
      <w:r w:rsidRPr="00A66B14">
        <w:rPr>
          <w:rFonts w:cs="Roboto Condensed Light"/>
          <w:color w:val="auto"/>
          <w:szCs w:val="28"/>
        </w:rPr>
        <w:t xml:space="preserve"> позов задоволено частково, зобов’язано відповідача усунути </w:t>
      </w:r>
      <w:r w:rsidR="00831F15" w:rsidRPr="00A66B14">
        <w:rPr>
          <w:rFonts w:cs="Roboto Condensed Light"/>
          <w:color w:val="auto"/>
          <w:szCs w:val="28"/>
        </w:rPr>
        <w:t xml:space="preserve">перешкоди </w:t>
      </w:r>
      <w:r w:rsidRPr="00A66B14">
        <w:rPr>
          <w:rFonts w:cs="Roboto Condensed Light"/>
          <w:color w:val="auto"/>
          <w:szCs w:val="28"/>
        </w:rPr>
        <w:t xml:space="preserve">позивачеві </w:t>
      </w:r>
      <w:r w:rsidR="00831F15" w:rsidRPr="00A66B14">
        <w:rPr>
          <w:rFonts w:cs="Roboto Condensed Light"/>
          <w:color w:val="auto"/>
          <w:szCs w:val="28"/>
        </w:rPr>
        <w:t>у</w:t>
      </w:r>
      <w:r w:rsidRPr="00A66B14">
        <w:rPr>
          <w:rFonts w:cs="Roboto Condensed Light"/>
          <w:color w:val="auto"/>
          <w:szCs w:val="28"/>
        </w:rPr>
        <w:t xml:space="preserve"> користуванні власністю шляхом знесення металевих воріт </w:t>
      </w:r>
      <w:r w:rsidR="00831F15" w:rsidRPr="00A66B14">
        <w:rPr>
          <w:rFonts w:cs="Roboto Condensed Light"/>
          <w:color w:val="auto"/>
          <w:szCs w:val="28"/>
        </w:rPr>
        <w:t>і</w:t>
      </w:r>
      <w:r w:rsidRPr="00A66B14">
        <w:rPr>
          <w:rFonts w:cs="Roboto Condensed Light"/>
          <w:color w:val="auto"/>
          <w:szCs w:val="28"/>
        </w:rPr>
        <w:t xml:space="preserve"> закріпленого між охоронною будкою та стовбуром тросу, </w:t>
      </w:r>
      <w:r w:rsidR="00831F15" w:rsidRPr="00A66B14">
        <w:rPr>
          <w:rFonts w:cs="Roboto Condensed Light"/>
          <w:color w:val="auto"/>
          <w:szCs w:val="28"/>
        </w:rPr>
        <w:t>що перекриває</w:t>
      </w:r>
      <w:r w:rsidRPr="00A66B14">
        <w:rPr>
          <w:rFonts w:cs="Roboto Condensed Light"/>
          <w:color w:val="auto"/>
          <w:szCs w:val="28"/>
        </w:rPr>
        <w:t xml:space="preserve"> проїзд до будинку. В решті позову відмовлено.</w:t>
      </w:r>
    </w:p>
    <w:p w:rsidR="00D0464E" w:rsidRPr="00A66B14" w:rsidRDefault="00831F15" w:rsidP="00A019E2">
      <w:pPr>
        <w:tabs>
          <w:tab w:val="left" w:pos="720"/>
          <w:tab w:val="left" w:pos="6555"/>
        </w:tabs>
        <w:autoSpaceDE w:val="0"/>
        <w:autoSpaceDN w:val="0"/>
        <w:adjustRightInd w:val="0"/>
        <w:ind w:right="-81" w:firstLine="360"/>
        <w:jc w:val="both"/>
        <w:rPr>
          <w:rFonts w:cs="Roboto Condensed Light"/>
          <w:color w:val="auto"/>
        </w:rPr>
      </w:pPr>
      <w:r w:rsidRPr="00A66B14">
        <w:rPr>
          <w:rFonts w:cs="Roboto Condensed Light"/>
          <w:color w:val="auto"/>
          <w:szCs w:val="28"/>
        </w:rPr>
        <w:t>А</w:t>
      </w:r>
      <w:r w:rsidR="00D0464E" w:rsidRPr="00A66B14">
        <w:rPr>
          <w:rFonts w:cs="Roboto Condensed Light"/>
          <w:color w:val="auto"/>
          <w:szCs w:val="28"/>
        </w:rPr>
        <w:t xml:space="preserve">пеляційний господарський суд </w:t>
      </w:r>
      <w:r w:rsidR="00D0464E" w:rsidRPr="00A66B14">
        <w:rPr>
          <w:rFonts w:cs="Roboto Condensed Light"/>
          <w:color w:val="auto"/>
        </w:rPr>
        <w:t>п</w:t>
      </w:r>
      <w:r w:rsidR="00D0464E" w:rsidRPr="00A66B14">
        <w:rPr>
          <w:rFonts w:cs="Roboto Condensed Light"/>
          <w:color w:val="auto"/>
          <w:szCs w:val="28"/>
        </w:rPr>
        <w:t>остановою від</w:t>
      </w:r>
      <w:r w:rsidR="00D0464E" w:rsidRPr="00A66B14">
        <w:rPr>
          <w:rFonts w:cs="Roboto Condensed Light"/>
          <w:b/>
          <w:bCs/>
          <w:color w:val="auto"/>
          <w:szCs w:val="28"/>
        </w:rPr>
        <w:t xml:space="preserve"> </w:t>
      </w:r>
      <w:r w:rsidR="00D0464E" w:rsidRPr="00A66B14">
        <w:rPr>
          <w:rFonts w:cs="Roboto Condensed Light"/>
          <w:color w:val="auto"/>
          <w:szCs w:val="28"/>
        </w:rPr>
        <w:t xml:space="preserve">09.11.2017 </w:t>
      </w:r>
      <w:r w:rsidRPr="00A66B14">
        <w:rPr>
          <w:rFonts w:cs="Roboto Condensed Light"/>
          <w:color w:val="auto"/>
          <w:szCs w:val="28"/>
        </w:rPr>
        <w:t>зазначене</w:t>
      </w:r>
      <w:r w:rsidR="00D0464E" w:rsidRPr="00A66B14">
        <w:rPr>
          <w:rFonts w:cs="Roboto Condensed Light"/>
          <w:color w:val="auto"/>
          <w:szCs w:val="28"/>
        </w:rPr>
        <w:t xml:space="preserve"> рішення </w:t>
      </w:r>
      <w:r w:rsidRPr="00A66B14">
        <w:rPr>
          <w:rFonts w:cs="Roboto Condensed Light"/>
          <w:color w:val="auto"/>
          <w:szCs w:val="28"/>
        </w:rPr>
        <w:t>у</w:t>
      </w:r>
      <w:r w:rsidR="00D0464E" w:rsidRPr="00A66B14">
        <w:rPr>
          <w:rFonts w:cs="Roboto Condensed Light"/>
          <w:color w:val="auto"/>
          <w:szCs w:val="28"/>
        </w:rPr>
        <w:t xml:space="preserve"> частині задоволення позовних вимог скасував та </w:t>
      </w:r>
      <w:r w:rsidRPr="00A66B14">
        <w:rPr>
          <w:rFonts w:cs="Roboto Condensed Light"/>
          <w:color w:val="auto"/>
          <w:szCs w:val="28"/>
        </w:rPr>
        <w:t>у</w:t>
      </w:r>
      <w:r w:rsidR="00D0464E" w:rsidRPr="00A66B14">
        <w:rPr>
          <w:rFonts w:cs="Roboto Condensed Light"/>
          <w:color w:val="auto"/>
          <w:szCs w:val="28"/>
        </w:rPr>
        <w:t xml:space="preserve"> задоволенні позову відмовив повністю.</w:t>
      </w:r>
    </w:p>
    <w:p w:rsidR="00D0464E" w:rsidRPr="00A66B14" w:rsidRDefault="00D0464E" w:rsidP="00A019E2">
      <w:pPr>
        <w:autoSpaceDE w:val="0"/>
        <w:autoSpaceDN w:val="0"/>
        <w:adjustRightInd w:val="0"/>
        <w:ind w:right="-81" w:firstLine="360"/>
        <w:jc w:val="both"/>
        <w:rPr>
          <w:color w:val="auto"/>
          <w:szCs w:val="28"/>
        </w:rPr>
      </w:pPr>
      <w:r w:rsidRPr="00A66B14">
        <w:rPr>
          <w:rFonts w:cs="Roboto Condensed Light"/>
          <w:color w:val="auto"/>
          <w:szCs w:val="28"/>
        </w:rPr>
        <w:t xml:space="preserve">Здійснюючи касаційне провадження у справі </w:t>
      </w:r>
      <w:r w:rsidRPr="00A66B14">
        <w:rPr>
          <w:color w:val="auto"/>
          <w:szCs w:val="28"/>
        </w:rPr>
        <w:t>№ 916/1711/17</w:t>
      </w:r>
      <w:r w:rsidRPr="00A66B14">
        <w:rPr>
          <w:rFonts w:cs="Roboto Condensed Light"/>
          <w:color w:val="auto"/>
          <w:szCs w:val="28"/>
        </w:rPr>
        <w:t xml:space="preserve">, КГС ВС виходив </w:t>
      </w:r>
      <w:r w:rsidR="00831F15" w:rsidRPr="00A66B14">
        <w:rPr>
          <w:rFonts w:cs="Roboto Condensed Light"/>
          <w:color w:val="auto"/>
          <w:szCs w:val="28"/>
        </w:rPr>
        <w:t>і</w:t>
      </w:r>
      <w:r w:rsidRPr="00A66B14">
        <w:rPr>
          <w:rFonts w:cs="Roboto Condensed Light"/>
          <w:color w:val="auto"/>
          <w:szCs w:val="28"/>
        </w:rPr>
        <w:t>з того</w:t>
      </w:r>
      <w:r w:rsidRPr="00A66B14">
        <w:rPr>
          <w:color w:val="auto"/>
          <w:szCs w:val="28"/>
        </w:rPr>
        <w:t xml:space="preserve">, що у </w:t>
      </w:r>
      <w:r w:rsidR="00831F15" w:rsidRPr="00A66B14">
        <w:rPr>
          <w:color w:val="auto"/>
          <w:szCs w:val="28"/>
        </w:rPr>
        <w:t>наведеному</w:t>
      </w:r>
      <w:r w:rsidRPr="00A66B14">
        <w:rPr>
          <w:color w:val="auto"/>
          <w:szCs w:val="28"/>
        </w:rPr>
        <w:t xml:space="preserve"> випадку в діях відповідача не встановлено правопорушення, </w:t>
      </w:r>
      <w:r w:rsidR="00831F15" w:rsidRPr="00A66B14">
        <w:rPr>
          <w:color w:val="auto"/>
          <w:szCs w:val="28"/>
        </w:rPr>
        <w:t>яке би мало</w:t>
      </w:r>
      <w:r w:rsidRPr="00A66B14">
        <w:rPr>
          <w:color w:val="auto"/>
          <w:szCs w:val="28"/>
        </w:rPr>
        <w:t xml:space="preserve"> триваючий характер і </w:t>
      </w:r>
      <w:r w:rsidR="00831F15" w:rsidRPr="00A66B14">
        <w:rPr>
          <w:color w:val="auto"/>
          <w:szCs w:val="28"/>
        </w:rPr>
        <w:t>було</w:t>
      </w:r>
      <w:r w:rsidRPr="00A66B14">
        <w:rPr>
          <w:color w:val="auto"/>
          <w:szCs w:val="28"/>
        </w:rPr>
        <w:t xml:space="preserve"> наявним на момент подання позову, а також не доведено наявності у відповідача намірів у майбутньому вчиняти дії, які </w:t>
      </w:r>
      <w:r w:rsidR="00831F15" w:rsidRPr="00A66B14">
        <w:rPr>
          <w:color w:val="auto"/>
          <w:szCs w:val="28"/>
        </w:rPr>
        <w:t xml:space="preserve">би </w:t>
      </w:r>
      <w:r w:rsidRPr="00A66B14">
        <w:rPr>
          <w:color w:val="auto"/>
          <w:szCs w:val="28"/>
        </w:rPr>
        <w:t>порушували права позивача.</w:t>
      </w:r>
    </w:p>
    <w:p w:rsidR="00D0464E" w:rsidRPr="00A66B14" w:rsidRDefault="00831F15" w:rsidP="00A019E2">
      <w:pPr>
        <w:autoSpaceDE w:val="0"/>
        <w:autoSpaceDN w:val="0"/>
        <w:adjustRightInd w:val="0"/>
        <w:ind w:right="-81" w:firstLine="360"/>
        <w:jc w:val="both"/>
        <w:rPr>
          <w:rFonts w:cs="Roboto Condensed Light"/>
          <w:color w:val="auto"/>
          <w:szCs w:val="28"/>
        </w:rPr>
      </w:pPr>
      <w:r w:rsidRPr="00A66B14">
        <w:rPr>
          <w:color w:val="auto"/>
          <w:szCs w:val="28"/>
        </w:rPr>
        <w:t>У</w:t>
      </w:r>
      <w:r w:rsidR="00D0464E" w:rsidRPr="00A66B14">
        <w:rPr>
          <w:color w:val="auto"/>
          <w:szCs w:val="28"/>
        </w:rPr>
        <w:t xml:space="preserve">раховуючи </w:t>
      </w:r>
      <w:r w:rsidRPr="00A66B14">
        <w:rPr>
          <w:color w:val="auto"/>
          <w:szCs w:val="28"/>
        </w:rPr>
        <w:t>викладене</w:t>
      </w:r>
      <w:r w:rsidR="00D0464E" w:rsidRPr="00A66B14">
        <w:rPr>
          <w:color w:val="auto"/>
          <w:szCs w:val="28"/>
        </w:rPr>
        <w:t xml:space="preserve">, постановою </w:t>
      </w:r>
      <w:r w:rsidR="00D0464E" w:rsidRPr="00A66B14">
        <w:rPr>
          <w:rFonts w:cs="Roboto Condensed Light"/>
          <w:color w:val="auto"/>
          <w:szCs w:val="28"/>
        </w:rPr>
        <w:t xml:space="preserve">КГС ВС від 19.04.2018 у справі </w:t>
      </w:r>
      <w:r w:rsidR="00D0464E" w:rsidRPr="00A66B14">
        <w:rPr>
          <w:color w:val="auto"/>
          <w:szCs w:val="28"/>
        </w:rPr>
        <w:t>№ 916/1711/17 постанову господарського суду апеляційної інстанції залишено без змін.</w:t>
      </w:r>
    </w:p>
    <w:p w:rsidR="00D0464E" w:rsidRPr="00A66B14" w:rsidRDefault="00D0464E" w:rsidP="00A019E2">
      <w:pPr>
        <w:autoSpaceDE w:val="0"/>
        <w:autoSpaceDN w:val="0"/>
        <w:adjustRightInd w:val="0"/>
        <w:ind w:right="-81" w:firstLine="360"/>
        <w:jc w:val="both"/>
        <w:rPr>
          <w:color w:val="auto"/>
          <w:szCs w:val="28"/>
        </w:rPr>
      </w:pPr>
      <w:r w:rsidRPr="00A66B14">
        <w:rPr>
          <w:color w:val="auto"/>
          <w:szCs w:val="28"/>
        </w:rPr>
        <w:t>Д</w:t>
      </w:r>
      <w:r w:rsidR="00831F15" w:rsidRPr="00A66B14">
        <w:rPr>
          <w:color w:val="auto"/>
          <w:szCs w:val="28"/>
        </w:rPr>
        <w:t>о тотожних висновків щодо умов і</w:t>
      </w:r>
      <w:r w:rsidRPr="00A66B14">
        <w:rPr>
          <w:color w:val="auto"/>
          <w:szCs w:val="28"/>
        </w:rPr>
        <w:t xml:space="preserve"> підстав застосування </w:t>
      </w:r>
      <w:r w:rsidR="00831F15" w:rsidRPr="00A66B14">
        <w:rPr>
          <w:color w:val="auto"/>
          <w:szCs w:val="28"/>
        </w:rPr>
        <w:t>положень</w:t>
      </w:r>
      <w:r w:rsidRPr="00A66B14">
        <w:rPr>
          <w:color w:val="auto"/>
          <w:szCs w:val="28"/>
        </w:rPr>
        <w:t xml:space="preserve"> статті 391 ЦК України КГС ВС</w:t>
      </w:r>
      <w:r w:rsidRPr="00A66B14">
        <w:rPr>
          <w:b/>
          <w:color w:val="auto"/>
          <w:szCs w:val="28"/>
        </w:rPr>
        <w:t xml:space="preserve"> </w:t>
      </w:r>
      <w:r w:rsidRPr="00A66B14">
        <w:rPr>
          <w:color w:val="auto"/>
          <w:szCs w:val="28"/>
        </w:rPr>
        <w:t>також дійшов у справах № 911/2774/16, № 921/14/17-г/11, № 918/317/17.</w:t>
      </w:r>
      <w:r w:rsidRPr="00A66B14">
        <w:rPr>
          <w:b/>
          <w:color w:val="auto"/>
          <w:szCs w:val="28"/>
        </w:rPr>
        <w:t xml:space="preserve"> </w:t>
      </w:r>
      <w:r w:rsidRPr="00A66B14">
        <w:rPr>
          <w:color w:val="auto"/>
          <w:szCs w:val="28"/>
        </w:rPr>
        <w:t>Позиці</w:t>
      </w:r>
      <w:r w:rsidR="00831F15" w:rsidRPr="00A66B14">
        <w:rPr>
          <w:color w:val="auto"/>
          <w:szCs w:val="28"/>
        </w:rPr>
        <w:t>ю</w:t>
      </w:r>
      <w:r w:rsidRPr="00A66B14">
        <w:rPr>
          <w:color w:val="auto"/>
          <w:szCs w:val="28"/>
        </w:rPr>
        <w:t xml:space="preserve"> суду касаційної інстанції у </w:t>
      </w:r>
      <w:r w:rsidR="00831F15" w:rsidRPr="00A66B14">
        <w:rPr>
          <w:color w:val="auto"/>
          <w:szCs w:val="28"/>
        </w:rPr>
        <w:t>зазначених</w:t>
      </w:r>
      <w:r w:rsidRPr="00A66B14">
        <w:rPr>
          <w:color w:val="auto"/>
          <w:szCs w:val="28"/>
        </w:rPr>
        <w:t xml:space="preserve"> справах, як і </w:t>
      </w:r>
      <w:r w:rsidR="00831F15" w:rsidRPr="00A66B14">
        <w:rPr>
          <w:color w:val="auto"/>
          <w:szCs w:val="28"/>
        </w:rPr>
        <w:t>у</w:t>
      </w:r>
      <w:r w:rsidRPr="00A66B14">
        <w:rPr>
          <w:color w:val="auto"/>
          <w:szCs w:val="28"/>
        </w:rPr>
        <w:t xml:space="preserve"> попередньому прикладі, обґрунтов</w:t>
      </w:r>
      <w:r w:rsidR="00831F15" w:rsidRPr="00A66B14">
        <w:rPr>
          <w:color w:val="auto"/>
          <w:szCs w:val="28"/>
        </w:rPr>
        <w:t>ано</w:t>
      </w:r>
      <w:r w:rsidRPr="00A66B14">
        <w:rPr>
          <w:color w:val="auto"/>
          <w:szCs w:val="28"/>
        </w:rPr>
        <w:t xml:space="preserve"> відсутністю доказів протиправності поведінки відповідача (вчинення ним дій, спрямованих на порушення прав позивача). Крім того, у </w:t>
      </w:r>
      <w:r w:rsidR="00831F15" w:rsidRPr="00A66B14">
        <w:rPr>
          <w:color w:val="auto"/>
          <w:szCs w:val="28"/>
        </w:rPr>
        <w:t>цих</w:t>
      </w:r>
      <w:r w:rsidRPr="00A66B14">
        <w:rPr>
          <w:color w:val="auto"/>
          <w:szCs w:val="28"/>
        </w:rPr>
        <w:t xml:space="preserve"> справах взагалі не доведено факту наявності у позивача права власності на майно, щодо якого заявлено позов (або титулу володільця такого майна). Наведені обставини стали підставами для залишення касаційною інстанцією без змін судових рішень про відмову </w:t>
      </w:r>
      <w:r w:rsidR="00831F15" w:rsidRPr="00A66B14">
        <w:rPr>
          <w:color w:val="auto"/>
          <w:szCs w:val="28"/>
        </w:rPr>
        <w:t>у</w:t>
      </w:r>
      <w:r w:rsidRPr="00A66B14">
        <w:rPr>
          <w:color w:val="auto"/>
          <w:szCs w:val="28"/>
        </w:rPr>
        <w:t xml:space="preserve"> задоволенні позовних вимог про усунення перешкод у користуванні майном, прийнятих у </w:t>
      </w:r>
      <w:r w:rsidR="00831F15" w:rsidRPr="00A66B14">
        <w:rPr>
          <w:color w:val="auto"/>
          <w:szCs w:val="28"/>
        </w:rPr>
        <w:t xml:space="preserve">зазначених </w:t>
      </w:r>
      <w:r w:rsidRPr="00A66B14">
        <w:rPr>
          <w:color w:val="auto"/>
          <w:szCs w:val="28"/>
        </w:rPr>
        <w:t>справах.</w:t>
      </w:r>
    </w:p>
    <w:p w:rsidR="00D0464E" w:rsidRPr="00A66B14" w:rsidRDefault="00D0464E" w:rsidP="00A019E2">
      <w:pPr>
        <w:autoSpaceDE w:val="0"/>
        <w:autoSpaceDN w:val="0"/>
        <w:adjustRightInd w:val="0"/>
        <w:ind w:right="-81" w:firstLine="360"/>
        <w:jc w:val="both"/>
        <w:rPr>
          <w:color w:val="auto"/>
          <w:szCs w:val="28"/>
        </w:rPr>
      </w:pPr>
      <w:r w:rsidRPr="00A66B14">
        <w:rPr>
          <w:color w:val="auto"/>
          <w:szCs w:val="28"/>
        </w:rPr>
        <w:lastRenderedPageBreak/>
        <w:t xml:space="preserve">Позиції про можливість захисту права власності способом, передбаченим у статті 391 ЦК України, </w:t>
      </w:r>
      <w:r w:rsidRPr="00A66B14">
        <w:rPr>
          <w:iCs/>
          <w:color w:val="auto"/>
          <w:szCs w:val="28"/>
        </w:rPr>
        <w:t>лише за умови доведеності факту його порушення, дотримується і КЦС ВС. При цьо</w:t>
      </w:r>
      <w:r w:rsidR="00831F15" w:rsidRPr="00A66B14">
        <w:rPr>
          <w:iCs/>
          <w:color w:val="auto"/>
          <w:szCs w:val="28"/>
        </w:rPr>
        <w:t>му у</w:t>
      </w:r>
      <w:r w:rsidRPr="00A66B14">
        <w:rPr>
          <w:iCs/>
          <w:color w:val="auto"/>
          <w:szCs w:val="28"/>
        </w:rPr>
        <w:t xml:space="preserve"> постановах КЦС ВС неодноразово зазначалос</w:t>
      </w:r>
      <w:r w:rsidR="00831F15" w:rsidRPr="00A66B14">
        <w:rPr>
          <w:iCs/>
          <w:color w:val="auto"/>
          <w:szCs w:val="28"/>
        </w:rPr>
        <w:t>я</w:t>
      </w:r>
      <w:r w:rsidRPr="00A66B14">
        <w:rPr>
          <w:iCs/>
          <w:color w:val="auto"/>
          <w:szCs w:val="28"/>
        </w:rPr>
        <w:t>, що саме на позивача покладено обов'язок дове</w:t>
      </w:r>
      <w:r w:rsidR="00831F15" w:rsidRPr="00A66B14">
        <w:rPr>
          <w:iCs/>
          <w:color w:val="auto"/>
          <w:szCs w:val="28"/>
        </w:rPr>
        <w:t>сти</w:t>
      </w:r>
      <w:r w:rsidRPr="00A66B14">
        <w:rPr>
          <w:iCs/>
          <w:color w:val="auto"/>
          <w:szCs w:val="28"/>
        </w:rPr>
        <w:t xml:space="preserve"> факт дійсного порушення його права, яке, на думку</w:t>
      </w:r>
      <w:r w:rsidR="00831F15" w:rsidRPr="00A66B14">
        <w:rPr>
          <w:iCs/>
          <w:color w:val="auto"/>
          <w:szCs w:val="28"/>
        </w:rPr>
        <w:t xml:space="preserve"> цієї особи</w:t>
      </w:r>
      <w:r w:rsidRPr="00A66B14">
        <w:rPr>
          <w:iCs/>
          <w:color w:val="auto"/>
          <w:szCs w:val="28"/>
        </w:rPr>
        <w:t xml:space="preserve">, полягає у позбавленні можливості вільно користуватися та розпоряджатися належним </w:t>
      </w:r>
      <w:r w:rsidR="00831F15" w:rsidRPr="00A66B14">
        <w:rPr>
          <w:iCs/>
          <w:color w:val="auto"/>
          <w:szCs w:val="28"/>
        </w:rPr>
        <w:t>їй</w:t>
      </w:r>
      <w:r w:rsidRPr="00A66B14">
        <w:rPr>
          <w:iCs/>
          <w:color w:val="auto"/>
          <w:szCs w:val="28"/>
        </w:rPr>
        <w:t xml:space="preserve"> майном (постанови </w:t>
      </w:r>
      <w:r w:rsidRPr="00A66B14">
        <w:rPr>
          <w:color w:val="auto"/>
          <w:szCs w:val="28"/>
        </w:rPr>
        <w:t>від 15.03.2018 у справі № 300/690/16-ц, від 28.03.2018 у справі № 332/4891/15-ц, від 28.03.2018 у справі № 589/4556/16, від 28.03.2018 у справі № 372/918/16-ц).</w:t>
      </w:r>
    </w:p>
    <w:p w:rsidR="00D0464E" w:rsidRPr="00A66B14" w:rsidRDefault="00D0464E" w:rsidP="00A019E2">
      <w:pPr>
        <w:ind w:right="-81" w:firstLine="360"/>
        <w:jc w:val="both"/>
        <w:rPr>
          <w:b/>
        </w:rPr>
      </w:pPr>
      <w:r w:rsidRPr="00A66B14">
        <w:rPr>
          <w:b/>
        </w:rPr>
        <w:t xml:space="preserve">Крім того, судам слід </w:t>
      </w:r>
      <w:r w:rsidR="00831F15" w:rsidRPr="00A66B14">
        <w:rPr>
          <w:b/>
        </w:rPr>
        <w:t>у</w:t>
      </w:r>
      <w:r w:rsidRPr="00A66B14">
        <w:rPr>
          <w:b/>
        </w:rPr>
        <w:t xml:space="preserve">раховувати, що </w:t>
      </w:r>
      <w:r w:rsidRPr="00A66B14">
        <w:rPr>
          <w:rFonts w:cs="Roboto Condensed Light"/>
          <w:b/>
          <w:color w:val="auto"/>
          <w:szCs w:val="28"/>
        </w:rPr>
        <w:t xml:space="preserve">ефективний засіб захисту повинен забезпечити поновлення порушеного права, а у разі неможливості такого поновлення </w:t>
      </w:r>
      <w:r w:rsidR="00831F15" w:rsidRPr="00A66B14">
        <w:rPr>
          <w:rFonts w:cs="Roboto Condensed Light"/>
          <w:b/>
          <w:color w:val="auto"/>
          <w:szCs w:val="28"/>
        </w:rPr>
        <w:t>−</w:t>
      </w:r>
      <w:r w:rsidRPr="00A66B14">
        <w:rPr>
          <w:rFonts w:cs="Roboto Condensed Light"/>
          <w:b/>
          <w:color w:val="auto"/>
          <w:szCs w:val="28"/>
        </w:rPr>
        <w:t xml:space="preserve"> гарантувати особі можливість отрима</w:t>
      </w:r>
      <w:r w:rsidR="00831F15" w:rsidRPr="00A66B14">
        <w:rPr>
          <w:rFonts w:cs="Roboto Condensed Light"/>
          <w:b/>
          <w:color w:val="auto"/>
          <w:szCs w:val="28"/>
        </w:rPr>
        <w:t>ти</w:t>
      </w:r>
      <w:r w:rsidRPr="00A66B14">
        <w:rPr>
          <w:rFonts w:cs="Roboto Condensed Light"/>
          <w:b/>
          <w:color w:val="auto"/>
          <w:szCs w:val="28"/>
        </w:rPr>
        <w:t xml:space="preserve"> відповідн</w:t>
      </w:r>
      <w:r w:rsidR="00831F15" w:rsidRPr="00A66B14">
        <w:rPr>
          <w:rFonts w:cs="Roboto Condensed Light"/>
          <w:b/>
          <w:color w:val="auto"/>
          <w:szCs w:val="28"/>
        </w:rPr>
        <w:t>е</w:t>
      </w:r>
      <w:r w:rsidRPr="00A66B14">
        <w:rPr>
          <w:rFonts w:cs="Roboto Condensed Light"/>
          <w:b/>
          <w:color w:val="auto"/>
          <w:szCs w:val="28"/>
        </w:rPr>
        <w:t xml:space="preserve"> відшкодування.</w:t>
      </w:r>
      <w:r w:rsidRPr="00A66B14">
        <w:rPr>
          <w:b/>
        </w:rPr>
        <w:t xml:space="preserve"> То ж </w:t>
      </w:r>
      <w:r w:rsidR="00A243A0" w:rsidRPr="00A66B14">
        <w:rPr>
          <w:b/>
        </w:rPr>
        <w:t xml:space="preserve">у випадку, коли </w:t>
      </w:r>
      <w:r w:rsidRPr="00A66B14">
        <w:rPr>
          <w:b/>
        </w:rPr>
        <w:t>відповідач</w:t>
      </w:r>
      <w:r w:rsidR="00A243A0" w:rsidRPr="00A66B14">
        <w:rPr>
          <w:b/>
        </w:rPr>
        <w:t xml:space="preserve"> не вчиняв</w:t>
      </w:r>
      <w:r w:rsidRPr="00A66B14">
        <w:rPr>
          <w:b/>
        </w:rPr>
        <w:t xml:space="preserve"> дій, які спричиняють позивач</w:t>
      </w:r>
      <w:r w:rsidR="00A243A0" w:rsidRPr="00A66B14">
        <w:rPr>
          <w:b/>
        </w:rPr>
        <w:t>еві</w:t>
      </w:r>
      <w:r w:rsidRPr="00A66B14">
        <w:rPr>
          <w:b/>
        </w:rPr>
        <w:t xml:space="preserve"> перешкоди у володінні та користуванні майном, заявлення вимоги про захист права власності шляхом усунення відповідних перешкод свідчить про обрання позивачем неналежного способу захисту. </w:t>
      </w:r>
    </w:p>
    <w:p w:rsidR="00D0464E" w:rsidRPr="00A66B14" w:rsidRDefault="00D0464E" w:rsidP="00A019E2">
      <w:pPr>
        <w:ind w:right="-81" w:firstLine="360"/>
        <w:jc w:val="both"/>
        <w:rPr>
          <w:color w:val="auto"/>
          <w:szCs w:val="28"/>
        </w:rPr>
      </w:pPr>
      <w:r w:rsidRPr="00A66B14">
        <w:rPr>
          <w:color w:val="auto"/>
          <w:szCs w:val="28"/>
        </w:rPr>
        <w:t xml:space="preserve">Так, у справі № 910/24011/16 позивач звернувся до господарського суду з позовом про усунення перешкод </w:t>
      </w:r>
      <w:r w:rsidR="00A243A0" w:rsidRPr="00A66B14">
        <w:rPr>
          <w:color w:val="auto"/>
          <w:szCs w:val="28"/>
        </w:rPr>
        <w:t>у</w:t>
      </w:r>
      <w:r w:rsidRPr="00A66B14">
        <w:rPr>
          <w:color w:val="auto"/>
          <w:szCs w:val="28"/>
        </w:rPr>
        <w:t xml:space="preserve"> користуванні нерухомим майном</w:t>
      </w:r>
      <w:r w:rsidR="00A243A0" w:rsidRPr="00A66B14">
        <w:rPr>
          <w:color w:val="auto"/>
          <w:szCs w:val="28"/>
        </w:rPr>
        <w:t xml:space="preserve"> −</w:t>
      </w:r>
      <w:r w:rsidRPr="00A66B14">
        <w:rPr>
          <w:color w:val="auto"/>
          <w:szCs w:val="28"/>
        </w:rPr>
        <w:t xml:space="preserve"> частиною будівлі автовокзалу шляхом виселення </w:t>
      </w:r>
      <w:r w:rsidR="00A243A0" w:rsidRPr="00A66B14">
        <w:rPr>
          <w:color w:val="auto"/>
          <w:szCs w:val="28"/>
        </w:rPr>
        <w:t>у</w:t>
      </w:r>
      <w:r w:rsidRPr="00A66B14">
        <w:rPr>
          <w:color w:val="auto"/>
          <w:szCs w:val="28"/>
        </w:rPr>
        <w:t xml:space="preserve"> примусовому порядку відповідача </w:t>
      </w:r>
      <w:r w:rsidR="00A243A0" w:rsidRPr="00A66B14">
        <w:rPr>
          <w:color w:val="auto"/>
          <w:szCs w:val="28"/>
        </w:rPr>
        <w:t>і</w:t>
      </w:r>
      <w:r w:rsidRPr="00A66B14">
        <w:rPr>
          <w:color w:val="auto"/>
          <w:szCs w:val="28"/>
        </w:rPr>
        <w:t>з безпідставно зайнятого ним нерухомого майна та передачі зазначеного майна позивач</w:t>
      </w:r>
      <w:r w:rsidR="00A243A0" w:rsidRPr="00A66B14">
        <w:rPr>
          <w:color w:val="auto"/>
          <w:szCs w:val="28"/>
        </w:rPr>
        <w:t>еві</w:t>
      </w:r>
      <w:r w:rsidRPr="00A66B14">
        <w:rPr>
          <w:color w:val="auto"/>
          <w:szCs w:val="28"/>
        </w:rPr>
        <w:t xml:space="preserve"> в особі його регіональної філії.</w:t>
      </w:r>
    </w:p>
    <w:p w:rsidR="00D0464E" w:rsidRPr="00A66B14" w:rsidRDefault="00D0464E" w:rsidP="00A019E2">
      <w:pPr>
        <w:pStyle w:val="10"/>
        <w:ind w:right="-81"/>
      </w:pPr>
      <w:r w:rsidRPr="00A66B14">
        <w:t xml:space="preserve">Рішенням </w:t>
      </w:r>
      <w:r w:rsidR="00A243A0" w:rsidRPr="00A66B14">
        <w:t>місцевого г</w:t>
      </w:r>
      <w:r w:rsidRPr="00A66B14">
        <w:t xml:space="preserve">осподарського суду від 16.05.2017 у задоволенні </w:t>
      </w:r>
      <w:r w:rsidR="00A243A0" w:rsidRPr="00A66B14">
        <w:t>цих</w:t>
      </w:r>
      <w:r w:rsidRPr="00A66B14">
        <w:t xml:space="preserve"> позовних вимог відмовлено </w:t>
      </w:r>
      <w:r w:rsidR="00A243A0" w:rsidRPr="00A66B14">
        <w:t>і</w:t>
      </w:r>
      <w:r w:rsidRPr="00A66B14">
        <w:t xml:space="preserve">з тих мотивів, що у Єдиному державному реєстрі речових прав на нерухоме майно </w:t>
      </w:r>
      <w:r w:rsidR="00A243A0" w:rsidRPr="00A66B14">
        <w:t>немає</w:t>
      </w:r>
      <w:r w:rsidRPr="00A66B14">
        <w:t xml:space="preserve"> відомост</w:t>
      </w:r>
      <w:r w:rsidR="00A243A0" w:rsidRPr="00A66B14">
        <w:t>ей</w:t>
      </w:r>
      <w:r w:rsidRPr="00A66B14">
        <w:t xml:space="preserve"> про позивача як власника спірного нерухомого майна. Крім того, суд </w:t>
      </w:r>
      <w:r w:rsidR="00A243A0" w:rsidRPr="00A66B14">
        <w:t>наголосив</w:t>
      </w:r>
      <w:r w:rsidRPr="00A66B14">
        <w:t xml:space="preserve">, що позивач </w:t>
      </w:r>
      <w:r w:rsidR="00A243A0" w:rsidRPr="00A66B14">
        <w:t>неправильно</w:t>
      </w:r>
      <w:r w:rsidRPr="00A66B14">
        <w:t xml:space="preserve"> обра</w:t>
      </w:r>
      <w:r w:rsidR="00A243A0" w:rsidRPr="00A66B14">
        <w:t>в</w:t>
      </w:r>
      <w:r w:rsidRPr="00A66B14">
        <w:t xml:space="preserve"> спосіб захисту порушених прав </w:t>
      </w:r>
      <w:r w:rsidR="00A243A0" w:rsidRPr="00A66B14">
        <w:t>і</w:t>
      </w:r>
      <w:r w:rsidRPr="00A66B14">
        <w:t xml:space="preserve"> не дов</w:t>
      </w:r>
      <w:r w:rsidR="00A243A0" w:rsidRPr="00A66B14">
        <w:t xml:space="preserve">ів факту </w:t>
      </w:r>
      <w:r w:rsidRPr="00A66B14">
        <w:t xml:space="preserve">вчинення відповідачем перешкод у володінні та користуванні нерухомим майном. </w:t>
      </w:r>
    </w:p>
    <w:p w:rsidR="00D0464E" w:rsidRPr="00A66B14" w:rsidRDefault="00D0464E" w:rsidP="00A019E2">
      <w:pPr>
        <w:pStyle w:val="10"/>
        <w:ind w:right="-81"/>
      </w:pPr>
      <w:r w:rsidRPr="00A66B14">
        <w:t xml:space="preserve">Постановою апеляційного господарського суду від 14.09.2017 </w:t>
      </w:r>
      <w:r w:rsidR="00A243A0" w:rsidRPr="00A66B14">
        <w:t>це</w:t>
      </w:r>
      <w:r w:rsidRPr="00A66B14">
        <w:t xml:space="preserve"> рішення місцевого господарського суду залишено без змін. </w:t>
      </w:r>
    </w:p>
    <w:p w:rsidR="00D0464E" w:rsidRPr="00A66B14" w:rsidRDefault="00D0464E" w:rsidP="00A019E2">
      <w:pPr>
        <w:ind w:right="-81" w:firstLine="360"/>
        <w:jc w:val="both"/>
        <w:rPr>
          <w:color w:val="auto"/>
          <w:szCs w:val="28"/>
        </w:rPr>
      </w:pPr>
      <w:r w:rsidRPr="00A66B14">
        <w:rPr>
          <w:color w:val="auto"/>
          <w:szCs w:val="28"/>
        </w:rPr>
        <w:t>Здійснюючи апеляційний перегляд, господарський суд апеляційної інстанції виходи</w:t>
      </w:r>
      <w:r w:rsidR="00DC20F8" w:rsidRPr="00A66B14">
        <w:rPr>
          <w:color w:val="auto"/>
          <w:szCs w:val="28"/>
        </w:rPr>
        <w:t>в</w:t>
      </w:r>
      <w:r w:rsidRPr="00A66B14">
        <w:rPr>
          <w:color w:val="auto"/>
          <w:szCs w:val="28"/>
        </w:rPr>
        <w:t xml:space="preserve"> </w:t>
      </w:r>
      <w:r w:rsidR="00A243A0" w:rsidRPr="00A66B14">
        <w:rPr>
          <w:color w:val="auto"/>
          <w:szCs w:val="28"/>
        </w:rPr>
        <w:t>і</w:t>
      </w:r>
      <w:r w:rsidRPr="00A66B14">
        <w:rPr>
          <w:color w:val="auto"/>
          <w:szCs w:val="28"/>
        </w:rPr>
        <w:t>з того, що згідно з матеріалами справи спірну автостанцію збудовано за бюджетні кошти столиці, введено в експлуатацію та передано відповідач</w:t>
      </w:r>
      <w:r w:rsidR="00A243A0" w:rsidRPr="00A66B14">
        <w:rPr>
          <w:color w:val="auto"/>
          <w:szCs w:val="28"/>
        </w:rPr>
        <w:t>еві</w:t>
      </w:r>
      <w:r w:rsidRPr="00A66B14">
        <w:rPr>
          <w:color w:val="auto"/>
          <w:szCs w:val="28"/>
        </w:rPr>
        <w:t xml:space="preserve"> на праві господарського відання. Однак у зв’язку із будівництвом залізнично-автомобільного мостового переходу через річку Дніпро </w:t>
      </w:r>
      <w:r w:rsidR="00A243A0" w:rsidRPr="00A66B14">
        <w:rPr>
          <w:color w:val="auto"/>
          <w:szCs w:val="28"/>
        </w:rPr>
        <w:t>у</w:t>
      </w:r>
      <w:r w:rsidRPr="00A66B14">
        <w:rPr>
          <w:color w:val="auto"/>
          <w:szCs w:val="28"/>
        </w:rPr>
        <w:t xml:space="preserve"> місті Києві, робот</w:t>
      </w:r>
      <w:r w:rsidR="00A243A0" w:rsidRPr="00A66B14">
        <w:rPr>
          <w:color w:val="auto"/>
          <w:szCs w:val="28"/>
        </w:rPr>
        <w:t>у</w:t>
      </w:r>
      <w:r w:rsidRPr="00A66B14">
        <w:rPr>
          <w:color w:val="auto"/>
          <w:szCs w:val="28"/>
        </w:rPr>
        <w:t xml:space="preserve"> автостанції бул</w:t>
      </w:r>
      <w:r w:rsidR="00A243A0" w:rsidRPr="00A66B14">
        <w:rPr>
          <w:color w:val="auto"/>
          <w:szCs w:val="28"/>
        </w:rPr>
        <w:t>о</w:t>
      </w:r>
      <w:r w:rsidRPr="00A66B14">
        <w:rPr>
          <w:color w:val="auto"/>
          <w:szCs w:val="28"/>
        </w:rPr>
        <w:t xml:space="preserve"> призупинен</w:t>
      </w:r>
      <w:r w:rsidR="00A243A0" w:rsidRPr="00A66B14">
        <w:rPr>
          <w:color w:val="auto"/>
          <w:szCs w:val="28"/>
        </w:rPr>
        <w:t>о</w:t>
      </w:r>
      <w:r w:rsidRPr="00A66B14">
        <w:rPr>
          <w:color w:val="auto"/>
          <w:szCs w:val="28"/>
        </w:rPr>
        <w:t>, а її будівлі, металоконструкції та всі інженерні мережі демонтован</w:t>
      </w:r>
      <w:r w:rsidR="00A243A0" w:rsidRPr="00A66B14">
        <w:rPr>
          <w:color w:val="auto"/>
          <w:szCs w:val="28"/>
        </w:rPr>
        <w:t>о</w:t>
      </w:r>
      <w:r w:rsidRPr="00A66B14">
        <w:rPr>
          <w:color w:val="auto"/>
          <w:szCs w:val="28"/>
        </w:rPr>
        <w:t xml:space="preserve">і замовником будівництва. </w:t>
      </w:r>
      <w:r w:rsidR="00A243A0" w:rsidRPr="00A66B14">
        <w:rPr>
          <w:color w:val="auto"/>
          <w:szCs w:val="28"/>
        </w:rPr>
        <w:t>У</w:t>
      </w:r>
      <w:r w:rsidRPr="00A66B14">
        <w:rPr>
          <w:color w:val="auto"/>
          <w:szCs w:val="28"/>
        </w:rPr>
        <w:t xml:space="preserve"> подальшому неподалік від знесеної автостанції було введено в експлуатацію новозбудовану будівлю, а її частину (касовий зал для розміщення автостанції ) зайнято відповідачем.</w:t>
      </w:r>
    </w:p>
    <w:p w:rsidR="00D0464E" w:rsidRPr="00A66B14" w:rsidRDefault="00D0464E" w:rsidP="00A019E2">
      <w:pPr>
        <w:ind w:right="-81" w:firstLine="360"/>
        <w:jc w:val="both"/>
        <w:rPr>
          <w:color w:val="auto"/>
          <w:szCs w:val="28"/>
        </w:rPr>
      </w:pPr>
      <w:r w:rsidRPr="00A66B14">
        <w:rPr>
          <w:color w:val="auto"/>
          <w:szCs w:val="28"/>
        </w:rPr>
        <w:t xml:space="preserve">Крім того, як зазначив апеляційний господарський суд, спірна будівля автовокзалу на підставі статті 85 ГК України, статті 115 ЦК України, статей 4, 5 Закону України "Про особливості утворення публічного акціонерного </w:t>
      </w:r>
      <w:r w:rsidRPr="00A66B14">
        <w:rPr>
          <w:color w:val="auto"/>
          <w:szCs w:val="28"/>
        </w:rPr>
        <w:lastRenderedPageBreak/>
        <w:t xml:space="preserve">товариства залізничного транспорту загального користування" вважається такою, що перебуває у власності позивача, оскільки </w:t>
      </w:r>
      <w:r w:rsidR="00A243A0" w:rsidRPr="00A66B14">
        <w:rPr>
          <w:color w:val="auto"/>
          <w:szCs w:val="28"/>
        </w:rPr>
        <w:t>цю будівлю</w:t>
      </w:r>
      <w:r w:rsidRPr="00A66B14">
        <w:rPr>
          <w:color w:val="auto"/>
          <w:szCs w:val="28"/>
        </w:rPr>
        <w:t xml:space="preserve"> було включено до </w:t>
      </w:r>
      <w:r w:rsidR="00A243A0" w:rsidRPr="00A66B14">
        <w:rPr>
          <w:color w:val="auto"/>
          <w:szCs w:val="28"/>
        </w:rPr>
        <w:t xml:space="preserve">його </w:t>
      </w:r>
      <w:r w:rsidRPr="00A66B14">
        <w:rPr>
          <w:color w:val="auto"/>
          <w:szCs w:val="28"/>
        </w:rPr>
        <w:t>статутного капіталу. Отже, право власності на майно, щодо якого виник спір, закріплен</w:t>
      </w:r>
      <w:r w:rsidR="00A243A0" w:rsidRPr="00A66B14">
        <w:rPr>
          <w:color w:val="auto"/>
          <w:szCs w:val="28"/>
        </w:rPr>
        <w:t>о</w:t>
      </w:r>
      <w:r w:rsidRPr="00A66B14">
        <w:rPr>
          <w:color w:val="auto"/>
          <w:szCs w:val="28"/>
        </w:rPr>
        <w:t xml:space="preserve"> за позивачем на законодавчому рівні. </w:t>
      </w:r>
    </w:p>
    <w:p w:rsidR="00D0464E" w:rsidRPr="00A66B14" w:rsidRDefault="00D0464E" w:rsidP="00A019E2">
      <w:pPr>
        <w:ind w:right="-81" w:firstLine="360"/>
        <w:jc w:val="both"/>
        <w:rPr>
          <w:color w:val="auto"/>
          <w:szCs w:val="28"/>
        </w:rPr>
      </w:pPr>
      <w:r w:rsidRPr="00A66B14">
        <w:rPr>
          <w:color w:val="auto"/>
          <w:szCs w:val="28"/>
        </w:rPr>
        <w:t xml:space="preserve">З метою урегулювання ситуації, яка виникла, позивач зобов’язався передати новозбудоване приміщення автостанції </w:t>
      </w:r>
      <w:r w:rsidR="00A243A0" w:rsidRPr="00A66B14">
        <w:rPr>
          <w:color w:val="auto"/>
          <w:szCs w:val="28"/>
        </w:rPr>
        <w:t>у</w:t>
      </w:r>
      <w:r w:rsidRPr="00A66B14">
        <w:rPr>
          <w:color w:val="auto"/>
          <w:szCs w:val="28"/>
        </w:rPr>
        <w:t xml:space="preserve"> комунальн</w:t>
      </w:r>
      <w:r w:rsidR="00A243A0" w:rsidRPr="00A66B14">
        <w:rPr>
          <w:color w:val="auto"/>
          <w:szCs w:val="28"/>
        </w:rPr>
        <w:t>у</w:t>
      </w:r>
      <w:r w:rsidRPr="00A66B14">
        <w:rPr>
          <w:color w:val="auto"/>
          <w:szCs w:val="28"/>
        </w:rPr>
        <w:t xml:space="preserve"> власн</w:t>
      </w:r>
      <w:r w:rsidR="00A243A0" w:rsidRPr="00A66B14">
        <w:rPr>
          <w:color w:val="auto"/>
          <w:szCs w:val="28"/>
        </w:rPr>
        <w:t>ість</w:t>
      </w:r>
      <w:r w:rsidRPr="00A66B14">
        <w:rPr>
          <w:color w:val="auto"/>
          <w:szCs w:val="28"/>
        </w:rPr>
        <w:t xml:space="preserve"> міста Києва, але своїх зобов’язань не виконав, </w:t>
      </w:r>
      <w:r w:rsidR="00A243A0" w:rsidRPr="00A66B14">
        <w:rPr>
          <w:color w:val="auto"/>
          <w:szCs w:val="28"/>
        </w:rPr>
        <w:t>натомість</w:t>
      </w:r>
      <w:r w:rsidRPr="00A66B14">
        <w:rPr>
          <w:color w:val="auto"/>
          <w:szCs w:val="28"/>
        </w:rPr>
        <w:t xml:space="preserve"> звернувся до суду </w:t>
      </w:r>
      <w:r w:rsidR="00A243A0" w:rsidRPr="00A66B14">
        <w:rPr>
          <w:color w:val="auto"/>
          <w:szCs w:val="28"/>
        </w:rPr>
        <w:t>і</w:t>
      </w:r>
      <w:r w:rsidRPr="00A66B14">
        <w:rPr>
          <w:color w:val="auto"/>
          <w:szCs w:val="28"/>
        </w:rPr>
        <w:t xml:space="preserve">з відповідним позовом. </w:t>
      </w:r>
    </w:p>
    <w:p w:rsidR="00D0464E" w:rsidRPr="00A66B14" w:rsidRDefault="00D0464E" w:rsidP="00A019E2">
      <w:pPr>
        <w:ind w:right="-81" w:firstLine="360"/>
        <w:jc w:val="both"/>
        <w:rPr>
          <w:color w:val="auto"/>
          <w:szCs w:val="28"/>
        </w:rPr>
      </w:pPr>
      <w:r w:rsidRPr="00A66B14">
        <w:rPr>
          <w:color w:val="auto"/>
          <w:szCs w:val="28"/>
        </w:rPr>
        <w:t>За висновками апеляційної інстанції під час розгляду справи перешкод, які чинив</w:t>
      </w:r>
      <w:r w:rsidR="00A243A0" w:rsidRPr="00A66B14">
        <w:rPr>
          <w:color w:val="auto"/>
          <w:szCs w:val="28"/>
        </w:rPr>
        <w:t xml:space="preserve"> би</w:t>
      </w:r>
      <w:r w:rsidRPr="00A66B14">
        <w:rPr>
          <w:color w:val="auto"/>
          <w:szCs w:val="28"/>
        </w:rPr>
        <w:t xml:space="preserve"> відповідач позивач</w:t>
      </w:r>
      <w:r w:rsidR="00A243A0" w:rsidRPr="00A66B14">
        <w:rPr>
          <w:color w:val="auto"/>
          <w:szCs w:val="28"/>
        </w:rPr>
        <w:t>еві</w:t>
      </w:r>
      <w:r w:rsidRPr="00A66B14">
        <w:rPr>
          <w:color w:val="auto"/>
          <w:szCs w:val="28"/>
        </w:rPr>
        <w:t xml:space="preserve"> у володінні та користуванні приміщенням новозбудованої автостанції, встановлено не було, що свідчить про </w:t>
      </w:r>
      <w:r w:rsidR="00A243A0" w:rsidRPr="00A66B14">
        <w:rPr>
          <w:color w:val="auto"/>
          <w:szCs w:val="28"/>
        </w:rPr>
        <w:t>дотримання</w:t>
      </w:r>
      <w:r w:rsidRPr="00A66B14">
        <w:rPr>
          <w:color w:val="auto"/>
          <w:szCs w:val="28"/>
        </w:rPr>
        <w:t xml:space="preserve"> прав позивача.</w:t>
      </w:r>
    </w:p>
    <w:p w:rsidR="00D0464E" w:rsidRPr="00A66B14" w:rsidRDefault="00D0464E" w:rsidP="00A019E2">
      <w:pPr>
        <w:ind w:right="-81" w:firstLine="360"/>
        <w:jc w:val="both"/>
        <w:rPr>
          <w:b/>
          <w:color w:val="auto"/>
          <w:szCs w:val="28"/>
        </w:rPr>
      </w:pPr>
      <w:r w:rsidRPr="00A66B14">
        <w:rPr>
          <w:color w:val="auto"/>
          <w:szCs w:val="28"/>
        </w:rPr>
        <w:t xml:space="preserve">За таких </w:t>
      </w:r>
      <w:r w:rsidR="00A243A0" w:rsidRPr="00A66B14">
        <w:rPr>
          <w:color w:val="auto"/>
          <w:szCs w:val="28"/>
        </w:rPr>
        <w:t>у</w:t>
      </w:r>
      <w:r w:rsidRPr="00A66B14">
        <w:rPr>
          <w:color w:val="auto"/>
          <w:szCs w:val="28"/>
        </w:rPr>
        <w:t xml:space="preserve">становлених обставин справи господарський суд апеляційної інстанції визнав, що відповідне нерухоме майно перебуває у власності позивача як вклад до статутного капіталу, проте погодився </w:t>
      </w:r>
      <w:r w:rsidR="00A243A0" w:rsidRPr="00A66B14">
        <w:rPr>
          <w:color w:val="auto"/>
          <w:szCs w:val="28"/>
        </w:rPr>
        <w:t>і</w:t>
      </w:r>
      <w:r w:rsidRPr="00A66B14">
        <w:rPr>
          <w:color w:val="auto"/>
          <w:szCs w:val="28"/>
        </w:rPr>
        <w:t xml:space="preserve">з позицією місцевого господарського суду щодо обрання позивачем неналежного способу захисту порушеного права за відсутності </w:t>
      </w:r>
      <w:r w:rsidR="00A243A0" w:rsidRPr="00A66B14">
        <w:rPr>
          <w:color w:val="auto"/>
          <w:szCs w:val="28"/>
        </w:rPr>
        <w:t xml:space="preserve">фактів </w:t>
      </w:r>
      <w:r w:rsidRPr="00A66B14">
        <w:rPr>
          <w:color w:val="auto"/>
          <w:szCs w:val="28"/>
        </w:rPr>
        <w:t>чинення відповідачем перешкод у володінні та користуванні позивачем спірним нерухомим майном.</w:t>
      </w:r>
    </w:p>
    <w:p w:rsidR="00D0464E" w:rsidRPr="00A66B14" w:rsidRDefault="00D0464E" w:rsidP="00A019E2">
      <w:pPr>
        <w:ind w:right="-81" w:firstLine="360"/>
        <w:jc w:val="both"/>
        <w:rPr>
          <w:color w:val="auto"/>
          <w:szCs w:val="28"/>
        </w:rPr>
      </w:pPr>
      <w:r w:rsidRPr="00A66B14">
        <w:rPr>
          <w:color w:val="auto"/>
          <w:szCs w:val="28"/>
        </w:rPr>
        <w:t xml:space="preserve">КГС ВС погодився </w:t>
      </w:r>
      <w:r w:rsidR="00A243A0" w:rsidRPr="00A66B14">
        <w:rPr>
          <w:color w:val="auto"/>
          <w:szCs w:val="28"/>
        </w:rPr>
        <w:t>і</w:t>
      </w:r>
      <w:r w:rsidRPr="00A66B14">
        <w:rPr>
          <w:color w:val="auto"/>
          <w:szCs w:val="28"/>
        </w:rPr>
        <w:t xml:space="preserve">з правомірністю відмови у </w:t>
      </w:r>
      <w:r w:rsidR="00A243A0" w:rsidRPr="00A66B14">
        <w:rPr>
          <w:color w:val="auto"/>
          <w:szCs w:val="28"/>
        </w:rPr>
        <w:t>цьому разі</w:t>
      </w:r>
      <w:r w:rsidRPr="00A66B14">
        <w:rPr>
          <w:color w:val="auto"/>
          <w:szCs w:val="28"/>
        </w:rPr>
        <w:t xml:space="preserve"> </w:t>
      </w:r>
      <w:r w:rsidR="00A243A0" w:rsidRPr="00A66B14">
        <w:rPr>
          <w:color w:val="auto"/>
          <w:szCs w:val="28"/>
        </w:rPr>
        <w:t>у</w:t>
      </w:r>
      <w:r w:rsidRPr="00A66B14">
        <w:rPr>
          <w:color w:val="auto"/>
          <w:szCs w:val="28"/>
        </w:rPr>
        <w:t xml:space="preserve"> задоволенн</w:t>
      </w:r>
      <w:r w:rsidR="00DC20F8" w:rsidRPr="00A66B14">
        <w:rPr>
          <w:color w:val="auto"/>
          <w:szCs w:val="28"/>
        </w:rPr>
        <w:t xml:space="preserve">і заявлених на підставі статей </w:t>
      </w:r>
      <w:r w:rsidRPr="00A66B14">
        <w:rPr>
          <w:color w:val="auto"/>
          <w:szCs w:val="28"/>
        </w:rPr>
        <w:t xml:space="preserve">391, 387 ЦК України позовних вимог </w:t>
      </w:r>
      <w:r w:rsidR="00A243A0" w:rsidRPr="00A66B14">
        <w:rPr>
          <w:color w:val="auto"/>
          <w:szCs w:val="28"/>
        </w:rPr>
        <w:t>і</w:t>
      </w:r>
      <w:r w:rsidRPr="00A66B14">
        <w:rPr>
          <w:color w:val="auto"/>
          <w:szCs w:val="28"/>
        </w:rPr>
        <w:t xml:space="preserve"> залишив судові рішення попередніх інстанцій без змін.</w:t>
      </w:r>
    </w:p>
    <w:p w:rsidR="00D0464E" w:rsidRPr="00A66B14" w:rsidRDefault="00D0464E" w:rsidP="00A019E2">
      <w:pPr>
        <w:ind w:right="-81" w:firstLine="360"/>
        <w:jc w:val="both"/>
        <w:rPr>
          <w:b/>
          <w:color w:val="auto"/>
          <w:szCs w:val="28"/>
        </w:rPr>
      </w:pPr>
      <w:r w:rsidRPr="00A66B14">
        <w:rPr>
          <w:color w:val="auto"/>
          <w:szCs w:val="28"/>
        </w:rPr>
        <w:t>Питання про належність обраного позивачем способу захисту, передбаченого статтею 391 ЦК України, вирішувалос</w:t>
      </w:r>
      <w:r w:rsidR="00A243A0" w:rsidRPr="00A66B14">
        <w:rPr>
          <w:color w:val="auto"/>
          <w:szCs w:val="28"/>
        </w:rPr>
        <w:t>я</w:t>
      </w:r>
      <w:r w:rsidRPr="00A66B14">
        <w:rPr>
          <w:color w:val="auto"/>
          <w:szCs w:val="28"/>
        </w:rPr>
        <w:t xml:space="preserve"> судами і під час здійснення провадження у справах № 910/16616/17 та № 910/6004/17.</w:t>
      </w:r>
    </w:p>
    <w:p w:rsidR="00D0464E" w:rsidRPr="00A66B14" w:rsidRDefault="00D0464E" w:rsidP="00A019E2">
      <w:pPr>
        <w:pStyle w:val="10"/>
        <w:ind w:right="-81"/>
      </w:pPr>
      <w:r w:rsidRPr="00A66B14">
        <w:t xml:space="preserve">Так, у справі № 910/16616/17 рішенням </w:t>
      </w:r>
      <w:r w:rsidR="00A243A0" w:rsidRPr="00A66B14">
        <w:t>місцевого г</w:t>
      </w:r>
      <w:r w:rsidRPr="00A66B14">
        <w:t xml:space="preserve">осподарського суду від 27.11.2017 </w:t>
      </w:r>
      <w:r w:rsidR="00A243A0" w:rsidRPr="00A66B14">
        <w:t>у</w:t>
      </w:r>
      <w:r w:rsidRPr="00A66B14">
        <w:t xml:space="preserve"> задоволенні позову про заборону вчинення протиправних дій, усунення перешкод у користуванн</w:t>
      </w:r>
      <w:r w:rsidR="00A243A0" w:rsidRPr="00A66B14">
        <w:t>і</w:t>
      </w:r>
      <w:r w:rsidRPr="00A66B14">
        <w:t xml:space="preserve"> та розпорядженні майном, а також визнання права безперешкодного проїзду (виїзду) до нежитлових приміщень було відмовлено з підстав недоведеності позивачем </w:t>
      </w:r>
      <w:r w:rsidR="00056077" w:rsidRPr="00A66B14">
        <w:t>наявності</w:t>
      </w:r>
      <w:r w:rsidRPr="00A66B14">
        <w:t xml:space="preserve"> у нього порушеного права та відсутності підстав для зобов'язання відповідача усунути перешкоди на вільний </w:t>
      </w:r>
      <w:r w:rsidR="00056077" w:rsidRPr="00A66B14">
        <w:t>і</w:t>
      </w:r>
      <w:r w:rsidRPr="00A66B14">
        <w:t xml:space="preserve"> безперешкодний доступ позивача до своїх приміщень через </w:t>
      </w:r>
      <w:r w:rsidR="00056077" w:rsidRPr="00A66B14">
        <w:t>створений, загально</w:t>
      </w:r>
      <w:r w:rsidRPr="00A66B14">
        <w:t xml:space="preserve">дозволений проїзд. </w:t>
      </w:r>
    </w:p>
    <w:p w:rsidR="00D0464E" w:rsidRPr="00A66B14" w:rsidRDefault="00D0464E" w:rsidP="00A019E2">
      <w:pPr>
        <w:pStyle w:val="10"/>
        <w:ind w:right="-81"/>
      </w:pPr>
      <w:r w:rsidRPr="00A66B14">
        <w:t>Апеляційний господарськи</w:t>
      </w:r>
      <w:r w:rsidR="00056077" w:rsidRPr="00A66B14">
        <w:t>й</w:t>
      </w:r>
      <w:r w:rsidRPr="00A66B14">
        <w:t xml:space="preserve"> суд </w:t>
      </w:r>
      <w:r w:rsidR="00056077" w:rsidRPr="00A66B14">
        <w:t>і</w:t>
      </w:r>
      <w:r w:rsidRPr="00A66B14">
        <w:t xml:space="preserve">з </w:t>
      </w:r>
      <w:r w:rsidR="00056077" w:rsidRPr="00A66B14">
        <w:t>цим</w:t>
      </w:r>
      <w:r w:rsidRPr="00A66B14">
        <w:t xml:space="preserve"> рішенням не погодився </w:t>
      </w:r>
      <w:r w:rsidR="00056077" w:rsidRPr="00A66B14">
        <w:t>і</w:t>
      </w:r>
      <w:r w:rsidRPr="00A66B14">
        <w:t xml:space="preserve"> постановою від 22.02.2018 рішення суду першої інстанції скасував</w:t>
      </w:r>
      <w:r w:rsidR="00056077" w:rsidRPr="00A66B14">
        <w:t>, натомість</w:t>
      </w:r>
      <w:r w:rsidRPr="00A66B14">
        <w:t xml:space="preserve"> прийняв нове рішення, яким позов задовол</w:t>
      </w:r>
      <w:r w:rsidR="00056077" w:rsidRPr="00A66B14">
        <w:t>ьнив</w:t>
      </w:r>
      <w:r w:rsidRPr="00A66B14">
        <w:t xml:space="preserve"> повністю. </w:t>
      </w:r>
    </w:p>
    <w:p w:rsidR="00D0464E" w:rsidRPr="00A66B14" w:rsidRDefault="00D0464E" w:rsidP="00A019E2">
      <w:pPr>
        <w:ind w:right="-81" w:firstLine="360"/>
        <w:jc w:val="both"/>
        <w:rPr>
          <w:color w:val="auto"/>
          <w:szCs w:val="28"/>
        </w:rPr>
      </w:pPr>
      <w:r w:rsidRPr="00A66B14">
        <w:rPr>
          <w:color w:val="auto"/>
          <w:szCs w:val="28"/>
        </w:rPr>
        <w:t xml:space="preserve">Переглядаючи </w:t>
      </w:r>
      <w:r w:rsidR="00056077" w:rsidRPr="00A66B14">
        <w:rPr>
          <w:color w:val="auto"/>
          <w:szCs w:val="28"/>
        </w:rPr>
        <w:t>зазначені</w:t>
      </w:r>
      <w:r w:rsidRPr="00A66B14">
        <w:rPr>
          <w:color w:val="auto"/>
          <w:szCs w:val="28"/>
        </w:rPr>
        <w:t xml:space="preserve"> судові рішення, КГС ВС у постанові від 04.07.2018 </w:t>
      </w:r>
      <w:r w:rsidR="00056077" w:rsidRPr="00A66B14">
        <w:rPr>
          <w:color w:val="auto"/>
          <w:szCs w:val="28"/>
        </w:rPr>
        <w:t>акцентував</w:t>
      </w:r>
      <w:r w:rsidRPr="00A66B14">
        <w:rPr>
          <w:color w:val="auto"/>
          <w:szCs w:val="28"/>
        </w:rPr>
        <w:t xml:space="preserve">, що у </w:t>
      </w:r>
      <w:r w:rsidR="00056077" w:rsidRPr="00A66B14">
        <w:rPr>
          <w:color w:val="auto"/>
          <w:szCs w:val="28"/>
        </w:rPr>
        <w:t>такому</w:t>
      </w:r>
      <w:r w:rsidRPr="00A66B14">
        <w:rPr>
          <w:color w:val="auto"/>
          <w:szCs w:val="28"/>
        </w:rPr>
        <w:t xml:space="preserve"> випадку право позивача підлягає захисту шляхом застосування механізму, передбаченого статтею 391 ЦК України, тобто шляхом усунення перешкод </w:t>
      </w:r>
      <w:r w:rsidR="00056077" w:rsidRPr="00A66B14">
        <w:rPr>
          <w:color w:val="auto"/>
          <w:szCs w:val="28"/>
        </w:rPr>
        <w:t>у</w:t>
      </w:r>
      <w:r w:rsidRPr="00A66B14">
        <w:rPr>
          <w:color w:val="auto"/>
          <w:szCs w:val="28"/>
        </w:rPr>
        <w:t xml:space="preserve"> користуванні майном. </w:t>
      </w:r>
    </w:p>
    <w:p w:rsidR="00D0464E" w:rsidRPr="00A66B14" w:rsidRDefault="00056077" w:rsidP="00A019E2">
      <w:pPr>
        <w:ind w:right="-81" w:firstLine="360"/>
        <w:jc w:val="both"/>
        <w:rPr>
          <w:color w:val="auto"/>
          <w:szCs w:val="28"/>
        </w:rPr>
      </w:pPr>
      <w:r w:rsidRPr="00A66B14">
        <w:rPr>
          <w:color w:val="auto"/>
          <w:szCs w:val="28"/>
        </w:rPr>
        <w:t>Отже,</w:t>
      </w:r>
      <w:r w:rsidR="00D0464E" w:rsidRPr="00A66B14">
        <w:rPr>
          <w:color w:val="auto"/>
          <w:szCs w:val="28"/>
        </w:rPr>
        <w:t xml:space="preserve"> позовні вимоги </w:t>
      </w:r>
      <w:r w:rsidRPr="00A66B14">
        <w:rPr>
          <w:color w:val="auto"/>
          <w:szCs w:val="28"/>
        </w:rPr>
        <w:t>у</w:t>
      </w:r>
      <w:r w:rsidR="00D0464E" w:rsidRPr="00A66B14">
        <w:rPr>
          <w:color w:val="auto"/>
          <w:szCs w:val="28"/>
        </w:rPr>
        <w:t xml:space="preserve"> частині заборони відповідачеві або його уповноваженим особам чинити будь-які перешкоди </w:t>
      </w:r>
      <w:r w:rsidRPr="00A66B14">
        <w:rPr>
          <w:color w:val="auto"/>
          <w:szCs w:val="28"/>
        </w:rPr>
        <w:t>у</w:t>
      </w:r>
      <w:r w:rsidR="00D0464E" w:rsidRPr="00A66B14">
        <w:rPr>
          <w:color w:val="auto"/>
          <w:szCs w:val="28"/>
        </w:rPr>
        <w:t xml:space="preserve"> доступі позивач</w:t>
      </w:r>
      <w:r w:rsidRPr="00A66B14">
        <w:rPr>
          <w:color w:val="auto"/>
          <w:szCs w:val="28"/>
        </w:rPr>
        <w:t>еві</w:t>
      </w:r>
      <w:r w:rsidR="00D0464E" w:rsidRPr="00A66B14">
        <w:rPr>
          <w:color w:val="auto"/>
          <w:szCs w:val="28"/>
        </w:rPr>
        <w:t xml:space="preserve"> до майна та визнання за позивачем права </w:t>
      </w:r>
      <w:r w:rsidR="00D0464E" w:rsidRPr="00A66B14">
        <w:rPr>
          <w:rFonts w:cs="Roboto Condensed Light"/>
          <w:color w:val="auto"/>
          <w:szCs w:val="28"/>
        </w:rPr>
        <w:t xml:space="preserve">безперешкодного проїзду (виїзду) до </w:t>
      </w:r>
      <w:r w:rsidR="00D0464E" w:rsidRPr="00A66B14">
        <w:rPr>
          <w:rFonts w:cs="Roboto Condensed Light"/>
          <w:color w:val="auto"/>
          <w:szCs w:val="28"/>
        </w:rPr>
        <w:lastRenderedPageBreak/>
        <w:t xml:space="preserve">нежитлових приміщень за висновками КГС ВС </w:t>
      </w:r>
      <w:r w:rsidR="00D0464E" w:rsidRPr="00A66B14">
        <w:rPr>
          <w:color w:val="auto"/>
          <w:szCs w:val="28"/>
        </w:rPr>
        <w:t>не підлягають задоволенню як такі, що не забезпеч</w:t>
      </w:r>
      <w:r w:rsidRPr="00A66B14">
        <w:rPr>
          <w:color w:val="auto"/>
          <w:szCs w:val="28"/>
        </w:rPr>
        <w:t>ую</w:t>
      </w:r>
      <w:r w:rsidR="00D0464E" w:rsidRPr="00A66B14">
        <w:rPr>
          <w:color w:val="auto"/>
          <w:szCs w:val="28"/>
        </w:rPr>
        <w:t>ть захист</w:t>
      </w:r>
      <w:r w:rsidRPr="00A66B14">
        <w:rPr>
          <w:color w:val="auto"/>
          <w:szCs w:val="28"/>
        </w:rPr>
        <w:t>у</w:t>
      </w:r>
      <w:r w:rsidR="00D0464E" w:rsidRPr="00A66B14">
        <w:rPr>
          <w:color w:val="auto"/>
          <w:szCs w:val="28"/>
        </w:rPr>
        <w:t xml:space="preserve"> </w:t>
      </w:r>
      <w:r w:rsidRPr="00A66B14">
        <w:rPr>
          <w:color w:val="auto"/>
          <w:szCs w:val="28"/>
        </w:rPr>
        <w:t>і</w:t>
      </w:r>
      <w:r w:rsidR="00D0464E" w:rsidRPr="00A66B14">
        <w:rPr>
          <w:color w:val="auto"/>
          <w:szCs w:val="28"/>
        </w:rPr>
        <w:t xml:space="preserve"> відновлення прав позивача, </w:t>
      </w:r>
      <w:r w:rsidRPr="00A66B14">
        <w:rPr>
          <w:color w:val="auto"/>
          <w:szCs w:val="28"/>
        </w:rPr>
        <w:t>тому</w:t>
      </w:r>
      <w:r w:rsidR="00D0464E" w:rsidRPr="00A66B14">
        <w:rPr>
          <w:color w:val="auto"/>
          <w:szCs w:val="28"/>
        </w:rPr>
        <w:t xml:space="preserve"> рішення попередніх інстанцій було змінено − позов задоволено частково: </w:t>
      </w:r>
      <w:r w:rsidR="00D0464E" w:rsidRPr="00A66B14">
        <w:rPr>
          <w:rFonts w:cs="Roboto Condensed Light"/>
          <w:color w:val="auto"/>
          <w:szCs w:val="28"/>
        </w:rPr>
        <w:t xml:space="preserve">усунено перешкоди </w:t>
      </w:r>
      <w:r w:rsidRPr="00A66B14">
        <w:rPr>
          <w:rFonts w:cs="Roboto Condensed Light"/>
          <w:color w:val="auto"/>
          <w:szCs w:val="28"/>
        </w:rPr>
        <w:t>позивачеві у</w:t>
      </w:r>
      <w:r w:rsidR="00D0464E" w:rsidRPr="00A66B14">
        <w:rPr>
          <w:rFonts w:cs="Roboto Condensed Light"/>
          <w:color w:val="auto"/>
          <w:szCs w:val="28"/>
        </w:rPr>
        <w:t xml:space="preserve"> доступі до групи нежитлових приміщень через </w:t>
      </w:r>
      <w:r w:rsidRPr="00A66B14">
        <w:rPr>
          <w:rFonts w:cs="Roboto Condensed Light"/>
          <w:color w:val="auto"/>
          <w:szCs w:val="28"/>
        </w:rPr>
        <w:t>наявний</w:t>
      </w:r>
      <w:r w:rsidR="00D0464E" w:rsidRPr="00A66B14">
        <w:rPr>
          <w:rFonts w:cs="Roboto Condensed Light"/>
          <w:color w:val="auto"/>
          <w:szCs w:val="28"/>
        </w:rPr>
        <w:t xml:space="preserve"> проїзний пункт, які чинить відповідач, вимага</w:t>
      </w:r>
      <w:r w:rsidRPr="00A66B14">
        <w:rPr>
          <w:rFonts w:cs="Roboto Condensed Light"/>
          <w:color w:val="auto"/>
          <w:szCs w:val="28"/>
        </w:rPr>
        <w:t>ючи</w:t>
      </w:r>
      <w:r w:rsidR="00D0464E" w:rsidRPr="00A66B14">
        <w:rPr>
          <w:rFonts w:cs="Roboto Condensed Light"/>
          <w:color w:val="auto"/>
          <w:szCs w:val="28"/>
        </w:rPr>
        <w:t xml:space="preserve"> плат</w:t>
      </w:r>
      <w:r w:rsidRPr="00A66B14">
        <w:rPr>
          <w:rFonts w:cs="Roboto Condensed Light"/>
          <w:color w:val="auto"/>
          <w:szCs w:val="28"/>
        </w:rPr>
        <w:t>у</w:t>
      </w:r>
      <w:r w:rsidR="00D0464E" w:rsidRPr="00A66B14">
        <w:rPr>
          <w:rFonts w:cs="Roboto Condensed Light"/>
          <w:color w:val="auto"/>
          <w:szCs w:val="28"/>
        </w:rPr>
        <w:t xml:space="preserve"> за проїзд (виїзд) або перешкод</w:t>
      </w:r>
      <w:r w:rsidRPr="00A66B14">
        <w:rPr>
          <w:rFonts w:cs="Roboto Condensed Light"/>
          <w:color w:val="auto"/>
          <w:szCs w:val="28"/>
        </w:rPr>
        <w:t>жаючи</w:t>
      </w:r>
      <w:r w:rsidR="00D0464E" w:rsidRPr="00A66B14">
        <w:rPr>
          <w:rFonts w:cs="Roboto Condensed Light"/>
          <w:color w:val="auto"/>
          <w:szCs w:val="28"/>
        </w:rPr>
        <w:t xml:space="preserve"> проїзду (виїзду) транспортних засобів.</w:t>
      </w:r>
      <w:r w:rsidR="00D0464E" w:rsidRPr="00A66B14">
        <w:rPr>
          <w:color w:val="auto"/>
          <w:szCs w:val="28"/>
        </w:rPr>
        <w:t xml:space="preserve"> </w:t>
      </w:r>
      <w:r w:rsidR="00D0464E" w:rsidRPr="00A66B14">
        <w:rPr>
          <w:rFonts w:cs="Roboto Condensed Light"/>
          <w:color w:val="auto"/>
          <w:szCs w:val="28"/>
        </w:rPr>
        <w:t>В іншій частині позову відмовлено.</w:t>
      </w:r>
    </w:p>
    <w:p w:rsidR="00D0464E" w:rsidRPr="00A66B14" w:rsidRDefault="00056077" w:rsidP="00A019E2">
      <w:pPr>
        <w:ind w:right="-81" w:firstLine="360"/>
        <w:jc w:val="both"/>
        <w:rPr>
          <w:color w:val="auto"/>
          <w:szCs w:val="28"/>
        </w:rPr>
      </w:pPr>
      <w:r w:rsidRPr="00A66B14">
        <w:rPr>
          <w:color w:val="auto"/>
          <w:szCs w:val="28"/>
        </w:rPr>
        <w:t>У</w:t>
      </w:r>
      <w:r w:rsidR="00D0464E" w:rsidRPr="00A66B14">
        <w:rPr>
          <w:color w:val="auto"/>
          <w:szCs w:val="28"/>
        </w:rPr>
        <w:t xml:space="preserve"> свою чергу, у справі № 910/6004/17 позивачі (власник та орендар нежитлових приміщень у житловому будинку) звернулис</w:t>
      </w:r>
      <w:r w:rsidRPr="00A66B14">
        <w:rPr>
          <w:color w:val="auto"/>
          <w:szCs w:val="28"/>
        </w:rPr>
        <w:t>я</w:t>
      </w:r>
      <w:r w:rsidR="00D0464E" w:rsidRPr="00A66B14">
        <w:rPr>
          <w:color w:val="auto"/>
          <w:szCs w:val="28"/>
        </w:rPr>
        <w:t xml:space="preserve"> до господарського суду з позовом до об'єднання співвласників багатоквартирного будинку про зобов'язання відповідача не чинити перешкод у здійсненні позивачами права безперешкодного проїзду на прибудинкову територію будинку; зобов'язати відповідача відновити становище, яке існувало до порушення прав позивачів на безперешкодний проїзд на прибудинкову територію будинку, а саме демонтувати протягом 15 днів </w:t>
      </w:r>
      <w:r w:rsidRPr="00A66B14">
        <w:rPr>
          <w:color w:val="auto"/>
          <w:szCs w:val="28"/>
        </w:rPr>
        <w:t>і</w:t>
      </w:r>
      <w:r w:rsidR="00D0464E" w:rsidRPr="00A66B14">
        <w:rPr>
          <w:color w:val="auto"/>
          <w:szCs w:val="28"/>
        </w:rPr>
        <w:t>з моменту набрання законної сили рішенням у цій справі, власними силами чи за свій рахунок, споруджені при в'їзді до прибудинкової території будинків шлагбаум та охоронну битовку.</w:t>
      </w:r>
    </w:p>
    <w:p w:rsidR="00D0464E" w:rsidRPr="00A66B14" w:rsidRDefault="00D0464E" w:rsidP="00A019E2">
      <w:pPr>
        <w:ind w:right="-81" w:firstLine="360"/>
        <w:jc w:val="both"/>
        <w:rPr>
          <w:color w:val="auto"/>
          <w:szCs w:val="28"/>
        </w:rPr>
      </w:pPr>
      <w:r w:rsidRPr="00A66B14">
        <w:rPr>
          <w:color w:val="auto"/>
          <w:szCs w:val="28"/>
        </w:rPr>
        <w:t>Як на правові підстави заявлених вимог позивачі послалис</w:t>
      </w:r>
      <w:r w:rsidR="00056077" w:rsidRPr="00A66B14">
        <w:rPr>
          <w:color w:val="auto"/>
          <w:szCs w:val="28"/>
        </w:rPr>
        <w:t>я</w:t>
      </w:r>
      <w:r w:rsidRPr="00A66B14">
        <w:rPr>
          <w:color w:val="auto"/>
          <w:szCs w:val="28"/>
        </w:rPr>
        <w:t xml:space="preserve"> на </w:t>
      </w:r>
      <w:r w:rsidR="00056077" w:rsidRPr="00A66B14">
        <w:rPr>
          <w:color w:val="auto"/>
          <w:szCs w:val="28"/>
        </w:rPr>
        <w:t>положення</w:t>
      </w:r>
      <w:r w:rsidRPr="00A66B14">
        <w:rPr>
          <w:color w:val="auto"/>
          <w:szCs w:val="28"/>
        </w:rPr>
        <w:t xml:space="preserve"> статей 326, 391 ЦК України, Закону України "Про особливості здійснення права власності у багатоквартирному будинку", пунктів 7 та 8 Правил паркування транспортних засобів, затверджених постановою Кабінету Міністрів України від 03.12.2009 № 1342, пунктів 15.1.1, 15.3.8 Правил благоустрою міста Києва, затверджених рішенням Київської міської ради від 25.12.2008.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Рішенням </w:t>
      </w:r>
      <w:r w:rsidR="00056077" w:rsidRPr="00A66B14">
        <w:rPr>
          <w:rFonts w:cs="Roboto Condensed Light"/>
          <w:color w:val="auto"/>
          <w:szCs w:val="28"/>
        </w:rPr>
        <w:t>місцевого г</w:t>
      </w:r>
      <w:r w:rsidRPr="00A66B14">
        <w:rPr>
          <w:rFonts w:cs="Roboto Condensed Light"/>
          <w:color w:val="auto"/>
          <w:szCs w:val="28"/>
        </w:rPr>
        <w:t>осподарського суду від 2</w:t>
      </w:r>
      <w:r w:rsidR="00056077" w:rsidRPr="00A66B14">
        <w:rPr>
          <w:rFonts w:cs="Roboto Condensed Light"/>
          <w:color w:val="auto"/>
          <w:szCs w:val="28"/>
        </w:rPr>
        <w:t>7.06.2017 у задоволенні позову</w:t>
      </w:r>
      <w:r w:rsidRPr="00A66B14">
        <w:rPr>
          <w:rFonts w:cs="Roboto Condensed Light"/>
          <w:color w:val="auto"/>
          <w:szCs w:val="28"/>
        </w:rPr>
        <w:t xml:space="preserve"> відмовлено. Зокрема</w:t>
      </w:r>
      <w:r w:rsidR="00056077" w:rsidRPr="00A66B14">
        <w:rPr>
          <w:rFonts w:cs="Roboto Condensed Light"/>
          <w:color w:val="auto"/>
          <w:szCs w:val="28"/>
        </w:rPr>
        <w:t>,</w:t>
      </w:r>
      <w:r w:rsidRPr="00A66B14">
        <w:rPr>
          <w:rFonts w:cs="Roboto Condensed Light"/>
          <w:color w:val="auto"/>
          <w:szCs w:val="28"/>
        </w:rPr>
        <w:t xml:space="preserve"> місцевий господарський суд визнав, що обраний у </w:t>
      </w:r>
      <w:r w:rsidR="00056077" w:rsidRPr="00A66B14">
        <w:rPr>
          <w:rFonts w:cs="Roboto Condensed Light"/>
          <w:color w:val="auto"/>
          <w:szCs w:val="28"/>
        </w:rPr>
        <w:t>цьому</w:t>
      </w:r>
      <w:r w:rsidRPr="00A66B14">
        <w:rPr>
          <w:rFonts w:cs="Roboto Condensed Light"/>
          <w:color w:val="auto"/>
          <w:szCs w:val="28"/>
        </w:rPr>
        <w:t xml:space="preserve"> випадку спосіб захисту права (зобов'язання не чинити перешкод у здійсненні позивачами права безперешкодного проїзду на прибудинкову територію) </w:t>
      </w:r>
      <w:r w:rsidR="00056077" w:rsidRPr="00A66B14">
        <w:rPr>
          <w:rFonts w:cs="Roboto Condensed Light"/>
          <w:color w:val="auto"/>
          <w:szCs w:val="28"/>
        </w:rPr>
        <w:t xml:space="preserve">                             </w:t>
      </w:r>
      <w:r w:rsidRPr="00A66B14">
        <w:rPr>
          <w:rFonts w:cs="Roboto Condensed Light"/>
          <w:color w:val="auto"/>
          <w:szCs w:val="28"/>
        </w:rPr>
        <w:t>не відповідає ефективному засобу захисту, оскільки не забезпечує захисту та відновлення прав позивачів за наведених обставин.</w:t>
      </w:r>
    </w:p>
    <w:p w:rsidR="00D0464E" w:rsidRPr="00A66B14" w:rsidRDefault="00056077" w:rsidP="00A019E2">
      <w:pPr>
        <w:autoSpaceDE w:val="0"/>
        <w:autoSpaceDN w:val="0"/>
        <w:adjustRightInd w:val="0"/>
        <w:ind w:right="-81" w:firstLine="360"/>
        <w:jc w:val="both"/>
        <w:rPr>
          <w:rFonts w:cs="Roboto Condensed Light"/>
          <w:color w:val="auto"/>
        </w:rPr>
      </w:pPr>
      <w:r w:rsidRPr="00A66B14">
        <w:rPr>
          <w:rFonts w:cs="Roboto Condensed Light"/>
          <w:color w:val="auto"/>
          <w:szCs w:val="28"/>
        </w:rPr>
        <w:t>Натомість</w:t>
      </w:r>
      <w:r w:rsidR="00D0464E" w:rsidRPr="00A66B14">
        <w:rPr>
          <w:rFonts w:cs="Roboto Condensed Light"/>
          <w:color w:val="auto"/>
          <w:szCs w:val="28"/>
        </w:rPr>
        <w:t xml:space="preserve"> суд апеляційної інстанції визнав, що позивачі обрали належний спосіб захисту порушеного права, оскільки обмеження вільного проїзду громадян на спірну земельну ділянку перешкоджає </w:t>
      </w:r>
      <w:r w:rsidRPr="00A66B14">
        <w:rPr>
          <w:rFonts w:cs="Roboto Condensed Light"/>
          <w:color w:val="auto"/>
          <w:szCs w:val="28"/>
        </w:rPr>
        <w:t xml:space="preserve">позивачам </w:t>
      </w:r>
      <w:r w:rsidR="00D0464E" w:rsidRPr="00A66B14">
        <w:rPr>
          <w:rFonts w:cs="Roboto Condensed Light"/>
          <w:color w:val="auto"/>
          <w:szCs w:val="28"/>
        </w:rPr>
        <w:t xml:space="preserve">користуватися нежитловими приміщеннями. У зв'язку з </w:t>
      </w:r>
      <w:r w:rsidRPr="00A66B14">
        <w:rPr>
          <w:rFonts w:cs="Roboto Condensed Light"/>
          <w:color w:val="auto"/>
          <w:szCs w:val="28"/>
        </w:rPr>
        <w:t>наведеним</w:t>
      </w:r>
      <w:r w:rsidR="00D0464E" w:rsidRPr="00A66B14">
        <w:rPr>
          <w:rFonts w:cs="Roboto Condensed Light"/>
          <w:color w:val="auto"/>
          <w:szCs w:val="28"/>
        </w:rPr>
        <w:t xml:space="preserve">, постановою апеляційного господарського суду від 22.11.2017 рішення </w:t>
      </w:r>
      <w:r w:rsidRPr="00A66B14">
        <w:rPr>
          <w:rFonts w:cs="Roboto Condensed Light"/>
          <w:color w:val="auto"/>
          <w:szCs w:val="28"/>
        </w:rPr>
        <w:t>місцевого г</w:t>
      </w:r>
      <w:r w:rsidR="00D0464E" w:rsidRPr="00A66B14">
        <w:rPr>
          <w:rFonts w:cs="Roboto Condensed Light"/>
          <w:color w:val="auto"/>
          <w:szCs w:val="28"/>
        </w:rPr>
        <w:t xml:space="preserve">осподарського суду від 27.06.2017 скасовано та прийнято нове рішення про задоволення позову в повному обсязі.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rPr>
        <w:t xml:space="preserve">Скасовуючи постанову апеляційного суду та залишаючи в силі рішення суду першої інстанції, </w:t>
      </w:r>
      <w:r w:rsidRPr="00A66B14">
        <w:rPr>
          <w:rFonts w:cs="Roboto Condensed Light"/>
          <w:color w:val="auto"/>
          <w:szCs w:val="28"/>
        </w:rPr>
        <w:t xml:space="preserve">КГС ВС погодився </w:t>
      </w:r>
      <w:r w:rsidR="00056077" w:rsidRPr="00A66B14">
        <w:rPr>
          <w:rFonts w:cs="Roboto Condensed Light"/>
          <w:color w:val="auto"/>
          <w:szCs w:val="28"/>
        </w:rPr>
        <w:t>і</w:t>
      </w:r>
      <w:r w:rsidRPr="00A66B14">
        <w:rPr>
          <w:rFonts w:cs="Roboto Condensed Light"/>
          <w:color w:val="auto"/>
          <w:szCs w:val="28"/>
        </w:rPr>
        <w:t xml:space="preserve">з висновком про неефективність обраного позивачем способу захисту. При цьому суд касаційної інстанції виходив </w:t>
      </w:r>
      <w:r w:rsidR="00056077" w:rsidRPr="00A66B14">
        <w:rPr>
          <w:rFonts w:cs="Roboto Condensed Light"/>
          <w:color w:val="auto"/>
          <w:szCs w:val="28"/>
        </w:rPr>
        <w:t>і</w:t>
      </w:r>
      <w:r w:rsidRPr="00A66B14">
        <w:rPr>
          <w:rFonts w:cs="Roboto Condensed Light"/>
          <w:color w:val="auto"/>
          <w:szCs w:val="28"/>
        </w:rPr>
        <w:t xml:space="preserve">з того, що </w:t>
      </w:r>
      <w:r w:rsidRPr="00A66B14">
        <w:rPr>
          <w:color w:val="auto"/>
          <w:szCs w:val="28"/>
        </w:rPr>
        <w:t xml:space="preserve">спір між сторонами </w:t>
      </w:r>
      <w:r w:rsidR="00056077" w:rsidRPr="00A66B14">
        <w:rPr>
          <w:color w:val="auto"/>
          <w:szCs w:val="28"/>
        </w:rPr>
        <w:t>зазначеної</w:t>
      </w:r>
      <w:r w:rsidRPr="00A66B14">
        <w:rPr>
          <w:color w:val="auto"/>
          <w:szCs w:val="28"/>
        </w:rPr>
        <w:t xml:space="preserve"> справи фактично виник </w:t>
      </w:r>
      <w:r w:rsidR="00056077" w:rsidRPr="00A66B14">
        <w:rPr>
          <w:color w:val="auto"/>
          <w:szCs w:val="28"/>
        </w:rPr>
        <w:t>і</w:t>
      </w:r>
      <w:r w:rsidRPr="00A66B14">
        <w:rPr>
          <w:color w:val="auto"/>
          <w:szCs w:val="28"/>
        </w:rPr>
        <w:t xml:space="preserve">з </w:t>
      </w:r>
      <w:r w:rsidRPr="00A66B14">
        <w:rPr>
          <w:color w:val="auto"/>
          <w:szCs w:val="28"/>
        </w:rPr>
        <w:lastRenderedPageBreak/>
        <w:t>приводу впорядкування користування паркувальним майданчиком, розміщеним на спірній прибудинковій території.</w:t>
      </w:r>
    </w:p>
    <w:p w:rsidR="00D0464E" w:rsidRPr="00A66B14" w:rsidRDefault="00D0464E" w:rsidP="00A019E2">
      <w:pPr>
        <w:ind w:right="-81" w:firstLine="360"/>
        <w:jc w:val="both"/>
      </w:pPr>
      <w:r w:rsidRPr="00A66B14">
        <w:rPr>
          <w:b/>
        </w:rPr>
        <w:t xml:space="preserve">Як </w:t>
      </w:r>
      <w:r w:rsidR="00056077" w:rsidRPr="00A66B14">
        <w:rPr>
          <w:b/>
        </w:rPr>
        <w:t>у</w:t>
      </w:r>
      <w:r w:rsidRPr="00A66B14">
        <w:rPr>
          <w:b/>
        </w:rPr>
        <w:t>бачається з аналізу норм чинного законодавства, п</w:t>
      </w:r>
      <w:r w:rsidRPr="00A66B14">
        <w:rPr>
          <w:rFonts w:cs="Roboto Condensed Light"/>
          <w:b/>
          <w:color w:val="auto"/>
          <w:szCs w:val="28"/>
        </w:rPr>
        <w:t>равом вимагати усунення перешкод у здійсненні права користування та розпоряджання майно</w:t>
      </w:r>
      <w:r w:rsidR="00056077" w:rsidRPr="00A66B14">
        <w:rPr>
          <w:rFonts w:cs="Roboto Condensed Light"/>
          <w:b/>
          <w:color w:val="auto"/>
          <w:szCs w:val="28"/>
        </w:rPr>
        <w:t>м</w:t>
      </w:r>
      <w:r w:rsidRPr="00A66B14">
        <w:rPr>
          <w:rFonts w:cs="Roboto Condensed Light"/>
          <w:b/>
          <w:color w:val="auto"/>
          <w:szCs w:val="28"/>
        </w:rPr>
        <w:t xml:space="preserve"> наділений не лише власник, а й особа, яка має речове право на чуже майно, володіє ним на праві господарського відання, оперативного управління або</w:t>
      </w:r>
      <w:r w:rsidR="00056077" w:rsidRPr="00A66B14">
        <w:rPr>
          <w:rFonts w:cs="Roboto Condensed Light"/>
          <w:b/>
          <w:color w:val="auto"/>
          <w:szCs w:val="28"/>
        </w:rPr>
        <w:t xml:space="preserve"> з</w:t>
      </w:r>
      <w:r w:rsidRPr="00A66B14">
        <w:rPr>
          <w:rFonts w:cs="Roboto Condensed Light"/>
          <w:b/>
          <w:color w:val="auto"/>
          <w:szCs w:val="28"/>
        </w:rPr>
        <w:t xml:space="preserve"> інш</w:t>
      </w:r>
      <w:r w:rsidR="00CD34EE" w:rsidRPr="00A66B14">
        <w:rPr>
          <w:rFonts w:cs="Roboto Condensed Light"/>
          <w:b/>
          <w:color w:val="auto"/>
          <w:szCs w:val="28"/>
        </w:rPr>
        <w:t>их</w:t>
      </w:r>
      <w:r w:rsidRPr="00A66B14">
        <w:rPr>
          <w:rFonts w:cs="Roboto Condensed Light"/>
          <w:b/>
          <w:color w:val="auto"/>
          <w:szCs w:val="28"/>
        </w:rPr>
        <w:t xml:space="preserve"> підстав </w:t>
      </w:r>
      <w:r w:rsidR="00CD34EE" w:rsidRPr="00A66B14">
        <w:rPr>
          <w:rFonts w:cs="Roboto Condensed Light"/>
          <w:b/>
          <w:color w:val="auto"/>
          <w:szCs w:val="28"/>
        </w:rPr>
        <w:t>з урахуванням положень</w:t>
      </w:r>
      <w:r w:rsidRPr="00A66B14">
        <w:rPr>
          <w:rFonts w:cs="Roboto Condensed Light"/>
          <w:b/>
          <w:color w:val="auto"/>
          <w:szCs w:val="28"/>
        </w:rPr>
        <w:t xml:space="preserve"> статті 396 ЦК України.</w:t>
      </w:r>
    </w:p>
    <w:p w:rsidR="00D0464E" w:rsidRPr="00A66B14" w:rsidRDefault="00D0464E" w:rsidP="00A019E2">
      <w:pPr>
        <w:ind w:right="-81" w:firstLine="360"/>
        <w:jc w:val="both"/>
        <w:rPr>
          <w:color w:val="auto"/>
          <w:szCs w:val="28"/>
        </w:rPr>
      </w:pPr>
      <w:r w:rsidRPr="00A66B14">
        <w:rPr>
          <w:color w:val="auto"/>
          <w:szCs w:val="28"/>
        </w:rPr>
        <w:t>Вимоги про</w:t>
      </w:r>
      <w:r w:rsidRPr="00A66B14">
        <w:rPr>
          <w:b/>
          <w:color w:val="auto"/>
          <w:szCs w:val="28"/>
        </w:rPr>
        <w:t xml:space="preserve"> </w:t>
      </w:r>
      <w:r w:rsidRPr="00A66B14">
        <w:rPr>
          <w:color w:val="auto"/>
          <w:szCs w:val="28"/>
        </w:rPr>
        <w:t xml:space="preserve">захист прав титульного володільця шляхом усунення перешкод у користуванні майном були предметом судового розгляду </w:t>
      </w:r>
      <w:r w:rsidR="00CD34EE" w:rsidRPr="00A66B14">
        <w:rPr>
          <w:color w:val="auto"/>
          <w:szCs w:val="28"/>
        </w:rPr>
        <w:t>у</w:t>
      </w:r>
      <w:r w:rsidRPr="00A66B14">
        <w:rPr>
          <w:color w:val="auto"/>
          <w:szCs w:val="28"/>
        </w:rPr>
        <w:t xml:space="preserve"> справах № 926/2228/17 та № 926/2230/17.</w:t>
      </w:r>
    </w:p>
    <w:p w:rsidR="00D0464E" w:rsidRPr="00A66B14" w:rsidRDefault="00D0464E" w:rsidP="00A019E2">
      <w:pPr>
        <w:ind w:right="-81" w:firstLine="360"/>
        <w:jc w:val="both"/>
        <w:rPr>
          <w:color w:val="auto"/>
          <w:szCs w:val="28"/>
        </w:rPr>
      </w:pPr>
      <w:r w:rsidRPr="00A66B14">
        <w:t xml:space="preserve">За результатами касаційного перегляду </w:t>
      </w:r>
      <w:r w:rsidRPr="00A66B14">
        <w:rPr>
          <w:color w:val="auto"/>
          <w:szCs w:val="28"/>
        </w:rPr>
        <w:t xml:space="preserve">КГС ВС підтримав позицію господарських судів попередніх інстанцій, у зв'язку з чим залишив без змін прийняті ними рішення про задоволення негаторного позову титульного володільця.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У </w:t>
      </w:r>
      <w:r w:rsidR="00CD34EE" w:rsidRPr="00A66B14">
        <w:rPr>
          <w:rFonts w:cs="Roboto Condensed Light"/>
          <w:color w:val="auto"/>
          <w:szCs w:val="28"/>
        </w:rPr>
        <w:t>зазначених справах судами, зокрема,</w:t>
      </w:r>
      <w:r w:rsidRPr="00A66B14">
        <w:rPr>
          <w:rFonts w:cs="Roboto Condensed Light"/>
          <w:color w:val="auto"/>
          <w:szCs w:val="28"/>
        </w:rPr>
        <w:t xml:space="preserve"> встановлено, що майно, про усунення перешкод </w:t>
      </w:r>
      <w:r w:rsidR="00CD34EE" w:rsidRPr="00A66B14">
        <w:rPr>
          <w:rFonts w:cs="Roboto Condensed Light"/>
          <w:color w:val="auto"/>
          <w:szCs w:val="28"/>
        </w:rPr>
        <w:t>у</w:t>
      </w:r>
      <w:r w:rsidRPr="00A66B14">
        <w:rPr>
          <w:rFonts w:cs="Roboto Condensed Light"/>
          <w:color w:val="auto"/>
          <w:szCs w:val="28"/>
        </w:rPr>
        <w:t xml:space="preserve"> користуванні яким заявлено позов, є військовим майном, </w:t>
      </w:r>
      <w:r w:rsidR="00CD34EE" w:rsidRPr="00A66B14">
        <w:rPr>
          <w:rFonts w:cs="Roboto Condensed Light"/>
          <w:color w:val="auto"/>
          <w:szCs w:val="28"/>
        </w:rPr>
        <w:t>перебуває</w:t>
      </w:r>
      <w:r w:rsidRPr="00A66B14">
        <w:rPr>
          <w:rFonts w:cs="Roboto Condensed Light"/>
          <w:color w:val="auto"/>
          <w:szCs w:val="28"/>
        </w:rPr>
        <w:t xml:space="preserve"> у державній власності та закріплено за позивачем, а тому пред'явлені позови спрямовані на захист інтересів держави в особі структурного підрозділу органу державної виконавчої влади – Міністерства оборони України.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Отже, за висновками судів позивач правомірно звернувся </w:t>
      </w:r>
      <w:r w:rsidR="00CD34EE" w:rsidRPr="00A66B14">
        <w:rPr>
          <w:rFonts w:cs="Roboto Condensed Light"/>
          <w:color w:val="auto"/>
          <w:szCs w:val="28"/>
        </w:rPr>
        <w:t>і</w:t>
      </w:r>
      <w:r w:rsidRPr="00A66B14">
        <w:rPr>
          <w:rFonts w:cs="Roboto Condensed Light"/>
          <w:color w:val="auto"/>
          <w:szCs w:val="28"/>
        </w:rPr>
        <w:t xml:space="preserve">з позовом про зобов’язання відповідача усунути перешкоди </w:t>
      </w:r>
      <w:r w:rsidR="00CD34EE" w:rsidRPr="00A66B14">
        <w:rPr>
          <w:rFonts w:cs="Roboto Condensed Light"/>
          <w:color w:val="auto"/>
          <w:szCs w:val="28"/>
        </w:rPr>
        <w:t>у</w:t>
      </w:r>
      <w:r w:rsidRPr="00A66B14">
        <w:rPr>
          <w:rFonts w:cs="Roboto Condensed Light"/>
          <w:color w:val="auto"/>
          <w:szCs w:val="28"/>
        </w:rPr>
        <w:t xml:space="preserve"> користуванні нерухомим майном шляхом демонтажу обладнання базової станції ретранслятора з рухомого (мобільного) зв’язку з тих підстав, що укладені між сторонами договори </w:t>
      </w:r>
      <w:r w:rsidR="00CD34EE" w:rsidRPr="00A66B14">
        <w:rPr>
          <w:rFonts w:cs="Roboto Condensed Light"/>
          <w:color w:val="auto"/>
          <w:szCs w:val="28"/>
        </w:rPr>
        <w:t xml:space="preserve">стосовно </w:t>
      </w:r>
      <w:r w:rsidRPr="00A66B14">
        <w:rPr>
          <w:rFonts w:cs="Roboto Condensed Light"/>
          <w:color w:val="auto"/>
          <w:szCs w:val="28"/>
        </w:rPr>
        <w:t xml:space="preserve">розміщення та зберігання обладнання операторів телекомунікацій на об’єктах Міністерства оборони України припинили свою дію. </w:t>
      </w:r>
    </w:p>
    <w:p w:rsidR="00D0464E" w:rsidRPr="00A66B14" w:rsidRDefault="00D0464E" w:rsidP="00A019E2">
      <w:pPr>
        <w:pStyle w:val="10"/>
        <w:ind w:right="-81"/>
      </w:pPr>
      <w:r w:rsidRPr="00A66B14">
        <w:t>У справі № 914/143/17 господарськ</w:t>
      </w:r>
      <w:r w:rsidR="00CD34EE" w:rsidRPr="00A66B14">
        <w:t>і суд</w:t>
      </w:r>
      <w:r w:rsidRPr="00A66B14">
        <w:t>и розгля</w:t>
      </w:r>
      <w:r w:rsidR="00CD34EE" w:rsidRPr="00A66B14">
        <w:t>нули</w:t>
      </w:r>
      <w:r w:rsidRPr="00A66B14">
        <w:t xml:space="preserve"> спір з іншими фактични</w:t>
      </w:r>
      <w:r w:rsidR="00DC20F8" w:rsidRPr="00A66B14">
        <w:t>ми</w:t>
      </w:r>
      <w:r w:rsidRPr="00A66B14">
        <w:t xml:space="preserve"> обставин</w:t>
      </w:r>
      <w:r w:rsidR="00DC20F8" w:rsidRPr="00A66B14">
        <w:t>ами</w:t>
      </w:r>
      <w:r w:rsidRPr="00A66B14">
        <w:t xml:space="preserve">, однак </w:t>
      </w:r>
      <w:r w:rsidR="00CD34EE" w:rsidRPr="00A66B14">
        <w:t>і</w:t>
      </w:r>
      <w:r w:rsidRPr="00A66B14">
        <w:t>з тотожним предметом позову.</w:t>
      </w:r>
    </w:p>
    <w:p w:rsidR="00D0464E" w:rsidRPr="00A66B14" w:rsidRDefault="00D0464E" w:rsidP="00A019E2">
      <w:pPr>
        <w:ind w:right="-81" w:firstLine="360"/>
        <w:jc w:val="both"/>
        <w:rPr>
          <w:rFonts w:cs="Roboto Condensed Light"/>
          <w:color w:val="auto"/>
          <w:szCs w:val="28"/>
        </w:rPr>
      </w:pPr>
      <w:r w:rsidRPr="00A66B14">
        <w:rPr>
          <w:color w:val="auto"/>
          <w:szCs w:val="28"/>
        </w:rPr>
        <w:t xml:space="preserve">Під час розгляду </w:t>
      </w:r>
      <w:r w:rsidR="00CD34EE" w:rsidRPr="00A66B14">
        <w:rPr>
          <w:color w:val="auto"/>
          <w:szCs w:val="28"/>
        </w:rPr>
        <w:t>зазначеної</w:t>
      </w:r>
      <w:r w:rsidRPr="00A66B14">
        <w:rPr>
          <w:color w:val="auto"/>
          <w:szCs w:val="28"/>
        </w:rPr>
        <w:t xml:space="preserve"> справи позивач дов</w:t>
      </w:r>
      <w:r w:rsidR="00CD34EE" w:rsidRPr="00A66B14">
        <w:rPr>
          <w:color w:val="auto"/>
          <w:szCs w:val="28"/>
        </w:rPr>
        <w:t>ів</w:t>
      </w:r>
      <w:r w:rsidRPr="00A66B14">
        <w:rPr>
          <w:rFonts w:cs="Roboto Condensed Light"/>
          <w:color w:val="auto"/>
          <w:szCs w:val="28"/>
        </w:rPr>
        <w:t xml:space="preserve">, що будівля, в якій </w:t>
      </w:r>
      <w:r w:rsidR="00CD34EE" w:rsidRPr="00A66B14">
        <w:rPr>
          <w:rFonts w:cs="Roboto Condensed Light"/>
          <w:color w:val="auto"/>
          <w:szCs w:val="28"/>
        </w:rPr>
        <w:t>розташовані</w:t>
      </w:r>
      <w:r w:rsidRPr="00A66B14">
        <w:rPr>
          <w:rFonts w:cs="Roboto Condensed Light"/>
          <w:color w:val="auto"/>
          <w:szCs w:val="28"/>
        </w:rPr>
        <w:t xml:space="preserve"> спірні приміщення, не вибувала </w:t>
      </w:r>
      <w:r w:rsidR="00CD34EE" w:rsidRPr="00A66B14">
        <w:rPr>
          <w:rFonts w:cs="Roboto Condensed Light"/>
          <w:color w:val="auto"/>
          <w:szCs w:val="28"/>
        </w:rPr>
        <w:t>і</w:t>
      </w:r>
      <w:r w:rsidRPr="00A66B14">
        <w:rPr>
          <w:rFonts w:cs="Roboto Condensed Light"/>
          <w:color w:val="auto"/>
          <w:szCs w:val="28"/>
        </w:rPr>
        <w:t xml:space="preserve">з його володіння, позивач знаходиться за юридичною адресою у цій будівлі, спільно </w:t>
      </w:r>
      <w:r w:rsidR="00CD34EE" w:rsidRPr="00A66B14">
        <w:rPr>
          <w:rFonts w:cs="Roboto Condensed Light"/>
          <w:color w:val="auto"/>
          <w:szCs w:val="28"/>
        </w:rPr>
        <w:t>і</w:t>
      </w:r>
      <w:r w:rsidRPr="00A66B14">
        <w:rPr>
          <w:rFonts w:cs="Roboto Condensed Light"/>
          <w:color w:val="auto"/>
          <w:szCs w:val="28"/>
        </w:rPr>
        <w:t xml:space="preserve">з відповідачем користується місцями загального користування (коридори, сходові клітки тощо), позивач (його працівники) може потрапляти </w:t>
      </w:r>
      <w:r w:rsidR="00CD34EE" w:rsidRPr="00A66B14">
        <w:rPr>
          <w:rFonts w:cs="Roboto Condensed Light"/>
          <w:color w:val="auto"/>
          <w:szCs w:val="28"/>
        </w:rPr>
        <w:t>до</w:t>
      </w:r>
      <w:r w:rsidRPr="00A66B14">
        <w:rPr>
          <w:rFonts w:cs="Roboto Condensed Light"/>
          <w:color w:val="auto"/>
          <w:szCs w:val="28"/>
        </w:rPr>
        <w:t xml:space="preserve"> спірн</w:t>
      </w:r>
      <w:r w:rsidR="00CD34EE" w:rsidRPr="00A66B14">
        <w:rPr>
          <w:rFonts w:cs="Roboto Condensed Light"/>
          <w:color w:val="auto"/>
          <w:szCs w:val="28"/>
        </w:rPr>
        <w:t>их</w:t>
      </w:r>
      <w:r w:rsidRPr="00A66B14">
        <w:rPr>
          <w:rFonts w:cs="Roboto Condensed Light"/>
          <w:color w:val="auto"/>
          <w:szCs w:val="28"/>
        </w:rPr>
        <w:t xml:space="preserve"> приміщен</w:t>
      </w:r>
      <w:r w:rsidR="00CD34EE" w:rsidRPr="00A66B14">
        <w:rPr>
          <w:rFonts w:cs="Roboto Condensed Light"/>
          <w:color w:val="auto"/>
          <w:szCs w:val="28"/>
        </w:rPr>
        <w:t>ь</w:t>
      </w:r>
      <w:r w:rsidRPr="00A66B14">
        <w:rPr>
          <w:rFonts w:cs="Roboto Condensed Light"/>
          <w:color w:val="auto"/>
          <w:szCs w:val="28"/>
        </w:rPr>
        <w:t>, проте ці приміщення не можуть використовуватис</w:t>
      </w:r>
      <w:r w:rsidR="00CD34EE" w:rsidRPr="00A66B14">
        <w:rPr>
          <w:rFonts w:cs="Roboto Condensed Light"/>
          <w:color w:val="auto"/>
          <w:szCs w:val="28"/>
        </w:rPr>
        <w:t>я</w:t>
      </w:r>
      <w:r w:rsidRPr="00A66B14">
        <w:rPr>
          <w:rFonts w:cs="Roboto Condensed Light"/>
          <w:color w:val="auto"/>
          <w:szCs w:val="28"/>
        </w:rPr>
        <w:t xml:space="preserve"> позивачем на його власний розсуд через перешкоджання відповідача.</w:t>
      </w:r>
    </w:p>
    <w:p w:rsidR="00D0464E" w:rsidRPr="00A66B14" w:rsidRDefault="00D0464E" w:rsidP="00A019E2">
      <w:pPr>
        <w:pStyle w:val="10"/>
        <w:ind w:right="-81"/>
      </w:pPr>
      <w:r w:rsidRPr="00A66B14">
        <w:t>Рішенням</w:t>
      </w:r>
      <w:r w:rsidR="00CD34EE" w:rsidRPr="00A66B14">
        <w:t xml:space="preserve"> місцевого г</w:t>
      </w:r>
      <w:r w:rsidRPr="00A66B14">
        <w:t>осподарського суду від 23.10.2017, залишеним без змін постановою апеляційного господарського суду від 15.01.2018, заявлений позов задоволено частково.</w:t>
      </w:r>
    </w:p>
    <w:p w:rsidR="00D0464E" w:rsidRPr="00A66B14" w:rsidRDefault="00D0464E" w:rsidP="00A019E2">
      <w:pPr>
        <w:pStyle w:val="10"/>
        <w:ind w:right="-81"/>
      </w:pPr>
      <w:r w:rsidRPr="00A66B14">
        <w:t xml:space="preserve">Так, </w:t>
      </w:r>
      <w:r w:rsidR="00CD34EE" w:rsidRPr="00A66B14">
        <w:t>у</w:t>
      </w:r>
      <w:r w:rsidRPr="00A66B14">
        <w:t>становивши факт належності спірних приміщень позивач</w:t>
      </w:r>
      <w:r w:rsidR="00CD34EE" w:rsidRPr="00A66B14">
        <w:t>еві</w:t>
      </w:r>
      <w:r w:rsidRPr="00A66B14">
        <w:t xml:space="preserve"> на праві оперативного управління та самовільного використання їх відповідачем</w:t>
      </w:r>
      <w:r w:rsidR="00CD34EE" w:rsidRPr="00A66B14">
        <w:t>,</w:t>
      </w:r>
      <w:r w:rsidRPr="00A66B14">
        <w:t xml:space="preserve"> керуючись </w:t>
      </w:r>
      <w:r w:rsidR="00CD34EE" w:rsidRPr="00A66B14">
        <w:t>положеннями</w:t>
      </w:r>
      <w:r w:rsidRPr="00A66B14">
        <w:t xml:space="preserve"> статей 16, 268, 316, 317, 319, 321, 326, 328, 386, 391 </w:t>
      </w:r>
      <w:r w:rsidRPr="00A66B14">
        <w:lastRenderedPageBreak/>
        <w:t xml:space="preserve">ЦК України, статей 20, 137 ГК України та статті 75 ГПК України, суди дійшли висновку про наявність підстав для задоволення негаторного позову шляхом зобов'язання відповідача звільнити зайняті ним приміщення. </w:t>
      </w:r>
      <w:r w:rsidR="00CD34EE" w:rsidRPr="00A66B14">
        <w:t>У</w:t>
      </w:r>
      <w:r w:rsidRPr="00A66B14">
        <w:t xml:space="preserve"> частині приміщень, щодо яких не було доведено факту їх незаконного зайняття відповідачем</w:t>
      </w:r>
      <w:r w:rsidR="00CD34EE" w:rsidRPr="00A66B14">
        <w:t>, у</w:t>
      </w:r>
      <w:r w:rsidRPr="00A66B14">
        <w:t xml:space="preserve"> позові відмовлено.</w:t>
      </w:r>
    </w:p>
    <w:p w:rsidR="00D0464E" w:rsidRPr="00A66B14" w:rsidRDefault="00D0464E" w:rsidP="00A019E2">
      <w:pPr>
        <w:ind w:right="-81" w:firstLine="360"/>
        <w:jc w:val="both"/>
        <w:rPr>
          <w:color w:val="auto"/>
          <w:szCs w:val="28"/>
        </w:rPr>
      </w:pPr>
      <w:r w:rsidRPr="00A66B14">
        <w:rPr>
          <w:rFonts w:cs="Roboto Condensed Light"/>
          <w:color w:val="auto"/>
        </w:rPr>
        <w:t xml:space="preserve">Залишаючи рішення місцевого та апеляційного господарських судів без змін, </w:t>
      </w:r>
      <w:r w:rsidR="00CD34EE" w:rsidRPr="00A66B14">
        <w:rPr>
          <w:rFonts w:cs="Roboto Condensed Light"/>
          <w:color w:val="auto"/>
        </w:rPr>
        <w:t xml:space="preserve">            </w:t>
      </w:r>
      <w:r w:rsidRPr="00A66B14">
        <w:rPr>
          <w:color w:val="auto"/>
          <w:szCs w:val="28"/>
        </w:rPr>
        <w:t xml:space="preserve">КГС ВС виходив </w:t>
      </w:r>
      <w:r w:rsidR="00CD34EE" w:rsidRPr="00A66B14">
        <w:rPr>
          <w:color w:val="auto"/>
          <w:szCs w:val="28"/>
        </w:rPr>
        <w:t>і</w:t>
      </w:r>
      <w:r w:rsidRPr="00A66B14">
        <w:rPr>
          <w:color w:val="auto"/>
          <w:szCs w:val="28"/>
        </w:rPr>
        <w:t>з того, що</w:t>
      </w:r>
      <w:r w:rsidRPr="00A66B14">
        <w:rPr>
          <w:rFonts w:cs="Roboto Condensed Light"/>
          <w:szCs w:val="28"/>
        </w:rPr>
        <w:t xml:space="preserve"> у </w:t>
      </w:r>
      <w:r w:rsidR="00CD34EE" w:rsidRPr="00A66B14">
        <w:rPr>
          <w:rFonts w:cs="Roboto Condensed Light"/>
          <w:szCs w:val="28"/>
        </w:rPr>
        <w:t>цьому</w:t>
      </w:r>
      <w:r w:rsidRPr="00A66B14">
        <w:rPr>
          <w:rFonts w:cs="Roboto Condensed Light"/>
          <w:szCs w:val="28"/>
        </w:rPr>
        <w:t xml:space="preserve"> випадку належним способом захисту права володіючого невласника є усунення перешкод титульному володільцю у користуванні своїм майном шляхом звільнення відповідачем незаконно утримуваних приміщень.</w:t>
      </w:r>
      <w:r w:rsidRPr="00A66B14">
        <w:rPr>
          <w:color w:val="auto"/>
          <w:szCs w:val="28"/>
        </w:rPr>
        <w:t xml:space="preserve"> </w:t>
      </w:r>
    </w:p>
    <w:p w:rsidR="00D0464E" w:rsidRPr="00A66B14" w:rsidRDefault="00D0464E" w:rsidP="00A019E2">
      <w:pPr>
        <w:ind w:right="-81" w:firstLine="360"/>
        <w:jc w:val="both"/>
        <w:rPr>
          <w:rFonts w:cs="Roboto Condensed Light"/>
          <w:color w:val="auto"/>
          <w:szCs w:val="28"/>
        </w:rPr>
      </w:pPr>
      <w:r w:rsidRPr="00A66B14">
        <w:rPr>
          <w:color w:val="auto"/>
          <w:szCs w:val="28"/>
        </w:rPr>
        <w:t xml:space="preserve">Крім того, суд </w:t>
      </w:r>
      <w:r w:rsidRPr="00A66B14">
        <w:rPr>
          <w:rFonts w:cs="Roboto Condensed Light"/>
          <w:color w:val="auto"/>
          <w:szCs w:val="28"/>
        </w:rPr>
        <w:t xml:space="preserve">касаційної інстанції </w:t>
      </w:r>
      <w:r w:rsidR="00CD34EE" w:rsidRPr="00A66B14">
        <w:rPr>
          <w:rFonts w:cs="Roboto Condensed Light"/>
          <w:color w:val="auto"/>
          <w:szCs w:val="28"/>
        </w:rPr>
        <w:t>у</w:t>
      </w:r>
      <w:r w:rsidRPr="00A66B14">
        <w:rPr>
          <w:rFonts w:cs="Roboto Condensed Light"/>
          <w:color w:val="auto"/>
          <w:szCs w:val="28"/>
        </w:rPr>
        <w:t xml:space="preserve"> постанові зауважив, що помилкове одночасне посилання позивача в обґрунтування позовних вимог на</w:t>
      </w:r>
      <w:r w:rsidR="00CD34EE" w:rsidRPr="00A66B14">
        <w:rPr>
          <w:rFonts w:cs="Roboto Condensed Light"/>
          <w:color w:val="auto"/>
          <w:szCs w:val="28"/>
        </w:rPr>
        <w:t xml:space="preserve"> положення</w:t>
      </w:r>
      <w:r w:rsidRPr="00A66B14">
        <w:rPr>
          <w:rFonts w:cs="Roboto Condensed Light"/>
          <w:color w:val="auto"/>
          <w:szCs w:val="28"/>
        </w:rPr>
        <w:t xml:space="preserve"> стат</w:t>
      </w:r>
      <w:r w:rsidR="00CD34EE" w:rsidRPr="00A66B14">
        <w:rPr>
          <w:rFonts w:cs="Roboto Condensed Light"/>
          <w:color w:val="auto"/>
          <w:szCs w:val="28"/>
        </w:rPr>
        <w:t>ей</w:t>
      </w:r>
      <w:r w:rsidRPr="00A66B14">
        <w:rPr>
          <w:rFonts w:cs="Roboto Condensed Light"/>
          <w:color w:val="auto"/>
          <w:szCs w:val="28"/>
        </w:rPr>
        <w:t xml:space="preserve"> 387, 391 ЦК України, якими врегульовано різні способи захисту цивільних прав, не призвело до ухвалення неправильних по суті судових рішень, оскільки </w:t>
      </w:r>
      <w:r w:rsidR="00CD34EE" w:rsidRPr="00A66B14">
        <w:rPr>
          <w:rFonts w:cs="Roboto Condensed Light"/>
          <w:color w:val="auto"/>
          <w:szCs w:val="28"/>
        </w:rPr>
        <w:t>під час</w:t>
      </w:r>
      <w:r w:rsidRPr="00A66B14">
        <w:rPr>
          <w:rFonts w:cs="Roboto Condensed Light"/>
          <w:color w:val="auto"/>
          <w:szCs w:val="28"/>
        </w:rPr>
        <w:t xml:space="preserve"> їх прийнятт</w:t>
      </w:r>
      <w:r w:rsidR="00CD34EE" w:rsidRPr="00A66B14">
        <w:rPr>
          <w:rFonts w:cs="Roboto Condensed Light"/>
          <w:color w:val="auto"/>
          <w:szCs w:val="28"/>
        </w:rPr>
        <w:t>я</w:t>
      </w:r>
      <w:r w:rsidRPr="00A66B14">
        <w:rPr>
          <w:rFonts w:cs="Roboto Condensed Light"/>
          <w:color w:val="auto"/>
          <w:szCs w:val="28"/>
        </w:rPr>
        <w:t xml:space="preserve"> суди правильно кваліфікували спірні правовідносини.</w:t>
      </w:r>
    </w:p>
    <w:p w:rsidR="00D0464E" w:rsidRPr="00A66B14" w:rsidRDefault="00D0464E" w:rsidP="00A019E2">
      <w:pPr>
        <w:ind w:right="-81" w:firstLine="360"/>
        <w:jc w:val="both"/>
        <w:rPr>
          <w:color w:val="auto"/>
          <w:szCs w:val="28"/>
        </w:rPr>
      </w:pPr>
    </w:p>
    <w:p w:rsidR="00D0464E" w:rsidRPr="00A66B14" w:rsidRDefault="00D0464E" w:rsidP="00A019E2">
      <w:pPr>
        <w:autoSpaceDE w:val="0"/>
        <w:autoSpaceDN w:val="0"/>
        <w:adjustRightInd w:val="0"/>
        <w:ind w:right="-81" w:firstLine="360"/>
        <w:jc w:val="both"/>
        <w:rPr>
          <w:rFonts w:cs="Roboto Condensed Light"/>
          <w:b/>
          <w:color w:val="auto"/>
          <w:szCs w:val="28"/>
        </w:rPr>
      </w:pPr>
      <w:r w:rsidRPr="00A66B14">
        <w:rPr>
          <w:rFonts w:cs="Roboto Condensed Light"/>
          <w:b/>
          <w:color w:val="auto"/>
          <w:szCs w:val="28"/>
        </w:rPr>
        <w:t xml:space="preserve">2.4. </w:t>
      </w:r>
      <w:r w:rsidRPr="00A66B14">
        <w:rPr>
          <w:b/>
        </w:rPr>
        <w:t>Зобов'язання повернути потерпілому безпідставно набуте майно (кондикційний позов, статті 1212, 1213 ЦК України)</w:t>
      </w:r>
    </w:p>
    <w:p w:rsidR="00D0464E" w:rsidRPr="00A66B14" w:rsidRDefault="00D0464E" w:rsidP="00A019E2">
      <w:pPr>
        <w:autoSpaceDE w:val="0"/>
        <w:autoSpaceDN w:val="0"/>
        <w:adjustRightInd w:val="0"/>
        <w:spacing w:line="360" w:lineRule="exact"/>
        <w:ind w:right="-81" w:firstLine="360"/>
        <w:jc w:val="both"/>
        <w:rPr>
          <w:rFonts w:cs="Roboto Condensed Light"/>
          <w:color w:val="auto"/>
          <w:szCs w:val="28"/>
        </w:rPr>
      </w:pPr>
      <w:r w:rsidRPr="00A66B14">
        <w:rPr>
          <w:rFonts w:cs="Roboto Condensed Light"/>
          <w:color w:val="auto"/>
          <w:szCs w:val="28"/>
        </w:rPr>
        <w:t xml:space="preserve">Згідно з частинами першою та другою статті 1212 ЦК України особа, яка набула майно або зберегла його у себе за рахунок іншої особи (потерпілого) без достатньої правової підстави (безпідставно набуте майно), зобов'язана повернути потерпілому це майно. Особа зобов'язана повернути майно і тоді, коли підстава, на якій воно було набуте, згодом відпала. </w:t>
      </w:r>
    </w:p>
    <w:p w:rsidR="00D0464E" w:rsidRPr="00A66B14" w:rsidRDefault="00D0464E" w:rsidP="00A019E2">
      <w:pPr>
        <w:autoSpaceDE w:val="0"/>
        <w:autoSpaceDN w:val="0"/>
        <w:adjustRightInd w:val="0"/>
        <w:spacing w:line="360" w:lineRule="exact"/>
        <w:ind w:right="-81" w:firstLine="360"/>
        <w:jc w:val="both"/>
        <w:rPr>
          <w:rFonts w:cs="Roboto Condensed Light"/>
          <w:color w:val="auto"/>
          <w:szCs w:val="28"/>
        </w:rPr>
      </w:pPr>
      <w:r w:rsidRPr="00A66B14">
        <w:rPr>
          <w:rFonts w:cs="Roboto Condensed Light"/>
          <w:color w:val="auto"/>
          <w:szCs w:val="28"/>
        </w:rPr>
        <w:t xml:space="preserve">Положення глави 83 ЦК України застосовуються незалежно від того, чи безпідставне набуття або збереження майна було результатом поведінки набувача майна, потерпілого, інших осіб чи наслідком події. </w:t>
      </w:r>
    </w:p>
    <w:p w:rsidR="00D0464E" w:rsidRPr="00A66B14" w:rsidRDefault="00D0464E" w:rsidP="00A019E2">
      <w:pPr>
        <w:autoSpaceDE w:val="0"/>
        <w:autoSpaceDN w:val="0"/>
        <w:adjustRightInd w:val="0"/>
        <w:spacing w:line="360" w:lineRule="exact"/>
        <w:ind w:right="-81" w:firstLine="360"/>
        <w:jc w:val="both"/>
        <w:rPr>
          <w:rFonts w:cs="Roboto Condensed Light"/>
          <w:color w:val="auto"/>
          <w:szCs w:val="28"/>
        </w:rPr>
      </w:pPr>
      <w:r w:rsidRPr="00A66B14">
        <w:rPr>
          <w:rFonts w:cs="Roboto Condensed Light"/>
          <w:color w:val="auto"/>
          <w:szCs w:val="28"/>
        </w:rPr>
        <w:t xml:space="preserve">При цьому конструкція статті 1212 ЦК України, як і загалом норм глави 83 ЦК України, свідчить про необхідність установлення так званої “абсолютної” безпідставності набуття (збереження) майна не лише </w:t>
      </w:r>
      <w:r w:rsidR="00CD4AAA" w:rsidRPr="00A66B14">
        <w:rPr>
          <w:rFonts w:cs="Roboto Condensed Light"/>
          <w:color w:val="auto"/>
          <w:szCs w:val="28"/>
        </w:rPr>
        <w:t>у</w:t>
      </w:r>
      <w:r w:rsidRPr="00A66B14">
        <w:rPr>
          <w:rFonts w:cs="Roboto Condensed Light"/>
          <w:color w:val="auto"/>
          <w:szCs w:val="28"/>
        </w:rPr>
        <w:t xml:space="preserve"> момент його набуття (збереження), а й станом на час розгляду спору. </w:t>
      </w:r>
    </w:p>
    <w:p w:rsidR="00D0464E" w:rsidRPr="00A66B14" w:rsidRDefault="00D0464E" w:rsidP="00A019E2">
      <w:pPr>
        <w:autoSpaceDE w:val="0"/>
        <w:autoSpaceDN w:val="0"/>
        <w:adjustRightInd w:val="0"/>
        <w:spacing w:line="360" w:lineRule="exact"/>
        <w:ind w:right="-81" w:firstLine="360"/>
        <w:jc w:val="both"/>
        <w:rPr>
          <w:rFonts w:cs="Roboto Condensed Light"/>
          <w:color w:val="auto"/>
          <w:szCs w:val="28"/>
        </w:rPr>
      </w:pPr>
      <w:r w:rsidRPr="00A66B14">
        <w:rPr>
          <w:rFonts w:cs="Roboto Condensed Light"/>
          <w:color w:val="auto"/>
          <w:szCs w:val="28"/>
        </w:rPr>
        <w:t>Системний аналіз чинних правових норм (зокрема статей ЦК України) свідчить про те, що кондиція є позадоговірним зобов'язальним способом захисту права власності або іншого речового права, який може бути застосован</w:t>
      </w:r>
      <w:r w:rsidR="00CD4AAA" w:rsidRPr="00A66B14">
        <w:rPr>
          <w:rFonts w:cs="Roboto Condensed Light"/>
          <w:color w:val="auto"/>
          <w:szCs w:val="28"/>
        </w:rPr>
        <w:t>о</w:t>
      </w:r>
      <w:r w:rsidRPr="00A66B14">
        <w:rPr>
          <w:rFonts w:cs="Roboto Condensed Light"/>
          <w:color w:val="auto"/>
          <w:szCs w:val="28"/>
        </w:rPr>
        <w:t xml:space="preserve"> як самостійно, так і субсидіарно до реституції та віндикації у тому випадку, коли певна вимога власника (титульного володільця) майна не охоплюється нормативним урегулюванням основного способу захисту права, але за характерними ознаками, умовами та суб'єктним складом </w:t>
      </w:r>
      <w:r w:rsidR="00CD4AAA" w:rsidRPr="00A66B14">
        <w:rPr>
          <w:rFonts w:cs="Roboto Condensed Light"/>
          <w:color w:val="auto"/>
          <w:szCs w:val="28"/>
        </w:rPr>
        <w:t>охоплюється</w:t>
      </w:r>
      <w:r w:rsidRPr="00A66B14">
        <w:rPr>
          <w:rFonts w:cs="Roboto Condensed Light"/>
          <w:color w:val="auto"/>
          <w:szCs w:val="28"/>
        </w:rPr>
        <w:t xml:space="preserve"> визначення</w:t>
      </w:r>
      <w:r w:rsidR="00CD4AAA" w:rsidRPr="00A66B14">
        <w:rPr>
          <w:rFonts w:cs="Roboto Condensed Light"/>
          <w:color w:val="auto"/>
          <w:szCs w:val="28"/>
        </w:rPr>
        <w:t>м</w:t>
      </w:r>
      <w:r w:rsidRPr="00A66B14">
        <w:rPr>
          <w:rFonts w:cs="Roboto Condensed Light"/>
          <w:color w:val="auto"/>
          <w:szCs w:val="28"/>
        </w:rPr>
        <w:t xml:space="preserve"> зобов'язання з набуття або збереження майна без достатньої правової підстави.</w:t>
      </w:r>
    </w:p>
    <w:p w:rsidR="00D0464E" w:rsidRPr="00A66B14" w:rsidRDefault="00D0464E" w:rsidP="00A019E2">
      <w:pPr>
        <w:autoSpaceDE w:val="0"/>
        <w:autoSpaceDN w:val="0"/>
        <w:adjustRightInd w:val="0"/>
        <w:ind w:right="-81" w:firstLine="360"/>
        <w:jc w:val="both"/>
        <w:rPr>
          <w:rFonts w:cs="Roboto Condensed Light"/>
          <w:b/>
          <w:color w:val="auto"/>
          <w:szCs w:val="28"/>
        </w:rPr>
      </w:pPr>
      <w:r w:rsidRPr="00A66B14">
        <w:rPr>
          <w:rFonts w:cs="Roboto Condensed Light"/>
          <w:b/>
          <w:color w:val="auto"/>
          <w:szCs w:val="28"/>
        </w:rPr>
        <w:lastRenderedPageBreak/>
        <w:t>Розглядаючи справи у спорах щодо права власності, суди повинні мати на увазі, що права особи, яка вважає себе власником майна, підлягають захисту шляхом задоволення позову</w:t>
      </w:r>
      <w:r w:rsidR="00CD4AAA" w:rsidRPr="00A66B14">
        <w:rPr>
          <w:rFonts w:cs="Roboto Condensed Light"/>
          <w:b/>
          <w:color w:val="auto"/>
          <w:szCs w:val="28"/>
        </w:rPr>
        <w:t xml:space="preserve"> до володільця і</w:t>
      </w:r>
      <w:r w:rsidRPr="00A66B14">
        <w:rPr>
          <w:rFonts w:cs="Roboto Condensed Light"/>
          <w:b/>
          <w:color w:val="auto"/>
          <w:szCs w:val="28"/>
        </w:rPr>
        <w:t xml:space="preserve">з </w:t>
      </w:r>
      <w:r w:rsidR="00CD4AAA" w:rsidRPr="00A66B14">
        <w:rPr>
          <w:rFonts w:cs="Roboto Condensed Light"/>
          <w:b/>
          <w:color w:val="auto"/>
          <w:szCs w:val="28"/>
        </w:rPr>
        <w:t>застосуванням</w:t>
      </w:r>
      <w:r w:rsidRPr="00A66B14">
        <w:rPr>
          <w:rFonts w:cs="Roboto Condensed Light"/>
          <w:b/>
          <w:color w:val="auto"/>
          <w:szCs w:val="28"/>
        </w:rPr>
        <w:t xml:space="preserve"> правового механізму, встановленого статтею 1212 ЦК України, за умови наявності відносин речово-правового характеру безпосередньо між власником </w:t>
      </w:r>
      <w:r w:rsidR="00CD4AAA" w:rsidRPr="00A66B14">
        <w:rPr>
          <w:rFonts w:cs="Roboto Condensed Light"/>
          <w:b/>
          <w:color w:val="auto"/>
          <w:szCs w:val="28"/>
        </w:rPr>
        <w:t>і</w:t>
      </w:r>
      <w:r w:rsidRPr="00A66B14">
        <w:rPr>
          <w:rFonts w:cs="Roboto Condensed Light"/>
          <w:b/>
          <w:color w:val="auto"/>
          <w:szCs w:val="28"/>
        </w:rPr>
        <w:t xml:space="preserve"> володільцем майна та </w:t>
      </w:r>
      <w:r w:rsidR="00CD4AAA" w:rsidRPr="00A66B14">
        <w:rPr>
          <w:rFonts w:cs="Roboto Condensed Light"/>
          <w:b/>
          <w:color w:val="auto"/>
          <w:szCs w:val="28"/>
        </w:rPr>
        <w:t>за наявності</w:t>
      </w:r>
      <w:r w:rsidRPr="00A66B14">
        <w:rPr>
          <w:rFonts w:cs="Roboto Condensed Light"/>
          <w:b/>
          <w:color w:val="auto"/>
          <w:szCs w:val="28"/>
        </w:rPr>
        <w:t xml:space="preserve"> підстав, передбачених </w:t>
      </w:r>
      <w:r w:rsidR="00CD4AAA" w:rsidRPr="00A66B14">
        <w:rPr>
          <w:rFonts w:cs="Roboto Condensed Light"/>
          <w:b/>
          <w:color w:val="auto"/>
          <w:szCs w:val="28"/>
        </w:rPr>
        <w:t>цією</w:t>
      </w:r>
      <w:r w:rsidRPr="00A66B14">
        <w:rPr>
          <w:rFonts w:cs="Roboto Condensed Light"/>
          <w:b/>
          <w:color w:val="auto"/>
          <w:szCs w:val="28"/>
        </w:rPr>
        <w:t xml:space="preserve"> статтею, що дають право витребувати це майно </w:t>
      </w:r>
      <w:r w:rsidR="00CD4AAA" w:rsidRPr="00A66B14">
        <w:rPr>
          <w:rFonts w:cs="Roboto Condensed Light"/>
          <w:b/>
          <w:color w:val="auto"/>
          <w:szCs w:val="28"/>
        </w:rPr>
        <w:t>у</w:t>
      </w:r>
      <w:r w:rsidRPr="00A66B14">
        <w:rPr>
          <w:rFonts w:cs="Roboto Condensed Light"/>
          <w:b/>
          <w:color w:val="auto"/>
          <w:szCs w:val="28"/>
        </w:rPr>
        <w:t xml:space="preserve"> набувача.</w:t>
      </w:r>
    </w:p>
    <w:p w:rsidR="00D0464E" w:rsidRPr="00A66B14" w:rsidRDefault="00D0464E" w:rsidP="00A019E2">
      <w:pPr>
        <w:ind w:right="-81" w:firstLine="360"/>
        <w:jc w:val="both"/>
        <w:rPr>
          <w:b/>
          <w:color w:val="auto"/>
          <w:szCs w:val="28"/>
        </w:rPr>
      </w:pPr>
      <w:r w:rsidRPr="00A66B14">
        <w:rPr>
          <w:color w:val="auto"/>
          <w:szCs w:val="28"/>
        </w:rPr>
        <w:t>Наприклад, у справі № 910/4749/16</w:t>
      </w:r>
      <w:r w:rsidRPr="00A66B14">
        <w:rPr>
          <w:b/>
          <w:color w:val="auto"/>
          <w:szCs w:val="28"/>
        </w:rPr>
        <w:t xml:space="preserve"> </w:t>
      </w:r>
      <w:r w:rsidRPr="00A66B14">
        <w:rPr>
          <w:rFonts w:cs="Roboto Condensed Light"/>
          <w:color w:val="auto"/>
          <w:szCs w:val="28"/>
        </w:rPr>
        <w:t xml:space="preserve">заступник прокурора міста звернувся до суду з позовом в інтересах держави в особі Міністерства культури України, міської ради та </w:t>
      </w:r>
      <w:r w:rsidR="00CD4AAA" w:rsidRPr="00A66B14">
        <w:rPr>
          <w:rFonts w:cs="Roboto Condensed Light"/>
          <w:color w:val="auto"/>
          <w:szCs w:val="28"/>
        </w:rPr>
        <w:t>д</w:t>
      </w:r>
      <w:r w:rsidRPr="00A66B14">
        <w:rPr>
          <w:rFonts w:cs="Roboto Condensed Light"/>
          <w:color w:val="auto"/>
          <w:szCs w:val="28"/>
        </w:rPr>
        <w:t>епартаменту комунальної власності міста виконавчого органу міської ради до приватного та комунального підприємств про визнання недійсною додаткової угоди до інвестиційного договору про реконструкцію нежилого будинку та зобов'язання повернути майно (нежитлові будинки) територіальній громаді міста в особі відповідного органу місцевого самоврядування.</w:t>
      </w:r>
    </w:p>
    <w:p w:rsidR="00D0464E" w:rsidRPr="00A66B14" w:rsidRDefault="00CD4AAA" w:rsidP="00A019E2">
      <w:pPr>
        <w:ind w:right="-81" w:firstLine="360"/>
        <w:jc w:val="both"/>
      </w:pPr>
      <w:r w:rsidRPr="00A66B14">
        <w:t>Під час</w:t>
      </w:r>
      <w:r w:rsidR="00D0464E" w:rsidRPr="00A66B14">
        <w:t xml:space="preserve"> розгляду </w:t>
      </w:r>
      <w:r w:rsidRPr="00A66B14">
        <w:t>зазначеної справи суди</w:t>
      </w:r>
      <w:r w:rsidR="00D0464E" w:rsidRPr="00A66B14">
        <w:rPr>
          <w:b/>
        </w:rPr>
        <w:t xml:space="preserve"> </w:t>
      </w:r>
      <w:r w:rsidRPr="00A66B14">
        <w:t>встановили</w:t>
      </w:r>
      <w:r w:rsidR="00D0464E" w:rsidRPr="00A66B14">
        <w:t>, що власник спірного нерухомого майна відчуж</w:t>
      </w:r>
      <w:r w:rsidRPr="00A66B14">
        <w:t>ив</w:t>
      </w:r>
      <w:r w:rsidR="00D0464E" w:rsidRPr="00A66B14">
        <w:t xml:space="preserve"> ц</w:t>
      </w:r>
      <w:r w:rsidRPr="00A66B14">
        <w:t>е</w:t>
      </w:r>
      <w:r w:rsidR="00D0464E" w:rsidRPr="00A66B14">
        <w:t xml:space="preserve"> майн</w:t>
      </w:r>
      <w:r w:rsidRPr="00A66B14">
        <w:t>о</w:t>
      </w:r>
      <w:r w:rsidR="00D0464E" w:rsidRPr="00A66B14">
        <w:t xml:space="preserve"> на користь відповідача </w:t>
      </w:r>
      <w:r w:rsidRPr="00A66B14">
        <w:t>згідно із</w:t>
      </w:r>
      <w:r w:rsidR="00D0464E" w:rsidRPr="00A66B14">
        <w:t xml:space="preserve"> власним незаконним рішенням. Проте у задоволенні позову місцеви</w:t>
      </w:r>
      <w:r w:rsidRPr="00A66B14">
        <w:t>й</w:t>
      </w:r>
      <w:r w:rsidR="00D0464E" w:rsidRPr="00A66B14">
        <w:t xml:space="preserve"> та апеляційни</w:t>
      </w:r>
      <w:r w:rsidRPr="00A66B14">
        <w:t>й</w:t>
      </w:r>
      <w:r w:rsidR="00D0464E" w:rsidRPr="00A66B14">
        <w:t xml:space="preserve"> господарськ</w:t>
      </w:r>
      <w:r w:rsidRPr="00A66B14">
        <w:t>і суд</w:t>
      </w:r>
      <w:r w:rsidR="00D0464E" w:rsidRPr="00A66B14">
        <w:t xml:space="preserve">и </w:t>
      </w:r>
      <w:r w:rsidRPr="00A66B14">
        <w:t>відмовили</w:t>
      </w:r>
      <w:r w:rsidR="00D0464E" w:rsidRPr="00A66B14">
        <w:t xml:space="preserve"> </w:t>
      </w:r>
      <w:r w:rsidR="00D0464E" w:rsidRPr="00A66B14">
        <w:rPr>
          <w:bCs/>
        </w:rPr>
        <w:t>з підстав п</w:t>
      </w:r>
      <w:r w:rsidR="00D0464E" w:rsidRPr="00A66B14">
        <w:t>ропуск</w:t>
      </w:r>
      <w:r w:rsidRPr="00A66B14">
        <w:t>у</w:t>
      </w:r>
      <w:r w:rsidR="00D0464E" w:rsidRPr="00A66B14">
        <w:t xml:space="preserve"> без поважних причин позовної давності.</w:t>
      </w:r>
    </w:p>
    <w:p w:rsidR="00D0464E" w:rsidRPr="00A66B14" w:rsidRDefault="00D0464E" w:rsidP="00A019E2">
      <w:pPr>
        <w:ind w:right="-81" w:firstLine="360"/>
        <w:jc w:val="both"/>
        <w:rPr>
          <w:color w:val="auto"/>
          <w:szCs w:val="28"/>
        </w:rPr>
      </w:pPr>
      <w:r w:rsidRPr="00A66B14">
        <w:t>Здійснюючи касаційний перегляд справ</w:t>
      </w:r>
      <w:r w:rsidR="00CD4AAA" w:rsidRPr="00A66B14">
        <w:t>и</w:t>
      </w:r>
      <w:r w:rsidRPr="00A66B14">
        <w:t xml:space="preserve"> </w:t>
      </w:r>
      <w:r w:rsidRPr="00A66B14">
        <w:rPr>
          <w:color w:val="auto"/>
          <w:szCs w:val="28"/>
        </w:rPr>
        <w:t>№ 910/4749/16,</w:t>
      </w:r>
      <w:r w:rsidRPr="00A66B14">
        <w:t xml:space="preserve"> </w:t>
      </w:r>
      <w:r w:rsidRPr="00A66B14">
        <w:rPr>
          <w:rFonts w:cs="Roboto Condensed Light"/>
          <w:color w:val="auto"/>
          <w:szCs w:val="28"/>
        </w:rPr>
        <w:t>КГС ВС визначив, що</w:t>
      </w:r>
      <w:r w:rsidRPr="00A66B14">
        <w:rPr>
          <w:color w:val="auto"/>
          <w:szCs w:val="28"/>
        </w:rPr>
        <w:t xml:space="preserve"> у </w:t>
      </w:r>
      <w:r w:rsidR="00CD4AAA" w:rsidRPr="00A66B14">
        <w:rPr>
          <w:rFonts w:cs="Roboto Condensed Light"/>
          <w:color w:val="auto"/>
          <w:szCs w:val="28"/>
        </w:rPr>
        <w:t>цьому</w:t>
      </w:r>
      <w:r w:rsidRPr="00A66B14">
        <w:rPr>
          <w:rFonts w:cs="Roboto Condensed Light"/>
          <w:color w:val="auto"/>
          <w:szCs w:val="28"/>
        </w:rPr>
        <w:t xml:space="preserve"> випадку права особи, яка вважає себе власником майна, підлягають захисту шляхом задоволення позову до володільця, оскільки </w:t>
      </w:r>
      <w:r w:rsidRPr="00A66B14">
        <w:rPr>
          <w:color w:val="auto"/>
          <w:szCs w:val="28"/>
        </w:rPr>
        <w:t>правов</w:t>
      </w:r>
      <w:r w:rsidR="00CD4AAA" w:rsidRPr="00A66B14">
        <w:rPr>
          <w:color w:val="auto"/>
          <w:szCs w:val="28"/>
        </w:rPr>
        <w:t>их</w:t>
      </w:r>
      <w:r w:rsidRPr="00A66B14">
        <w:rPr>
          <w:color w:val="auto"/>
          <w:szCs w:val="28"/>
        </w:rPr>
        <w:t xml:space="preserve"> підстав збереження спірного нерухомого майна за відповідачем </w:t>
      </w:r>
      <w:r w:rsidR="00CD4AAA" w:rsidRPr="00A66B14">
        <w:rPr>
          <w:color w:val="auto"/>
          <w:szCs w:val="28"/>
        </w:rPr>
        <w:t>немає</w:t>
      </w:r>
      <w:r w:rsidRPr="00A66B14">
        <w:rPr>
          <w:color w:val="auto"/>
          <w:szCs w:val="28"/>
        </w:rPr>
        <w:t xml:space="preserve">, а тому до спірних правовідносин </w:t>
      </w:r>
      <w:r w:rsidR="00CD4AAA" w:rsidRPr="00A66B14">
        <w:rPr>
          <w:color w:val="auto"/>
          <w:szCs w:val="28"/>
        </w:rPr>
        <w:t>необхідно</w:t>
      </w:r>
      <w:r w:rsidRPr="00A66B14">
        <w:rPr>
          <w:color w:val="auto"/>
          <w:szCs w:val="28"/>
        </w:rPr>
        <w:t xml:space="preserve"> застос</w:t>
      </w:r>
      <w:r w:rsidR="00CD4AAA" w:rsidRPr="00A66B14">
        <w:rPr>
          <w:color w:val="auto"/>
          <w:szCs w:val="28"/>
        </w:rPr>
        <w:t xml:space="preserve">увати </w:t>
      </w:r>
      <w:r w:rsidRPr="00A66B14">
        <w:rPr>
          <w:color w:val="auto"/>
          <w:szCs w:val="28"/>
        </w:rPr>
        <w:t xml:space="preserve">норми статті 1212 ЦК України.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Щодо спливу позовної давності КГС ВС зауважив, що прокурор вчиня</w:t>
      </w:r>
      <w:r w:rsidR="00CD4AAA" w:rsidRPr="00A66B14">
        <w:rPr>
          <w:rFonts w:cs="Roboto Condensed Light"/>
          <w:color w:val="auto"/>
          <w:szCs w:val="28"/>
        </w:rPr>
        <w:t>в</w:t>
      </w:r>
      <w:r w:rsidRPr="00A66B14">
        <w:rPr>
          <w:rFonts w:cs="Roboto Condensed Light"/>
          <w:color w:val="auto"/>
          <w:szCs w:val="28"/>
        </w:rPr>
        <w:t xml:space="preserve"> системні та послідовні дії, спрямовані на відновлення порушених прав територіальної громади</w:t>
      </w:r>
      <w:r w:rsidR="00CD4AAA" w:rsidRPr="00A66B14">
        <w:rPr>
          <w:rFonts w:cs="Roboto Condensed Light"/>
          <w:color w:val="auto"/>
          <w:szCs w:val="28"/>
        </w:rPr>
        <w:t>,</w:t>
      </w:r>
      <w:r w:rsidRPr="00A66B14">
        <w:rPr>
          <w:rFonts w:cs="Roboto Condensed Light"/>
          <w:color w:val="auto"/>
          <w:szCs w:val="28"/>
        </w:rPr>
        <w:t xml:space="preserve"> починаючи з 2011 року, що </w:t>
      </w:r>
      <w:r w:rsidR="00CD4AAA" w:rsidRPr="00A66B14">
        <w:rPr>
          <w:rFonts w:cs="Roboto Condensed Light"/>
          <w:color w:val="auto"/>
          <w:szCs w:val="28"/>
        </w:rPr>
        <w:t>у</w:t>
      </w:r>
      <w:r w:rsidRPr="00A66B14">
        <w:rPr>
          <w:rFonts w:cs="Roboto Condensed Light"/>
          <w:color w:val="auto"/>
          <w:szCs w:val="28"/>
        </w:rPr>
        <w:t xml:space="preserve"> сукупності </w:t>
      </w:r>
      <w:r w:rsidR="00CD4AAA" w:rsidRPr="00A66B14">
        <w:rPr>
          <w:rFonts w:cs="Roboto Condensed Light"/>
          <w:color w:val="auto"/>
          <w:szCs w:val="28"/>
        </w:rPr>
        <w:t>і</w:t>
      </w:r>
      <w:r w:rsidRPr="00A66B14">
        <w:rPr>
          <w:rFonts w:cs="Roboto Condensed Light"/>
          <w:color w:val="auto"/>
          <w:szCs w:val="28"/>
        </w:rPr>
        <w:t xml:space="preserve">з принципом суспільного інтересу відповідно до практики </w:t>
      </w:r>
      <w:r w:rsidR="0087407D" w:rsidRPr="00A66B14">
        <w:rPr>
          <w:rFonts w:cs="Roboto Condensed Light"/>
          <w:color w:val="auto"/>
          <w:szCs w:val="28"/>
        </w:rPr>
        <w:t>ЄСПЛ</w:t>
      </w:r>
      <w:r w:rsidRPr="00A66B14">
        <w:rPr>
          <w:rFonts w:cs="Roboto Condensed Light"/>
          <w:color w:val="auto"/>
          <w:szCs w:val="28"/>
        </w:rPr>
        <w:t xml:space="preserve"> свідчить про наявність підстав для визнання причин пропуску позовної давності поважними. </w:t>
      </w:r>
    </w:p>
    <w:p w:rsidR="00D0464E" w:rsidRPr="00A66B14" w:rsidRDefault="00D0464E" w:rsidP="00A019E2">
      <w:pPr>
        <w:autoSpaceDE w:val="0"/>
        <w:autoSpaceDN w:val="0"/>
        <w:adjustRightInd w:val="0"/>
        <w:ind w:right="-81" w:firstLine="360"/>
        <w:jc w:val="both"/>
        <w:rPr>
          <w:color w:val="auto"/>
          <w:szCs w:val="28"/>
        </w:rPr>
      </w:pPr>
      <w:r w:rsidRPr="00A66B14">
        <w:rPr>
          <w:rFonts w:cs="Roboto Condensed Light"/>
          <w:color w:val="auto"/>
          <w:szCs w:val="28"/>
        </w:rPr>
        <w:t xml:space="preserve">За таких обставин прийняті у </w:t>
      </w:r>
      <w:r w:rsidR="0087407D" w:rsidRPr="00A66B14">
        <w:rPr>
          <w:rFonts w:cs="Roboto Condensed Light"/>
          <w:color w:val="auto"/>
          <w:szCs w:val="28"/>
        </w:rPr>
        <w:t>цій справі</w:t>
      </w:r>
      <w:r w:rsidRPr="00A66B14">
        <w:rPr>
          <w:rFonts w:cs="Roboto Condensed Light"/>
          <w:color w:val="auto"/>
          <w:szCs w:val="28"/>
        </w:rPr>
        <w:t xml:space="preserve"> </w:t>
      </w:r>
      <w:r w:rsidRPr="00A66B14">
        <w:rPr>
          <w:color w:val="auto"/>
          <w:szCs w:val="28"/>
        </w:rPr>
        <w:t>ріш</w:t>
      </w:r>
      <w:r w:rsidR="00782F58" w:rsidRPr="00A66B14">
        <w:rPr>
          <w:color w:val="auto"/>
          <w:szCs w:val="28"/>
        </w:rPr>
        <w:t xml:space="preserve">ення </w:t>
      </w:r>
      <w:r w:rsidR="0087407D" w:rsidRPr="00A66B14">
        <w:rPr>
          <w:color w:val="auto"/>
          <w:szCs w:val="28"/>
        </w:rPr>
        <w:t>місцевого г</w:t>
      </w:r>
      <w:r w:rsidRPr="00A66B14">
        <w:rPr>
          <w:color w:val="auto"/>
          <w:szCs w:val="28"/>
        </w:rPr>
        <w:t>осподарського суду від 18.09.2017 та постанову апеляційного господарського суду від 24.01.2018 КГС ВС скас</w:t>
      </w:r>
      <w:r w:rsidR="0087407D" w:rsidRPr="00A66B14">
        <w:rPr>
          <w:color w:val="auto"/>
          <w:szCs w:val="28"/>
        </w:rPr>
        <w:t>ував</w:t>
      </w:r>
      <w:r w:rsidRPr="00A66B14">
        <w:rPr>
          <w:color w:val="auto"/>
          <w:szCs w:val="28"/>
        </w:rPr>
        <w:t xml:space="preserve"> </w:t>
      </w:r>
      <w:r w:rsidR="0087407D" w:rsidRPr="00A66B14">
        <w:rPr>
          <w:color w:val="auto"/>
          <w:szCs w:val="28"/>
        </w:rPr>
        <w:t>у</w:t>
      </w:r>
      <w:r w:rsidRPr="00A66B14">
        <w:rPr>
          <w:color w:val="auto"/>
          <w:szCs w:val="28"/>
        </w:rPr>
        <w:t xml:space="preserve"> частині відмови в задоволенні позовної вимоги про повернення майна та </w:t>
      </w:r>
      <w:r w:rsidR="0087407D" w:rsidRPr="00A66B14">
        <w:rPr>
          <w:color w:val="auto"/>
          <w:szCs w:val="28"/>
        </w:rPr>
        <w:t>прийняв у</w:t>
      </w:r>
      <w:r w:rsidRPr="00A66B14">
        <w:rPr>
          <w:color w:val="auto"/>
          <w:szCs w:val="28"/>
        </w:rPr>
        <w:t xml:space="preserve"> цій частині нове рішення про задоволення позову. </w:t>
      </w:r>
    </w:p>
    <w:p w:rsidR="00D0464E" w:rsidRPr="00A66B14" w:rsidRDefault="00D0464E" w:rsidP="00A019E2">
      <w:pPr>
        <w:autoSpaceDE w:val="0"/>
        <w:autoSpaceDN w:val="0"/>
        <w:adjustRightInd w:val="0"/>
        <w:ind w:right="-81" w:firstLine="360"/>
        <w:jc w:val="both"/>
        <w:rPr>
          <w:color w:val="auto"/>
          <w:szCs w:val="28"/>
        </w:rPr>
      </w:pPr>
    </w:p>
    <w:p w:rsidR="00D0464E" w:rsidRPr="00A66B14" w:rsidRDefault="00D0464E" w:rsidP="00A019E2">
      <w:pPr>
        <w:autoSpaceDE w:val="0"/>
        <w:autoSpaceDN w:val="0"/>
        <w:adjustRightInd w:val="0"/>
        <w:ind w:right="-81" w:firstLine="360"/>
        <w:jc w:val="both"/>
        <w:rPr>
          <w:b/>
          <w:color w:val="auto"/>
          <w:szCs w:val="28"/>
        </w:rPr>
      </w:pPr>
      <w:r w:rsidRPr="00A66B14">
        <w:rPr>
          <w:b/>
          <w:color w:val="auto"/>
          <w:szCs w:val="28"/>
        </w:rPr>
        <w:t>2.5. Заборона вчин</w:t>
      </w:r>
      <w:r w:rsidR="00C01188" w:rsidRPr="00A66B14">
        <w:rPr>
          <w:b/>
          <w:color w:val="auto"/>
          <w:szCs w:val="28"/>
        </w:rPr>
        <w:t>яти</w:t>
      </w:r>
      <w:r w:rsidRPr="00A66B14">
        <w:rPr>
          <w:b/>
          <w:color w:val="auto"/>
          <w:szCs w:val="28"/>
        </w:rPr>
        <w:t xml:space="preserve"> ді</w:t>
      </w:r>
      <w:r w:rsidR="00C01188" w:rsidRPr="00A66B14">
        <w:rPr>
          <w:b/>
          <w:color w:val="auto"/>
          <w:szCs w:val="28"/>
        </w:rPr>
        <w:t>ї</w:t>
      </w:r>
      <w:r w:rsidRPr="00A66B14">
        <w:rPr>
          <w:b/>
          <w:color w:val="auto"/>
          <w:szCs w:val="28"/>
        </w:rPr>
        <w:t>, які можуть порушити право власника, або зобов'язання вчинити дії для запобігання такому порушенню (превентивний спосіб захисту права вла</w:t>
      </w:r>
      <w:r w:rsidR="00C01188" w:rsidRPr="00A66B14">
        <w:rPr>
          <w:b/>
          <w:color w:val="auto"/>
          <w:szCs w:val="28"/>
        </w:rPr>
        <w:t>сності (стаття 386 ЦК України)</w:t>
      </w:r>
    </w:p>
    <w:p w:rsidR="00D0464E" w:rsidRPr="00A66B14" w:rsidRDefault="00C01188" w:rsidP="00A019E2">
      <w:pPr>
        <w:ind w:right="-81" w:firstLine="357"/>
        <w:jc w:val="both"/>
        <w:rPr>
          <w:color w:val="auto"/>
          <w:szCs w:val="28"/>
        </w:rPr>
      </w:pPr>
      <w:r w:rsidRPr="00A66B14">
        <w:rPr>
          <w:color w:val="auto"/>
          <w:szCs w:val="28"/>
        </w:rPr>
        <w:lastRenderedPageBreak/>
        <w:t xml:space="preserve">Згідно </w:t>
      </w:r>
      <w:r w:rsidR="00D0464E" w:rsidRPr="00A66B14">
        <w:rPr>
          <w:color w:val="auto"/>
          <w:szCs w:val="28"/>
        </w:rPr>
        <w:t>з частиною другою статті 386 ЦК України власник, який має підстави передбачати можливість порушення свого права власності іншою особою, може звернутися до суду з вимогою про заборону вчинення нею дій, які можуть порушити його право, або з вимогою про вчинення певних дій для запобігання такому порушенню.</w:t>
      </w:r>
    </w:p>
    <w:p w:rsidR="00D0464E" w:rsidRPr="00A66B14" w:rsidRDefault="00C01188" w:rsidP="00A019E2">
      <w:pPr>
        <w:autoSpaceDE w:val="0"/>
        <w:autoSpaceDN w:val="0"/>
        <w:adjustRightInd w:val="0"/>
        <w:ind w:right="-81" w:firstLine="357"/>
        <w:jc w:val="both"/>
        <w:rPr>
          <w:rFonts w:cs="Roboto Condensed Light"/>
          <w:color w:val="auto"/>
          <w:szCs w:val="28"/>
        </w:rPr>
      </w:pPr>
      <w:r w:rsidRPr="00A66B14">
        <w:rPr>
          <w:rFonts w:cs="Roboto Condensed Light"/>
          <w:color w:val="auto"/>
          <w:szCs w:val="28"/>
        </w:rPr>
        <w:t>Зазначений</w:t>
      </w:r>
      <w:r w:rsidR="00D0464E" w:rsidRPr="00A66B14">
        <w:rPr>
          <w:rFonts w:cs="Roboto Condensed Light"/>
          <w:color w:val="auto"/>
          <w:szCs w:val="28"/>
        </w:rPr>
        <w:t xml:space="preserve"> спосіб захисту права власності</w:t>
      </w:r>
      <w:r w:rsidRPr="00A66B14">
        <w:rPr>
          <w:rFonts w:cs="Roboto Condensed Light"/>
          <w:color w:val="auto"/>
          <w:szCs w:val="28"/>
        </w:rPr>
        <w:t>,</w:t>
      </w:r>
      <w:r w:rsidR="00D0464E" w:rsidRPr="00A66B14">
        <w:rPr>
          <w:rFonts w:cs="Roboto Condensed Light"/>
          <w:color w:val="auto"/>
          <w:szCs w:val="28"/>
        </w:rPr>
        <w:t xml:space="preserve"> на відміну від інших способів</w:t>
      </w:r>
      <w:r w:rsidRPr="00A66B14">
        <w:rPr>
          <w:rFonts w:cs="Roboto Condensed Light"/>
          <w:color w:val="auto"/>
          <w:szCs w:val="28"/>
        </w:rPr>
        <w:t>,</w:t>
      </w:r>
      <w:r w:rsidR="00D0464E" w:rsidRPr="00A66B14">
        <w:rPr>
          <w:rFonts w:cs="Roboto Condensed Light"/>
          <w:color w:val="auto"/>
          <w:szCs w:val="28"/>
        </w:rPr>
        <w:t xml:space="preserve"> передбачає захист права власності у випадку, коли його порушення ще </w:t>
      </w:r>
      <w:r w:rsidRPr="00A66B14">
        <w:rPr>
          <w:rFonts w:cs="Roboto Condensed Light"/>
          <w:color w:val="auto"/>
          <w:szCs w:val="28"/>
        </w:rPr>
        <w:t xml:space="preserve">                          </w:t>
      </w:r>
      <w:r w:rsidR="00D0464E" w:rsidRPr="00A66B14">
        <w:rPr>
          <w:rFonts w:cs="Roboto Condensed Light"/>
          <w:color w:val="auto"/>
          <w:szCs w:val="28"/>
        </w:rPr>
        <w:t xml:space="preserve">не відбулося, </w:t>
      </w:r>
      <w:r w:rsidRPr="00A66B14">
        <w:rPr>
          <w:rFonts w:cs="Roboto Condensed Light"/>
          <w:color w:val="auto"/>
          <w:szCs w:val="28"/>
        </w:rPr>
        <w:t>однак</w:t>
      </w:r>
      <w:r w:rsidR="00D0464E" w:rsidRPr="00A66B14">
        <w:rPr>
          <w:rFonts w:cs="Roboto Condensed Light"/>
          <w:color w:val="auto"/>
          <w:szCs w:val="28"/>
        </w:rPr>
        <w:t xml:space="preserve"> є підстави вважати, що воно має статися. </w:t>
      </w:r>
    </w:p>
    <w:p w:rsidR="00D0464E" w:rsidRPr="00A66B14" w:rsidRDefault="00D0464E" w:rsidP="00A019E2">
      <w:pPr>
        <w:autoSpaceDE w:val="0"/>
        <w:autoSpaceDN w:val="0"/>
        <w:adjustRightInd w:val="0"/>
        <w:ind w:right="-81" w:firstLine="357"/>
        <w:jc w:val="both"/>
        <w:rPr>
          <w:rFonts w:cs="Roboto Condensed Light"/>
          <w:color w:val="auto"/>
          <w:szCs w:val="28"/>
        </w:rPr>
      </w:pPr>
      <w:r w:rsidRPr="00A66B14">
        <w:rPr>
          <w:rFonts w:cs="Roboto Condensed Light"/>
          <w:color w:val="auto"/>
          <w:szCs w:val="28"/>
        </w:rPr>
        <w:t xml:space="preserve">Зміст такого захисту полягає в тому, що у передбачених законом випадках </w:t>
      </w:r>
      <w:r w:rsidR="00C01188" w:rsidRPr="00A66B14">
        <w:rPr>
          <w:rFonts w:cs="Roboto Condensed Light"/>
          <w:color w:val="auto"/>
          <w:szCs w:val="28"/>
        </w:rPr>
        <w:t>і</w:t>
      </w:r>
      <w:r w:rsidRPr="00A66B14">
        <w:rPr>
          <w:rFonts w:cs="Roboto Condensed Light"/>
          <w:color w:val="auto"/>
          <w:szCs w:val="28"/>
        </w:rPr>
        <w:t xml:space="preserve">з метою </w:t>
      </w:r>
      <w:r w:rsidR="00C01188" w:rsidRPr="00A66B14">
        <w:rPr>
          <w:rFonts w:cs="Roboto Condensed Light"/>
          <w:color w:val="auto"/>
          <w:szCs w:val="28"/>
        </w:rPr>
        <w:t>запобігання</w:t>
      </w:r>
      <w:r w:rsidRPr="00A66B14">
        <w:rPr>
          <w:rFonts w:cs="Roboto Condensed Light"/>
          <w:color w:val="auto"/>
          <w:szCs w:val="28"/>
        </w:rPr>
        <w:t xml:space="preserve"> порушенн</w:t>
      </w:r>
      <w:r w:rsidR="00C01188" w:rsidRPr="00A66B14">
        <w:rPr>
          <w:rFonts w:cs="Roboto Condensed Light"/>
          <w:color w:val="auto"/>
          <w:szCs w:val="28"/>
        </w:rPr>
        <w:t>ю</w:t>
      </w:r>
      <w:r w:rsidRPr="00A66B14">
        <w:rPr>
          <w:rFonts w:cs="Roboto Condensed Light"/>
          <w:color w:val="auto"/>
          <w:szCs w:val="28"/>
        </w:rPr>
        <w:t xml:space="preserve"> права власності до порушника застосовуються примусові заходи без покладення на нього юридичної відповідальності. </w:t>
      </w:r>
    </w:p>
    <w:p w:rsidR="00D0464E" w:rsidRPr="00A66B14" w:rsidRDefault="00D0464E" w:rsidP="00A019E2">
      <w:pPr>
        <w:autoSpaceDE w:val="0"/>
        <w:autoSpaceDN w:val="0"/>
        <w:adjustRightInd w:val="0"/>
        <w:ind w:right="-81" w:firstLine="357"/>
        <w:jc w:val="both"/>
        <w:rPr>
          <w:rFonts w:cs="Roboto Condensed Light"/>
          <w:color w:val="auto"/>
          <w:szCs w:val="28"/>
        </w:rPr>
      </w:pPr>
      <w:r w:rsidRPr="00A66B14">
        <w:rPr>
          <w:rFonts w:cs="Roboto Condensed Light"/>
          <w:color w:val="auto"/>
          <w:szCs w:val="28"/>
        </w:rPr>
        <w:t>Таким чином, позов про превентивний захист права власності може бути пред'явлен</w:t>
      </w:r>
      <w:r w:rsidR="00C01188" w:rsidRPr="00A66B14">
        <w:rPr>
          <w:rFonts w:cs="Roboto Condensed Light"/>
          <w:color w:val="auto"/>
          <w:szCs w:val="28"/>
        </w:rPr>
        <w:t>о</w:t>
      </w:r>
      <w:r w:rsidRPr="00A66B14">
        <w:rPr>
          <w:rFonts w:cs="Roboto Condensed Light"/>
          <w:color w:val="auto"/>
          <w:szCs w:val="28"/>
        </w:rPr>
        <w:t xml:space="preserve"> власником, який має підстави передбач</w:t>
      </w:r>
      <w:r w:rsidR="00C01188" w:rsidRPr="00A66B14">
        <w:rPr>
          <w:rFonts w:cs="Roboto Condensed Light"/>
          <w:color w:val="auto"/>
          <w:szCs w:val="28"/>
        </w:rPr>
        <w:t>а</w:t>
      </w:r>
      <w:r w:rsidRPr="00A66B14">
        <w:rPr>
          <w:rFonts w:cs="Roboto Condensed Light"/>
          <w:color w:val="auto"/>
          <w:szCs w:val="28"/>
        </w:rPr>
        <w:t xml:space="preserve">ти можливість порушення свого права власності іншою особою. </w:t>
      </w:r>
    </w:p>
    <w:p w:rsidR="00D0464E" w:rsidRPr="00A66B14" w:rsidRDefault="00D0464E" w:rsidP="00A019E2">
      <w:pPr>
        <w:autoSpaceDE w:val="0"/>
        <w:autoSpaceDN w:val="0"/>
        <w:adjustRightInd w:val="0"/>
        <w:ind w:right="-81" w:firstLine="357"/>
        <w:jc w:val="both"/>
        <w:rPr>
          <w:rFonts w:cs="Roboto Condensed Light"/>
          <w:b/>
          <w:color w:val="auto"/>
          <w:sz w:val="24"/>
        </w:rPr>
      </w:pPr>
      <w:r w:rsidRPr="00A66B14">
        <w:rPr>
          <w:rFonts w:cs="Roboto Condensed Light"/>
          <w:b/>
          <w:color w:val="auto"/>
          <w:szCs w:val="28"/>
        </w:rPr>
        <w:t xml:space="preserve">Саме доведеність обставин, що беззаперечно свідчать про реальну ймовірність порушення права власності позивача </w:t>
      </w:r>
      <w:r w:rsidR="00C01188" w:rsidRPr="00A66B14">
        <w:rPr>
          <w:rFonts w:cs="Roboto Condensed Light"/>
          <w:b/>
          <w:color w:val="auto"/>
          <w:szCs w:val="28"/>
        </w:rPr>
        <w:t xml:space="preserve">внаслідок </w:t>
      </w:r>
      <w:r w:rsidRPr="00A66B14">
        <w:rPr>
          <w:rFonts w:cs="Roboto Condensed Light"/>
          <w:b/>
          <w:color w:val="auto"/>
          <w:szCs w:val="28"/>
        </w:rPr>
        <w:t>протиправни</w:t>
      </w:r>
      <w:r w:rsidR="00C01188" w:rsidRPr="00A66B14">
        <w:rPr>
          <w:rFonts w:cs="Roboto Condensed Light"/>
          <w:b/>
          <w:color w:val="auto"/>
          <w:szCs w:val="28"/>
        </w:rPr>
        <w:t>х</w:t>
      </w:r>
      <w:r w:rsidRPr="00A66B14">
        <w:rPr>
          <w:rFonts w:cs="Roboto Condensed Light"/>
          <w:b/>
          <w:color w:val="auto"/>
          <w:szCs w:val="28"/>
        </w:rPr>
        <w:t xml:space="preserve"> ді</w:t>
      </w:r>
      <w:r w:rsidR="00C01188" w:rsidRPr="00A66B14">
        <w:rPr>
          <w:rFonts w:cs="Roboto Condensed Light"/>
          <w:b/>
          <w:color w:val="auto"/>
          <w:szCs w:val="28"/>
        </w:rPr>
        <w:t>й</w:t>
      </w:r>
      <w:r w:rsidRPr="00A66B14">
        <w:rPr>
          <w:rFonts w:cs="Roboto Condensed Light"/>
          <w:b/>
          <w:color w:val="auto"/>
          <w:szCs w:val="28"/>
        </w:rPr>
        <w:t xml:space="preserve"> відповідачів, </w:t>
      </w:r>
      <w:r w:rsidR="00C01188" w:rsidRPr="00A66B14">
        <w:rPr>
          <w:rFonts w:cs="Roboto Condensed Light"/>
          <w:b/>
          <w:color w:val="auto"/>
          <w:szCs w:val="28"/>
        </w:rPr>
        <w:t>свідчить про</w:t>
      </w:r>
      <w:r w:rsidRPr="00A66B14">
        <w:rPr>
          <w:rFonts w:cs="Roboto Condensed Light"/>
          <w:b/>
          <w:color w:val="auto"/>
          <w:szCs w:val="28"/>
        </w:rPr>
        <w:t xml:space="preserve"> наявність підстав для превентивного захисту цього права із застосуванням </w:t>
      </w:r>
      <w:r w:rsidR="00C01188" w:rsidRPr="00A66B14">
        <w:rPr>
          <w:rFonts w:cs="Roboto Condensed Light"/>
          <w:b/>
          <w:color w:val="auto"/>
          <w:szCs w:val="28"/>
        </w:rPr>
        <w:t>положень</w:t>
      </w:r>
      <w:r w:rsidRPr="00A66B14">
        <w:rPr>
          <w:rFonts w:cs="Roboto Condensed Light"/>
          <w:b/>
          <w:color w:val="auto"/>
          <w:szCs w:val="28"/>
        </w:rPr>
        <w:t xml:space="preserve"> частини другої статті 386 ЦК України.</w:t>
      </w:r>
    </w:p>
    <w:p w:rsidR="00D0464E" w:rsidRPr="00A66B14" w:rsidRDefault="00D0464E" w:rsidP="00A019E2">
      <w:pPr>
        <w:ind w:right="-81" w:firstLine="360"/>
        <w:jc w:val="both"/>
        <w:rPr>
          <w:color w:val="auto"/>
          <w:szCs w:val="28"/>
        </w:rPr>
      </w:pPr>
      <w:r w:rsidRPr="00A66B14">
        <w:rPr>
          <w:color w:val="auto"/>
          <w:szCs w:val="28"/>
        </w:rPr>
        <w:t xml:space="preserve">Так, спір щодо </w:t>
      </w:r>
      <w:r w:rsidR="00C01188" w:rsidRPr="00A66B14">
        <w:rPr>
          <w:color w:val="auto"/>
          <w:szCs w:val="28"/>
        </w:rPr>
        <w:t>запобігання</w:t>
      </w:r>
      <w:r w:rsidRPr="00A66B14">
        <w:rPr>
          <w:color w:val="auto"/>
          <w:szCs w:val="28"/>
        </w:rPr>
        <w:t xml:space="preserve"> порушенн</w:t>
      </w:r>
      <w:r w:rsidR="00C01188" w:rsidRPr="00A66B14">
        <w:rPr>
          <w:color w:val="auto"/>
          <w:szCs w:val="28"/>
        </w:rPr>
        <w:t>ю</w:t>
      </w:r>
      <w:r w:rsidRPr="00A66B14">
        <w:rPr>
          <w:color w:val="auto"/>
          <w:szCs w:val="28"/>
        </w:rPr>
        <w:t xml:space="preserve"> права власності став предметом судового розгляду у справі № 910/5630/17.</w:t>
      </w:r>
    </w:p>
    <w:p w:rsidR="00D0464E" w:rsidRPr="00A66B14" w:rsidRDefault="00D0464E" w:rsidP="00A019E2">
      <w:pPr>
        <w:ind w:right="-81" w:firstLine="360"/>
        <w:jc w:val="both"/>
        <w:rPr>
          <w:color w:val="auto"/>
          <w:szCs w:val="28"/>
        </w:rPr>
      </w:pPr>
      <w:r w:rsidRPr="00A66B14">
        <w:rPr>
          <w:color w:val="auto"/>
          <w:szCs w:val="28"/>
        </w:rPr>
        <w:t xml:space="preserve">У </w:t>
      </w:r>
      <w:r w:rsidR="00C01188" w:rsidRPr="00A66B14">
        <w:rPr>
          <w:color w:val="auto"/>
          <w:szCs w:val="28"/>
        </w:rPr>
        <w:t>цій</w:t>
      </w:r>
      <w:r w:rsidRPr="00A66B14">
        <w:rPr>
          <w:color w:val="auto"/>
          <w:szCs w:val="28"/>
        </w:rPr>
        <w:t xml:space="preserve"> справі позивач просив суд </w:t>
      </w:r>
      <w:r w:rsidR="00C01188" w:rsidRPr="00A66B14">
        <w:rPr>
          <w:color w:val="auto"/>
          <w:szCs w:val="28"/>
        </w:rPr>
        <w:t xml:space="preserve">зобов'язати відповідачів </w:t>
      </w:r>
      <w:r w:rsidRPr="00A66B14">
        <w:rPr>
          <w:color w:val="auto"/>
          <w:szCs w:val="28"/>
        </w:rPr>
        <w:t>припин</w:t>
      </w:r>
      <w:r w:rsidR="00C01188" w:rsidRPr="00A66B14">
        <w:rPr>
          <w:color w:val="auto"/>
          <w:szCs w:val="28"/>
        </w:rPr>
        <w:t>ити</w:t>
      </w:r>
      <w:r w:rsidRPr="00A66B14">
        <w:rPr>
          <w:color w:val="auto"/>
          <w:szCs w:val="28"/>
        </w:rPr>
        <w:t xml:space="preserve"> ді</w:t>
      </w:r>
      <w:r w:rsidR="00C01188" w:rsidRPr="00A66B14">
        <w:rPr>
          <w:color w:val="auto"/>
          <w:szCs w:val="28"/>
        </w:rPr>
        <w:t>ї</w:t>
      </w:r>
      <w:r w:rsidRPr="00A66B14">
        <w:rPr>
          <w:color w:val="auto"/>
          <w:szCs w:val="28"/>
        </w:rPr>
        <w:t>, які порушуют</w:t>
      </w:r>
      <w:r w:rsidR="00C01188" w:rsidRPr="00A66B14">
        <w:rPr>
          <w:color w:val="auto"/>
          <w:szCs w:val="28"/>
        </w:rPr>
        <w:t xml:space="preserve">ь його право власності, а саме </w:t>
      </w:r>
      <w:r w:rsidRPr="00A66B14">
        <w:rPr>
          <w:color w:val="auto"/>
          <w:szCs w:val="28"/>
        </w:rPr>
        <w:t>заборонити відповідачам зносити об'єкт нерухомості – будинок охорони.</w:t>
      </w:r>
    </w:p>
    <w:p w:rsidR="00D0464E" w:rsidRPr="00A66B14" w:rsidRDefault="00D0464E" w:rsidP="00A019E2">
      <w:pPr>
        <w:ind w:right="-81" w:firstLine="360"/>
        <w:jc w:val="both"/>
        <w:rPr>
          <w:color w:val="auto"/>
          <w:szCs w:val="28"/>
        </w:rPr>
      </w:pPr>
      <w:r w:rsidRPr="00A66B14">
        <w:rPr>
          <w:color w:val="auto"/>
          <w:szCs w:val="28"/>
        </w:rPr>
        <w:t xml:space="preserve">Позовні вимоги у </w:t>
      </w:r>
      <w:r w:rsidR="00C01188" w:rsidRPr="00A66B14">
        <w:rPr>
          <w:color w:val="auto"/>
          <w:szCs w:val="28"/>
        </w:rPr>
        <w:t>наведеному</w:t>
      </w:r>
      <w:r w:rsidRPr="00A66B14">
        <w:rPr>
          <w:color w:val="auto"/>
          <w:szCs w:val="28"/>
        </w:rPr>
        <w:t xml:space="preserve"> випадку обґрунт</w:t>
      </w:r>
      <w:r w:rsidR="00C01188" w:rsidRPr="00A66B14">
        <w:rPr>
          <w:color w:val="auto"/>
          <w:szCs w:val="28"/>
        </w:rPr>
        <w:t>овано</w:t>
      </w:r>
      <w:r w:rsidRPr="00A66B14">
        <w:rPr>
          <w:color w:val="auto"/>
          <w:szCs w:val="28"/>
        </w:rPr>
        <w:t xml:space="preserve"> тим, що позивач є власником комплексу нежитлових будівель, до складу якого </w:t>
      </w:r>
      <w:r w:rsidR="00C01188" w:rsidRPr="00A66B14">
        <w:rPr>
          <w:color w:val="auto"/>
          <w:szCs w:val="28"/>
        </w:rPr>
        <w:t>належить</w:t>
      </w:r>
      <w:r w:rsidRPr="00A66B14">
        <w:rPr>
          <w:color w:val="auto"/>
          <w:szCs w:val="28"/>
        </w:rPr>
        <w:t xml:space="preserve"> і спірний будинок охорони. За фактом виявлення порушення правил розміщення тимчасових споруд (малої архітектурної форми, якою відповідачі вважають зазначений будинок охорони) у листопаді 2015 року та у січні 2017 року К</w:t>
      </w:r>
      <w:r w:rsidR="00C01188" w:rsidRPr="00A66B14">
        <w:rPr>
          <w:color w:val="auto"/>
          <w:szCs w:val="28"/>
        </w:rPr>
        <w:t>омунальним підприємством</w:t>
      </w:r>
      <w:r w:rsidRPr="00A66B14">
        <w:rPr>
          <w:color w:val="auto"/>
          <w:szCs w:val="28"/>
        </w:rPr>
        <w:t xml:space="preserve"> "Київблагоустрій" було видано</w:t>
      </w:r>
      <w:r w:rsidR="00C01188" w:rsidRPr="00A66B14">
        <w:rPr>
          <w:color w:val="auto"/>
          <w:szCs w:val="28"/>
        </w:rPr>
        <w:t xml:space="preserve"> відповідні</w:t>
      </w:r>
      <w:r w:rsidRPr="00A66B14">
        <w:rPr>
          <w:color w:val="auto"/>
          <w:szCs w:val="28"/>
        </w:rPr>
        <w:t xml:space="preserve"> приписи. </w:t>
      </w:r>
      <w:r w:rsidR="00C01188" w:rsidRPr="00A66B14">
        <w:rPr>
          <w:color w:val="auto"/>
          <w:szCs w:val="28"/>
        </w:rPr>
        <w:t>У подальшому</w:t>
      </w:r>
      <w:r w:rsidRPr="00A66B14">
        <w:rPr>
          <w:color w:val="auto"/>
          <w:szCs w:val="28"/>
        </w:rPr>
        <w:t xml:space="preserve"> представник</w:t>
      </w:r>
      <w:r w:rsidR="00C01188" w:rsidRPr="00A66B14">
        <w:rPr>
          <w:color w:val="auto"/>
          <w:szCs w:val="28"/>
        </w:rPr>
        <w:t>и</w:t>
      </w:r>
      <w:r w:rsidRPr="00A66B14">
        <w:rPr>
          <w:color w:val="auto"/>
          <w:szCs w:val="28"/>
        </w:rPr>
        <w:t xml:space="preserve"> відповідачів неодноразово вчиняли спроби знищ</w:t>
      </w:r>
      <w:r w:rsidR="00C01188" w:rsidRPr="00A66B14">
        <w:rPr>
          <w:color w:val="auto"/>
          <w:szCs w:val="28"/>
        </w:rPr>
        <w:t>ити</w:t>
      </w:r>
      <w:r w:rsidRPr="00A66B14">
        <w:rPr>
          <w:color w:val="auto"/>
          <w:szCs w:val="28"/>
        </w:rPr>
        <w:t xml:space="preserve"> </w:t>
      </w:r>
      <w:r w:rsidR="00C01188" w:rsidRPr="00A66B14">
        <w:rPr>
          <w:color w:val="auto"/>
          <w:szCs w:val="28"/>
        </w:rPr>
        <w:t>цю</w:t>
      </w:r>
      <w:r w:rsidRPr="00A66B14">
        <w:rPr>
          <w:color w:val="auto"/>
          <w:szCs w:val="28"/>
        </w:rPr>
        <w:t xml:space="preserve"> будівл</w:t>
      </w:r>
      <w:r w:rsidR="00C01188" w:rsidRPr="00A66B14">
        <w:rPr>
          <w:color w:val="auto"/>
          <w:szCs w:val="28"/>
        </w:rPr>
        <w:t>ю</w:t>
      </w:r>
      <w:r w:rsidRPr="00A66B14">
        <w:rPr>
          <w:color w:val="auto"/>
          <w:szCs w:val="28"/>
        </w:rPr>
        <w:t xml:space="preserve"> шляхом її зносу.</w:t>
      </w:r>
    </w:p>
    <w:p w:rsidR="00D0464E" w:rsidRPr="00A66B14" w:rsidRDefault="00D0464E" w:rsidP="00A019E2">
      <w:pPr>
        <w:pStyle w:val="10"/>
        <w:ind w:right="-81"/>
      </w:pPr>
      <w:r w:rsidRPr="00A66B14">
        <w:t>Розглядаючи справу № 910/5630/17, господарський суд першої інстанції визнав недоведеним факт вчинення відповідачами дій</w:t>
      </w:r>
      <w:r w:rsidR="00C01188" w:rsidRPr="00A66B14">
        <w:t>,</w:t>
      </w:r>
      <w:r w:rsidRPr="00A66B14">
        <w:t xml:space="preserve"> спрямованих на знесення спірн</w:t>
      </w:r>
      <w:r w:rsidR="00C01188" w:rsidRPr="00A66B14">
        <w:t xml:space="preserve">ого будинку охорони, тобто дій з метою </w:t>
      </w:r>
      <w:r w:rsidRPr="00A66B14">
        <w:t xml:space="preserve">позбавлення позивача права власності на </w:t>
      </w:r>
      <w:r w:rsidR="00C01188" w:rsidRPr="00A66B14">
        <w:t>це</w:t>
      </w:r>
      <w:r w:rsidRPr="00A66B14">
        <w:t xml:space="preserve"> майно. У зв'язку з </w:t>
      </w:r>
      <w:r w:rsidR="00C01188" w:rsidRPr="00A66B14">
        <w:t>наведеним, рішенням місцевого г</w:t>
      </w:r>
      <w:r w:rsidRPr="00A66B14">
        <w:t>осподарського суду від 20.07.2017 у задоволенні позову було відмовлено повністю.</w:t>
      </w:r>
    </w:p>
    <w:p w:rsidR="00D0464E" w:rsidRPr="00A66B14" w:rsidRDefault="00C01188" w:rsidP="00A019E2">
      <w:pPr>
        <w:autoSpaceDE w:val="0"/>
        <w:autoSpaceDN w:val="0"/>
        <w:adjustRightInd w:val="0"/>
        <w:ind w:right="-81" w:firstLine="360"/>
        <w:jc w:val="both"/>
        <w:rPr>
          <w:color w:val="auto"/>
          <w:szCs w:val="28"/>
        </w:rPr>
      </w:pPr>
      <w:r w:rsidRPr="00A66B14">
        <w:rPr>
          <w:rFonts w:cs="Roboto Condensed Light"/>
          <w:color w:val="auto"/>
          <w:szCs w:val="28"/>
        </w:rPr>
        <w:t>А</w:t>
      </w:r>
      <w:r w:rsidR="00D0464E" w:rsidRPr="00A66B14">
        <w:rPr>
          <w:rFonts w:cs="Roboto Condensed Light"/>
          <w:color w:val="auto"/>
          <w:szCs w:val="28"/>
        </w:rPr>
        <w:t xml:space="preserve">пеляційний господарський суд </w:t>
      </w:r>
      <w:r w:rsidR="00D0464E" w:rsidRPr="00A66B14">
        <w:rPr>
          <w:color w:val="auto"/>
          <w:szCs w:val="28"/>
        </w:rPr>
        <w:t>постановою</w:t>
      </w:r>
      <w:r w:rsidR="00D0464E" w:rsidRPr="00A66B14">
        <w:rPr>
          <w:rFonts w:cs="Roboto Condensed Light"/>
          <w:color w:val="auto"/>
          <w:szCs w:val="28"/>
        </w:rPr>
        <w:t xml:space="preserve"> від 24.10.2017</w:t>
      </w:r>
      <w:r w:rsidR="00D0464E" w:rsidRPr="00A66B14">
        <w:rPr>
          <w:rFonts w:cs="Roboto Condensed Light"/>
          <w:color w:val="auto"/>
        </w:rPr>
        <w:t xml:space="preserve"> </w:t>
      </w:r>
      <w:r w:rsidRPr="00A66B14">
        <w:rPr>
          <w:color w:val="auto"/>
          <w:szCs w:val="28"/>
        </w:rPr>
        <w:t>зазначене</w:t>
      </w:r>
      <w:r w:rsidR="00D0464E" w:rsidRPr="00A66B14">
        <w:rPr>
          <w:color w:val="auto"/>
          <w:szCs w:val="28"/>
        </w:rPr>
        <w:t xml:space="preserve"> рішення місцевого господарського суду скасував </w:t>
      </w:r>
      <w:r w:rsidRPr="00A66B14">
        <w:rPr>
          <w:color w:val="auto"/>
          <w:szCs w:val="28"/>
        </w:rPr>
        <w:t>і</w:t>
      </w:r>
      <w:r w:rsidR="00D0464E" w:rsidRPr="00A66B14">
        <w:rPr>
          <w:color w:val="auto"/>
          <w:szCs w:val="28"/>
        </w:rPr>
        <w:t xml:space="preserve"> прийняв нове рішення про задоволення позовних вимог.</w:t>
      </w:r>
    </w:p>
    <w:p w:rsidR="00D0464E" w:rsidRPr="00A66B14" w:rsidRDefault="00D0464E" w:rsidP="00A019E2">
      <w:pPr>
        <w:autoSpaceDE w:val="0"/>
        <w:autoSpaceDN w:val="0"/>
        <w:adjustRightInd w:val="0"/>
        <w:ind w:right="-81" w:firstLine="360"/>
        <w:jc w:val="both"/>
        <w:rPr>
          <w:color w:val="auto"/>
          <w:szCs w:val="28"/>
        </w:rPr>
      </w:pPr>
      <w:r w:rsidRPr="00A66B14">
        <w:rPr>
          <w:color w:val="auto"/>
          <w:szCs w:val="28"/>
        </w:rPr>
        <w:lastRenderedPageBreak/>
        <w:t>Апеляційний суд, зокрема</w:t>
      </w:r>
      <w:r w:rsidR="00C01188" w:rsidRPr="00A66B14">
        <w:rPr>
          <w:color w:val="auto"/>
          <w:szCs w:val="28"/>
        </w:rPr>
        <w:t>,</w:t>
      </w:r>
      <w:r w:rsidRPr="00A66B14">
        <w:rPr>
          <w:color w:val="auto"/>
          <w:szCs w:val="28"/>
        </w:rPr>
        <w:t xml:space="preserve"> встановив, що об'єкт, який відповідачі ідентифікують як самовільно встановлену тимчасову споруду – малу архітектурну форму, насправді є належним позивач</w:t>
      </w:r>
      <w:r w:rsidR="00C01188" w:rsidRPr="00A66B14">
        <w:rPr>
          <w:color w:val="auto"/>
          <w:szCs w:val="28"/>
        </w:rPr>
        <w:t>еві</w:t>
      </w:r>
      <w:r w:rsidRPr="00A66B14">
        <w:rPr>
          <w:color w:val="auto"/>
          <w:szCs w:val="28"/>
        </w:rPr>
        <w:t xml:space="preserve"> на праві власності нерухомим майном – будинком охорони, право на який набуто у складі комплексу нежитлових будівель на підставі договору купівлі-продажу та зареєстровано у встановленому порядку. Крім того, спірний об'єкт відображено на схематичному плані інвентаризаційної справи будівель за </w:t>
      </w:r>
      <w:r w:rsidR="00C01188" w:rsidRPr="00A66B14">
        <w:rPr>
          <w:color w:val="auto"/>
          <w:szCs w:val="28"/>
        </w:rPr>
        <w:t>відповідною</w:t>
      </w:r>
      <w:r w:rsidRPr="00A66B14">
        <w:rPr>
          <w:color w:val="auto"/>
          <w:szCs w:val="28"/>
        </w:rPr>
        <w:t xml:space="preserve"> адресою. </w:t>
      </w:r>
      <w:r w:rsidR="00C01188" w:rsidRPr="00A66B14">
        <w:rPr>
          <w:color w:val="auto"/>
          <w:szCs w:val="28"/>
        </w:rPr>
        <w:t>Водночас</w:t>
      </w:r>
      <w:r w:rsidRPr="00A66B14">
        <w:rPr>
          <w:color w:val="auto"/>
          <w:szCs w:val="28"/>
        </w:rPr>
        <w:t xml:space="preserve"> за виснов</w:t>
      </w:r>
      <w:r w:rsidR="00C01188" w:rsidRPr="00A66B14">
        <w:rPr>
          <w:color w:val="auto"/>
          <w:szCs w:val="28"/>
        </w:rPr>
        <w:t>ками суду апеляційної інстанції</w:t>
      </w:r>
      <w:r w:rsidRPr="00A66B14">
        <w:rPr>
          <w:color w:val="auto"/>
          <w:szCs w:val="28"/>
        </w:rPr>
        <w:t xml:space="preserve"> факти видання приписів, прийняття рішення про демонтаж спірного об'єкта, а також зафіксована спроба демонтажу цього об'єкта працівниками відповідачів беззаперечно свідчать про реальну ймовірність порушення права власності позивача </w:t>
      </w:r>
      <w:r w:rsidR="00C01188" w:rsidRPr="00A66B14">
        <w:rPr>
          <w:color w:val="auto"/>
          <w:szCs w:val="28"/>
        </w:rPr>
        <w:t xml:space="preserve">внаслідок </w:t>
      </w:r>
      <w:r w:rsidRPr="00A66B14">
        <w:rPr>
          <w:color w:val="auto"/>
          <w:szCs w:val="28"/>
        </w:rPr>
        <w:t>протиправни</w:t>
      </w:r>
      <w:r w:rsidR="00C01188" w:rsidRPr="00A66B14">
        <w:rPr>
          <w:color w:val="auto"/>
          <w:szCs w:val="28"/>
        </w:rPr>
        <w:t>х</w:t>
      </w:r>
      <w:r w:rsidRPr="00A66B14">
        <w:rPr>
          <w:color w:val="auto"/>
          <w:szCs w:val="28"/>
        </w:rPr>
        <w:t xml:space="preserve"> ді</w:t>
      </w:r>
      <w:r w:rsidR="00C01188" w:rsidRPr="00A66B14">
        <w:rPr>
          <w:color w:val="auto"/>
          <w:szCs w:val="28"/>
        </w:rPr>
        <w:t>й</w:t>
      </w:r>
      <w:r w:rsidRPr="00A66B14">
        <w:rPr>
          <w:color w:val="auto"/>
          <w:szCs w:val="28"/>
        </w:rPr>
        <w:t xml:space="preserve"> відповідачів, тому таке право підлягає превентивному захисту. </w:t>
      </w:r>
    </w:p>
    <w:p w:rsidR="00D0464E" w:rsidRPr="00A66B14" w:rsidRDefault="00D0464E" w:rsidP="00A019E2">
      <w:pPr>
        <w:ind w:right="-81" w:firstLine="360"/>
        <w:jc w:val="both"/>
        <w:rPr>
          <w:color w:val="auto"/>
          <w:szCs w:val="28"/>
        </w:rPr>
      </w:pPr>
      <w:r w:rsidRPr="00A66B14">
        <w:rPr>
          <w:color w:val="auto"/>
          <w:szCs w:val="28"/>
        </w:rPr>
        <w:t xml:space="preserve">Здійснюючи касаційний перегляд </w:t>
      </w:r>
      <w:r w:rsidR="00C01188" w:rsidRPr="00A66B14">
        <w:rPr>
          <w:color w:val="auto"/>
          <w:szCs w:val="28"/>
        </w:rPr>
        <w:t>і</w:t>
      </w:r>
      <w:r w:rsidRPr="00A66B14">
        <w:rPr>
          <w:color w:val="auto"/>
          <w:szCs w:val="28"/>
        </w:rPr>
        <w:t xml:space="preserve"> залишаючи в силі постанову апеляційної інстанції, КГС ВС зауважив, що з</w:t>
      </w:r>
      <w:r w:rsidR="00C01188" w:rsidRPr="00A66B14">
        <w:rPr>
          <w:color w:val="auto"/>
          <w:szCs w:val="28"/>
        </w:rPr>
        <w:t>а</w:t>
      </w:r>
      <w:r w:rsidRPr="00A66B14">
        <w:rPr>
          <w:color w:val="auto"/>
          <w:szCs w:val="28"/>
        </w:rPr>
        <w:t xml:space="preserve"> зміст</w:t>
      </w:r>
      <w:r w:rsidR="00C01188" w:rsidRPr="00A66B14">
        <w:rPr>
          <w:color w:val="auto"/>
          <w:szCs w:val="28"/>
        </w:rPr>
        <w:t>ом</w:t>
      </w:r>
      <w:r w:rsidRPr="00A66B14">
        <w:rPr>
          <w:color w:val="auto"/>
          <w:szCs w:val="28"/>
        </w:rPr>
        <w:t xml:space="preserve"> частини другої статті 386 ЦК України позов про превентивний захист права власності може бути пред'явлен</w:t>
      </w:r>
      <w:r w:rsidR="00C01188" w:rsidRPr="00A66B14">
        <w:rPr>
          <w:color w:val="auto"/>
          <w:szCs w:val="28"/>
        </w:rPr>
        <w:t xml:space="preserve">о </w:t>
      </w:r>
      <w:r w:rsidRPr="00A66B14">
        <w:rPr>
          <w:color w:val="auto"/>
          <w:szCs w:val="28"/>
        </w:rPr>
        <w:t>власником, який має підстави передбач</w:t>
      </w:r>
      <w:r w:rsidR="00C01188" w:rsidRPr="00A66B14">
        <w:rPr>
          <w:color w:val="auto"/>
          <w:szCs w:val="28"/>
        </w:rPr>
        <w:t>а</w:t>
      </w:r>
      <w:r w:rsidRPr="00A66B14">
        <w:rPr>
          <w:color w:val="auto"/>
          <w:szCs w:val="28"/>
        </w:rPr>
        <w:t>ти можливість порушення свого права власності іншою особою.</w:t>
      </w:r>
      <w:r w:rsidRPr="00A66B14">
        <w:rPr>
          <w:b/>
          <w:color w:val="auto"/>
          <w:szCs w:val="28"/>
        </w:rPr>
        <w:t xml:space="preserve"> </w:t>
      </w:r>
      <w:r w:rsidRPr="00A66B14">
        <w:rPr>
          <w:color w:val="auto"/>
          <w:szCs w:val="28"/>
        </w:rPr>
        <w:t xml:space="preserve">Встановлені у </w:t>
      </w:r>
      <w:r w:rsidR="00C01188" w:rsidRPr="00A66B14">
        <w:rPr>
          <w:color w:val="auto"/>
          <w:szCs w:val="28"/>
        </w:rPr>
        <w:t>цій</w:t>
      </w:r>
      <w:r w:rsidRPr="00A66B14">
        <w:rPr>
          <w:color w:val="auto"/>
          <w:szCs w:val="28"/>
        </w:rPr>
        <w:t xml:space="preserve"> справі обставини свідчать про те, що відповідачі без жодних правових </w:t>
      </w:r>
      <w:r w:rsidR="00502AE5" w:rsidRPr="00A66B14">
        <w:rPr>
          <w:color w:val="auto"/>
          <w:szCs w:val="28"/>
        </w:rPr>
        <w:t>і</w:t>
      </w:r>
      <w:r w:rsidRPr="00A66B14">
        <w:rPr>
          <w:color w:val="auto"/>
          <w:szCs w:val="28"/>
        </w:rPr>
        <w:t xml:space="preserve"> документальних підстав ідентифікують спірний об'єкт як самовільно встановлене рухоме майно та намагаються вчинити протиправні дії, спрямовані на знищення належного позивач</w:t>
      </w:r>
      <w:r w:rsidR="00502AE5" w:rsidRPr="00A66B14">
        <w:rPr>
          <w:color w:val="auto"/>
          <w:szCs w:val="28"/>
        </w:rPr>
        <w:t>еві</w:t>
      </w:r>
      <w:r w:rsidRPr="00A66B14">
        <w:rPr>
          <w:color w:val="auto"/>
          <w:szCs w:val="28"/>
        </w:rPr>
        <w:t xml:space="preserve"> об'єкта нерухомості. За висновками КГС ВС </w:t>
      </w:r>
      <w:r w:rsidR="00502AE5" w:rsidRPr="00A66B14">
        <w:rPr>
          <w:color w:val="auto"/>
          <w:szCs w:val="28"/>
        </w:rPr>
        <w:t>наведене</w:t>
      </w:r>
      <w:r w:rsidRPr="00A66B14">
        <w:rPr>
          <w:color w:val="auto"/>
          <w:szCs w:val="28"/>
        </w:rPr>
        <w:t xml:space="preserve"> підтверджує обґрунтованість позиції апеляційного господарського суду щодо необхідн</w:t>
      </w:r>
      <w:r w:rsidR="00502AE5" w:rsidRPr="00A66B14">
        <w:rPr>
          <w:color w:val="auto"/>
          <w:szCs w:val="28"/>
        </w:rPr>
        <w:t>ості</w:t>
      </w:r>
      <w:r w:rsidRPr="00A66B14">
        <w:rPr>
          <w:color w:val="auto"/>
          <w:szCs w:val="28"/>
        </w:rPr>
        <w:t xml:space="preserve"> захисту права власності позивача шляхом заборони відповідачам вчиняти дії </w:t>
      </w:r>
      <w:r w:rsidR="00502AE5" w:rsidRPr="00A66B14">
        <w:rPr>
          <w:color w:val="auto"/>
          <w:szCs w:val="28"/>
        </w:rPr>
        <w:t>зі</w:t>
      </w:r>
      <w:r w:rsidRPr="00A66B14">
        <w:rPr>
          <w:color w:val="auto"/>
          <w:szCs w:val="28"/>
        </w:rPr>
        <w:t xml:space="preserve"> знесення спірного нерухомого майна.</w:t>
      </w:r>
    </w:p>
    <w:p w:rsidR="00D0464E" w:rsidRPr="00A66B14" w:rsidRDefault="00D0464E" w:rsidP="00A019E2">
      <w:pPr>
        <w:autoSpaceDE w:val="0"/>
        <w:autoSpaceDN w:val="0"/>
        <w:adjustRightInd w:val="0"/>
        <w:ind w:right="-81" w:firstLine="360"/>
        <w:jc w:val="both"/>
        <w:rPr>
          <w:b/>
          <w:color w:val="auto"/>
          <w:szCs w:val="28"/>
        </w:rPr>
      </w:pPr>
    </w:p>
    <w:p w:rsidR="00D0464E" w:rsidRPr="00A66B14" w:rsidRDefault="00D0464E" w:rsidP="00A019E2">
      <w:pPr>
        <w:autoSpaceDE w:val="0"/>
        <w:autoSpaceDN w:val="0"/>
        <w:adjustRightInd w:val="0"/>
        <w:ind w:right="-81" w:firstLine="360"/>
        <w:jc w:val="both"/>
        <w:rPr>
          <w:b/>
          <w:color w:val="auto"/>
          <w:szCs w:val="28"/>
        </w:rPr>
      </w:pPr>
      <w:r w:rsidRPr="00A66B14">
        <w:rPr>
          <w:b/>
          <w:color w:val="auto"/>
          <w:szCs w:val="28"/>
        </w:rPr>
        <w:t xml:space="preserve">2.6. Визнання незаконним правового акта, який не відповідає законові </w:t>
      </w:r>
      <w:r w:rsidR="00502AE5" w:rsidRPr="00A66B14">
        <w:rPr>
          <w:b/>
          <w:color w:val="auto"/>
          <w:szCs w:val="28"/>
        </w:rPr>
        <w:t>та</w:t>
      </w:r>
      <w:r w:rsidRPr="00A66B14">
        <w:rPr>
          <w:b/>
          <w:color w:val="auto"/>
          <w:szCs w:val="28"/>
        </w:rPr>
        <w:t xml:space="preserve"> порушує права власника (стаття 393 ЦК України)</w:t>
      </w:r>
      <w:r w:rsidRPr="00A66B14">
        <w:rPr>
          <w:b/>
          <w:szCs w:val="28"/>
        </w:rPr>
        <w:t xml:space="preserve"> </w:t>
      </w:r>
    </w:p>
    <w:p w:rsidR="00D0464E" w:rsidRPr="00A66B14" w:rsidRDefault="00502AE5" w:rsidP="00A019E2">
      <w:pPr>
        <w:ind w:right="-81" w:firstLine="360"/>
        <w:jc w:val="both"/>
        <w:rPr>
          <w:color w:val="auto"/>
          <w:szCs w:val="28"/>
        </w:rPr>
      </w:pPr>
      <w:r w:rsidRPr="00A66B14">
        <w:rPr>
          <w:color w:val="auto"/>
          <w:szCs w:val="28"/>
        </w:rPr>
        <w:t>У</w:t>
      </w:r>
      <w:r w:rsidR="00D0464E" w:rsidRPr="00A66B14">
        <w:rPr>
          <w:color w:val="auto"/>
          <w:szCs w:val="28"/>
        </w:rPr>
        <w:t xml:space="preserve"> статті 393 ЦК України унормовано, що правовий акт органу державної влади, органу влади Автономної Республіки Крим або органу місцевого самоврядування, який не відповідає законові і порушує права власника, за позовом власника майна визнається судом незаконним та скасовується. </w:t>
      </w:r>
    </w:p>
    <w:p w:rsidR="00D0464E" w:rsidRPr="00A66B14" w:rsidRDefault="00D0464E" w:rsidP="00A019E2">
      <w:pPr>
        <w:ind w:right="-81" w:firstLine="360"/>
        <w:jc w:val="both"/>
        <w:rPr>
          <w:color w:val="auto"/>
          <w:szCs w:val="28"/>
        </w:rPr>
      </w:pPr>
      <w:r w:rsidRPr="00A66B14">
        <w:rPr>
          <w:color w:val="auto"/>
          <w:szCs w:val="28"/>
        </w:rPr>
        <w:t xml:space="preserve">Власник майна, права якого порушені внаслідок видання правового акта органом державної влади, органом влади Автономної Республіки Крим або органом місцевого самоврядування, має право вимагати відновлення того становища, яке існувало до видання цього акта. У разі неможливості відновлення попереднього становища власник має право на відшкодування майнової та моральної шкоди. </w:t>
      </w:r>
    </w:p>
    <w:p w:rsidR="00D0464E" w:rsidRPr="00A66B14" w:rsidRDefault="00D0464E" w:rsidP="00A019E2">
      <w:pPr>
        <w:ind w:right="-81" w:firstLine="360"/>
        <w:jc w:val="both"/>
        <w:rPr>
          <w:color w:val="auto"/>
          <w:szCs w:val="28"/>
        </w:rPr>
      </w:pPr>
      <w:r w:rsidRPr="00A66B14">
        <w:rPr>
          <w:color w:val="auto"/>
          <w:szCs w:val="28"/>
        </w:rPr>
        <w:t>Позивачем за позовом, поданим на підставі статті 393 ЦК України, може бути власник або титульний володілець, право власності (або інше титульне право) якого порушен</w:t>
      </w:r>
      <w:r w:rsidR="00502AE5" w:rsidRPr="00A66B14">
        <w:rPr>
          <w:color w:val="auto"/>
          <w:szCs w:val="28"/>
        </w:rPr>
        <w:t>о внаслідок</w:t>
      </w:r>
      <w:r w:rsidRPr="00A66B14">
        <w:rPr>
          <w:color w:val="auto"/>
          <w:szCs w:val="28"/>
        </w:rPr>
        <w:t xml:space="preserve"> видання незаконного акт</w:t>
      </w:r>
      <w:r w:rsidR="00502AE5" w:rsidRPr="00A66B14">
        <w:rPr>
          <w:color w:val="auto"/>
          <w:szCs w:val="28"/>
        </w:rPr>
        <w:t>а</w:t>
      </w:r>
      <w:r w:rsidRPr="00A66B14">
        <w:rPr>
          <w:color w:val="auto"/>
          <w:szCs w:val="28"/>
        </w:rPr>
        <w:t xml:space="preserve">. </w:t>
      </w:r>
    </w:p>
    <w:p w:rsidR="00D0464E" w:rsidRPr="00A66B14" w:rsidRDefault="00D0464E" w:rsidP="00A019E2">
      <w:pPr>
        <w:ind w:right="-81" w:firstLine="360"/>
        <w:jc w:val="both"/>
        <w:rPr>
          <w:color w:val="auto"/>
          <w:szCs w:val="28"/>
        </w:rPr>
      </w:pPr>
      <w:r w:rsidRPr="00A66B14">
        <w:rPr>
          <w:color w:val="auto"/>
          <w:szCs w:val="28"/>
        </w:rPr>
        <w:lastRenderedPageBreak/>
        <w:t xml:space="preserve">Особливістю зазначеного засобу захисту є обмежений склад осіб, які можуть бути відповідачами за </w:t>
      </w:r>
      <w:r w:rsidR="00502AE5" w:rsidRPr="00A66B14">
        <w:rPr>
          <w:color w:val="auto"/>
          <w:szCs w:val="28"/>
        </w:rPr>
        <w:t>таким</w:t>
      </w:r>
      <w:r w:rsidRPr="00A66B14">
        <w:rPr>
          <w:color w:val="auto"/>
          <w:szCs w:val="28"/>
        </w:rPr>
        <w:t xml:space="preserve"> позовом (лише органи державної влади, органи влади Автономної Республіки Крим та органи місцевого самоврядування). </w:t>
      </w:r>
    </w:p>
    <w:p w:rsidR="00D0464E" w:rsidRPr="00A66B14" w:rsidRDefault="00D0464E" w:rsidP="00A019E2">
      <w:pPr>
        <w:ind w:right="-81" w:firstLine="360"/>
        <w:jc w:val="both"/>
        <w:rPr>
          <w:color w:val="auto"/>
          <w:szCs w:val="28"/>
        </w:rPr>
      </w:pPr>
      <w:r w:rsidRPr="00A66B14">
        <w:rPr>
          <w:color w:val="auto"/>
          <w:szCs w:val="28"/>
        </w:rPr>
        <w:t xml:space="preserve">Зважаючи на </w:t>
      </w:r>
      <w:r w:rsidR="00502AE5" w:rsidRPr="00A66B14">
        <w:rPr>
          <w:color w:val="auto"/>
          <w:szCs w:val="28"/>
        </w:rPr>
        <w:t>за</w:t>
      </w:r>
      <w:r w:rsidRPr="00A66B14">
        <w:rPr>
          <w:color w:val="auto"/>
          <w:szCs w:val="28"/>
        </w:rPr>
        <w:t>значений суб'єктний склад сторін</w:t>
      </w:r>
      <w:r w:rsidR="00502AE5" w:rsidRPr="00A66B14">
        <w:rPr>
          <w:color w:val="auto"/>
          <w:szCs w:val="28"/>
        </w:rPr>
        <w:t>,</w:t>
      </w:r>
      <w:r w:rsidRPr="00A66B14">
        <w:rPr>
          <w:color w:val="auto"/>
          <w:szCs w:val="28"/>
        </w:rPr>
        <w:t xml:space="preserve"> у справах за позовами про визнання недійсними та скасування правових актів, що порушують права власників, на практиці найчастіше виникають питання про визначення судової юрисдикції, в порядку якої має розглядатис</w:t>
      </w:r>
      <w:r w:rsidR="00502AE5" w:rsidRPr="00A66B14">
        <w:rPr>
          <w:color w:val="auto"/>
          <w:szCs w:val="28"/>
        </w:rPr>
        <w:t>я</w:t>
      </w:r>
      <w:r w:rsidRPr="00A66B14">
        <w:rPr>
          <w:color w:val="auto"/>
          <w:szCs w:val="28"/>
        </w:rPr>
        <w:t xml:space="preserve"> відповідний спір.</w:t>
      </w:r>
    </w:p>
    <w:p w:rsidR="00D0464E" w:rsidRPr="00A66B14" w:rsidRDefault="00D0464E" w:rsidP="00A019E2">
      <w:pPr>
        <w:ind w:right="-81" w:firstLine="360"/>
        <w:jc w:val="both"/>
        <w:rPr>
          <w:b/>
          <w:szCs w:val="28"/>
        </w:rPr>
      </w:pPr>
      <w:r w:rsidRPr="00A66B14">
        <w:rPr>
          <w:b/>
        </w:rPr>
        <w:t xml:space="preserve">Так, не можна вважати публічно-правовим спір між органом державної влади та/або органом місцевого самоврядування (суб'єктом владних повноважень) як суб'єктом публічного права та суб'єктом приватного права </w:t>
      </w:r>
      <w:r w:rsidR="00502AE5" w:rsidRPr="00A66B14">
        <w:rPr>
          <w:b/>
        </w:rPr>
        <w:t>−</w:t>
      </w:r>
      <w:r w:rsidRPr="00A66B14">
        <w:rPr>
          <w:b/>
        </w:rPr>
        <w:t xml:space="preserve"> фізичною особою чи юридичною особою, </w:t>
      </w:r>
      <w:r w:rsidR="00502AE5" w:rsidRPr="00A66B14">
        <w:rPr>
          <w:b/>
        </w:rPr>
        <w:t>в</w:t>
      </w:r>
      <w:r w:rsidRPr="00A66B14">
        <w:rPr>
          <w:b/>
        </w:rPr>
        <w:t xml:space="preserve"> якому управлінські дії суб'єкта владних повноважень спрямовані на виникнення, зміну або припинення цивільних прав фізичної чи юридичної особи. У такому випадку це спір про право цивільне, хоч</w:t>
      </w:r>
      <w:r w:rsidR="00502AE5" w:rsidRPr="00A66B14">
        <w:rPr>
          <w:b/>
        </w:rPr>
        <w:t>а</w:t>
      </w:r>
      <w:r w:rsidRPr="00A66B14">
        <w:rPr>
          <w:b/>
        </w:rPr>
        <w:t xml:space="preserve"> у спорі </w:t>
      </w:r>
      <w:r w:rsidR="00502AE5" w:rsidRPr="00A66B14">
        <w:rPr>
          <w:b/>
        </w:rPr>
        <w:t xml:space="preserve">і </w:t>
      </w:r>
      <w:r w:rsidRPr="00A66B14">
        <w:rPr>
          <w:b/>
        </w:rPr>
        <w:t>бере участь суб'єкт публічного права, а спірні правовідносини врегульовано нормами цивільного та адміністративного права</w:t>
      </w:r>
      <w:r w:rsidRPr="00A66B14">
        <w:rPr>
          <w:b/>
          <w:bCs/>
        </w:rPr>
        <w:t>.</w:t>
      </w:r>
    </w:p>
    <w:p w:rsidR="00D0464E" w:rsidRPr="00A66B14" w:rsidRDefault="00D0464E" w:rsidP="00A019E2">
      <w:pPr>
        <w:ind w:right="-81" w:firstLine="360"/>
        <w:jc w:val="both"/>
        <w:rPr>
          <w:szCs w:val="28"/>
        </w:rPr>
      </w:pPr>
      <w:r w:rsidRPr="00A66B14">
        <w:rPr>
          <w:szCs w:val="28"/>
        </w:rPr>
        <w:t>Зокрема</w:t>
      </w:r>
      <w:r w:rsidR="00502AE5" w:rsidRPr="00A66B14">
        <w:rPr>
          <w:szCs w:val="28"/>
        </w:rPr>
        <w:t>,</w:t>
      </w:r>
      <w:r w:rsidRPr="00A66B14">
        <w:rPr>
          <w:b/>
          <w:szCs w:val="28"/>
        </w:rPr>
        <w:t xml:space="preserve"> </w:t>
      </w:r>
      <w:r w:rsidRPr="00A66B14">
        <w:rPr>
          <w:szCs w:val="28"/>
        </w:rPr>
        <w:t>у справ</w:t>
      </w:r>
      <w:r w:rsidR="00502AE5" w:rsidRPr="00A66B14">
        <w:rPr>
          <w:szCs w:val="28"/>
        </w:rPr>
        <w:t>і № 607/10615/15-а суд</w:t>
      </w:r>
      <w:r w:rsidRPr="00A66B14">
        <w:rPr>
          <w:szCs w:val="28"/>
        </w:rPr>
        <w:t>и розгля</w:t>
      </w:r>
      <w:r w:rsidR="00502AE5" w:rsidRPr="00A66B14">
        <w:rPr>
          <w:szCs w:val="28"/>
        </w:rPr>
        <w:t>нули</w:t>
      </w:r>
      <w:r w:rsidRPr="00A66B14">
        <w:rPr>
          <w:szCs w:val="28"/>
        </w:rPr>
        <w:t xml:space="preserve"> спір, що виник між юридичними особами </w:t>
      </w:r>
      <w:r w:rsidR="00502AE5" w:rsidRPr="00A66B14">
        <w:rPr>
          <w:szCs w:val="28"/>
        </w:rPr>
        <w:t>і</w:t>
      </w:r>
      <w:r w:rsidRPr="00A66B14">
        <w:rPr>
          <w:szCs w:val="28"/>
        </w:rPr>
        <w:t xml:space="preserve">з приводу набуття права власності на об'єкт нерухомого майна відповідно до рішення міської ради, яке позивач просив скасувати. </w:t>
      </w:r>
    </w:p>
    <w:p w:rsidR="00D0464E" w:rsidRPr="00A66B14" w:rsidRDefault="00D0464E" w:rsidP="00A019E2">
      <w:pPr>
        <w:ind w:right="-81" w:firstLine="360"/>
        <w:jc w:val="both"/>
        <w:rPr>
          <w:b/>
          <w:szCs w:val="28"/>
        </w:rPr>
      </w:pPr>
      <w:r w:rsidRPr="00A66B14">
        <w:rPr>
          <w:szCs w:val="28"/>
        </w:rPr>
        <w:t xml:space="preserve">Скасовуючи постанову суду першої інстанції про часткове задоволення позову та закриваючи провадження у справі, апеляційний адміністративний суд роз'яснив, що </w:t>
      </w:r>
      <w:r w:rsidR="00502AE5" w:rsidRPr="00A66B14">
        <w:rPr>
          <w:szCs w:val="28"/>
        </w:rPr>
        <w:t>цей</w:t>
      </w:r>
      <w:r w:rsidRPr="00A66B14">
        <w:rPr>
          <w:szCs w:val="28"/>
        </w:rPr>
        <w:t xml:space="preserve"> спір підлягає розгляду в порядку господарського судочинства. </w:t>
      </w:r>
    </w:p>
    <w:p w:rsidR="00D0464E" w:rsidRPr="00A66B14" w:rsidRDefault="00D0464E" w:rsidP="00A019E2">
      <w:pPr>
        <w:ind w:right="-81" w:firstLine="360"/>
        <w:jc w:val="both"/>
      </w:pPr>
      <w:r w:rsidRPr="00A66B14">
        <w:rPr>
          <w:szCs w:val="28"/>
        </w:rPr>
        <w:t xml:space="preserve">Згідно з позицією ВП ВС, викладеною </w:t>
      </w:r>
      <w:r w:rsidR="00502AE5" w:rsidRPr="00A66B14">
        <w:rPr>
          <w:szCs w:val="28"/>
        </w:rPr>
        <w:t>у</w:t>
      </w:r>
      <w:r w:rsidRPr="00A66B14">
        <w:rPr>
          <w:szCs w:val="28"/>
        </w:rPr>
        <w:t xml:space="preserve"> постанові у справі № 607/10615/15-а, у </w:t>
      </w:r>
      <w:r w:rsidR="00502AE5" w:rsidRPr="00A66B14">
        <w:rPr>
          <w:szCs w:val="28"/>
        </w:rPr>
        <w:t>такому</w:t>
      </w:r>
      <w:r w:rsidRPr="00A66B14">
        <w:rPr>
          <w:szCs w:val="28"/>
        </w:rPr>
        <w:t xml:space="preserve"> випадку </w:t>
      </w:r>
      <w:r w:rsidRPr="00A66B14">
        <w:t xml:space="preserve">оскаржуваний ненормативний акт суб'єкта владних повноважень вичерпав свою дію у зв'язку з його реалізацією. </w:t>
      </w:r>
      <w:r w:rsidR="00502AE5" w:rsidRPr="00A66B14">
        <w:t>Отже</w:t>
      </w:r>
      <w:r w:rsidRPr="00A66B14">
        <w:t>, виник спір про цивільне право, і подальше оспорювання права власності на спірне нерухоме майно не могло здійснюватися за правилами адміністративного судочинства, адже адміністративний суд позбавлений правових (законодавчих) можливостей установлювати (визнавати) належність права власності на об'єкт нерухомого майна.</w:t>
      </w:r>
    </w:p>
    <w:p w:rsidR="00D0464E" w:rsidRPr="00A66B14" w:rsidRDefault="00502AE5" w:rsidP="00A019E2">
      <w:pPr>
        <w:ind w:right="-81" w:firstLine="360"/>
        <w:jc w:val="both"/>
        <w:rPr>
          <w:szCs w:val="28"/>
        </w:rPr>
      </w:pPr>
      <w:r w:rsidRPr="00A66B14">
        <w:t>Таким чином</w:t>
      </w:r>
      <w:r w:rsidR="00D0464E" w:rsidRPr="00A66B14">
        <w:t xml:space="preserve">, з огляду на те, що у цій справі за захистом свого цивільного права до суду звернулася юридична особа </w:t>
      </w:r>
      <w:r w:rsidRPr="00A66B14">
        <w:t>і</w:t>
      </w:r>
      <w:r w:rsidR="00D0464E" w:rsidRPr="00A66B14">
        <w:t>з позовом до виконавчого комітету міської ради та реєстратора прав власності на нерухоме майно, суд апеляційної інстанції, урахувавши суть спірних правовідносин та їх суб'єктний склад, дійшов обґрунтованого висновку про закриття провадження у справі у зв'язку з тим, що вона не підлягає розгляду в порядку адміністративного судочинства</w:t>
      </w:r>
      <w:r w:rsidRPr="00A66B14">
        <w:t>,</w:t>
      </w:r>
      <w:r w:rsidR="00D0464E" w:rsidRPr="00A66B14">
        <w:t xml:space="preserve"> </w:t>
      </w:r>
      <w:r w:rsidRPr="00A66B14">
        <w:t>цей спір</w:t>
      </w:r>
      <w:r w:rsidR="00D0464E" w:rsidRPr="00A66B14">
        <w:t xml:space="preserve"> ма</w:t>
      </w:r>
      <w:r w:rsidRPr="00A66B14">
        <w:t>ють</w:t>
      </w:r>
      <w:r w:rsidR="00D0464E" w:rsidRPr="00A66B14">
        <w:t xml:space="preserve"> вирішувати</w:t>
      </w:r>
      <w:r w:rsidRPr="00A66B14">
        <w:t xml:space="preserve"> суд</w:t>
      </w:r>
      <w:r w:rsidR="00D0464E" w:rsidRPr="00A66B14">
        <w:t>и господарської юрисдикції.</w:t>
      </w:r>
    </w:p>
    <w:p w:rsidR="00D0464E" w:rsidRPr="00A66B14" w:rsidRDefault="00D0464E" w:rsidP="00A019E2">
      <w:pPr>
        <w:ind w:right="-81" w:firstLine="360"/>
        <w:jc w:val="both"/>
        <w:rPr>
          <w:b/>
          <w:szCs w:val="28"/>
        </w:rPr>
      </w:pPr>
      <w:r w:rsidRPr="00A66B14">
        <w:rPr>
          <w:b/>
          <w:szCs w:val="28"/>
        </w:rPr>
        <w:t xml:space="preserve">Приватноправовим є і спір про виключення квартири </w:t>
      </w:r>
      <w:r w:rsidR="00502AE5" w:rsidRPr="00A66B14">
        <w:rPr>
          <w:b/>
          <w:szCs w:val="28"/>
        </w:rPr>
        <w:t>і</w:t>
      </w:r>
      <w:r w:rsidRPr="00A66B14">
        <w:rPr>
          <w:b/>
          <w:szCs w:val="28"/>
        </w:rPr>
        <w:t xml:space="preserve">з числа службових. Однак розглядаючи відповідний спір, суди мають </w:t>
      </w:r>
      <w:r w:rsidR="00502AE5" w:rsidRPr="00A66B14">
        <w:rPr>
          <w:b/>
          <w:szCs w:val="28"/>
        </w:rPr>
        <w:lastRenderedPageBreak/>
        <w:t>у</w:t>
      </w:r>
      <w:r w:rsidRPr="00A66B14">
        <w:rPr>
          <w:b/>
          <w:szCs w:val="28"/>
        </w:rPr>
        <w:t xml:space="preserve">раховувати, що його вирішення впливає на права та обов'язки фізичних осіб, які користуються такою квартирою. У зв'язку з </w:t>
      </w:r>
      <w:r w:rsidR="00502AE5" w:rsidRPr="00A66B14">
        <w:rPr>
          <w:b/>
          <w:szCs w:val="28"/>
        </w:rPr>
        <w:t>наведеним</w:t>
      </w:r>
      <w:r w:rsidRPr="00A66B14">
        <w:rPr>
          <w:b/>
          <w:szCs w:val="28"/>
        </w:rPr>
        <w:t>, за суб'єктним складом такий спір не підляга</w:t>
      </w:r>
      <w:r w:rsidR="00DC20F8" w:rsidRPr="00A66B14">
        <w:rPr>
          <w:b/>
          <w:szCs w:val="28"/>
        </w:rPr>
        <w:t>є</w:t>
      </w:r>
      <w:r w:rsidRPr="00A66B14">
        <w:rPr>
          <w:b/>
          <w:szCs w:val="28"/>
        </w:rPr>
        <w:t xml:space="preserve"> розгляду за правилами господарського судочинства.</w:t>
      </w:r>
    </w:p>
    <w:p w:rsidR="00D0464E" w:rsidRPr="00A66B14" w:rsidRDefault="00502AE5" w:rsidP="00A019E2">
      <w:pPr>
        <w:ind w:right="-81" w:firstLine="360"/>
        <w:jc w:val="both"/>
        <w:rPr>
          <w:szCs w:val="28"/>
        </w:rPr>
      </w:pPr>
      <w:r w:rsidRPr="00A66B14">
        <w:rPr>
          <w:szCs w:val="28"/>
        </w:rPr>
        <w:t>Наприклад</w:t>
      </w:r>
      <w:r w:rsidR="00D0464E" w:rsidRPr="00A66B14">
        <w:rPr>
          <w:szCs w:val="28"/>
        </w:rPr>
        <w:t xml:space="preserve">, у справі № 909/911/17 прокурор звернувся до місцевого господарського суду </w:t>
      </w:r>
      <w:r w:rsidRPr="00A66B14">
        <w:rPr>
          <w:szCs w:val="28"/>
        </w:rPr>
        <w:t>і</w:t>
      </w:r>
      <w:r w:rsidR="00D0464E" w:rsidRPr="00A66B14">
        <w:rPr>
          <w:szCs w:val="28"/>
        </w:rPr>
        <w:t xml:space="preserve">з позовом до виконавчого комітету міської ради про визнання незаконним </w:t>
      </w:r>
      <w:r w:rsidRPr="00A66B14">
        <w:rPr>
          <w:szCs w:val="28"/>
        </w:rPr>
        <w:t>і</w:t>
      </w:r>
      <w:r w:rsidR="00D0464E" w:rsidRPr="00A66B14">
        <w:rPr>
          <w:szCs w:val="28"/>
        </w:rPr>
        <w:t xml:space="preserve"> скасування підпункту рішення виконавчого комітету міської ради, згідно з яким двокімнатну квартиру переоформлено зі службової в ордерну прокурору міжрайонної прокуратури з нагляду за додержанням законів у природоохоронній сфері.</w:t>
      </w:r>
    </w:p>
    <w:p w:rsidR="00D0464E" w:rsidRPr="00A66B14" w:rsidRDefault="00D0464E" w:rsidP="00A019E2">
      <w:pPr>
        <w:ind w:right="-81" w:firstLine="360"/>
        <w:jc w:val="both"/>
        <w:rPr>
          <w:szCs w:val="28"/>
        </w:rPr>
      </w:pPr>
      <w:r w:rsidRPr="00A66B14">
        <w:rPr>
          <w:szCs w:val="28"/>
        </w:rPr>
        <w:t>Позивач в обґрунтування вимог зазначив, що виконавчий комітет, приймаючи оскаржуване рішення про переоформлення квартири зі службової в ордерну, порушив право власності держави в особі Кабінету Міністрів України.</w:t>
      </w:r>
    </w:p>
    <w:p w:rsidR="00D0464E" w:rsidRPr="00A66B14" w:rsidRDefault="00D0464E" w:rsidP="00A019E2">
      <w:pPr>
        <w:ind w:right="-81" w:firstLine="360"/>
        <w:jc w:val="both"/>
        <w:rPr>
          <w:szCs w:val="28"/>
        </w:rPr>
      </w:pPr>
      <w:r w:rsidRPr="00A66B14">
        <w:rPr>
          <w:szCs w:val="28"/>
        </w:rPr>
        <w:t>Ухвалою місцевого господарського суду, залишеною без змін постановою суду апеляційної інстанції, провадження у справі припинено на підставі пункту 1 частини першої статті 80 ГПК України (</w:t>
      </w:r>
      <w:r w:rsidR="00502AE5" w:rsidRPr="00A66B14">
        <w:rPr>
          <w:szCs w:val="28"/>
        </w:rPr>
        <w:t>у</w:t>
      </w:r>
      <w:r w:rsidRPr="00A66B14">
        <w:rPr>
          <w:szCs w:val="28"/>
        </w:rPr>
        <w:t xml:space="preserve"> редакції, чинній на час </w:t>
      </w:r>
      <w:r w:rsidR="00502AE5" w:rsidRPr="00A66B14">
        <w:rPr>
          <w:szCs w:val="28"/>
        </w:rPr>
        <w:t>ухвалення</w:t>
      </w:r>
      <w:r w:rsidRPr="00A66B14">
        <w:rPr>
          <w:szCs w:val="28"/>
        </w:rPr>
        <w:t xml:space="preserve"> судових рішень). </w:t>
      </w:r>
    </w:p>
    <w:p w:rsidR="00D0464E" w:rsidRPr="00A66B14" w:rsidRDefault="00502AE5" w:rsidP="00A019E2">
      <w:pPr>
        <w:ind w:right="-81" w:firstLine="360"/>
        <w:jc w:val="both"/>
        <w:rPr>
          <w:szCs w:val="28"/>
        </w:rPr>
      </w:pPr>
      <w:r w:rsidRPr="00A66B14">
        <w:rPr>
          <w:szCs w:val="28"/>
        </w:rPr>
        <w:t>Аргументуючи</w:t>
      </w:r>
      <w:r w:rsidR="00D0464E" w:rsidRPr="00A66B14">
        <w:rPr>
          <w:szCs w:val="28"/>
        </w:rPr>
        <w:t xml:space="preserve"> ухвалу, місцевий господарський суд </w:t>
      </w:r>
      <w:r w:rsidRPr="00A66B14">
        <w:rPr>
          <w:szCs w:val="28"/>
        </w:rPr>
        <w:t>акцентував</w:t>
      </w:r>
      <w:r w:rsidR="00D0464E" w:rsidRPr="00A66B14">
        <w:rPr>
          <w:szCs w:val="28"/>
        </w:rPr>
        <w:t xml:space="preserve">, що позивачем у цій справі </w:t>
      </w:r>
      <w:r w:rsidRPr="00A66B14">
        <w:rPr>
          <w:szCs w:val="28"/>
        </w:rPr>
        <w:t>зазначено</w:t>
      </w:r>
      <w:r w:rsidR="00D0464E" w:rsidRPr="00A66B14">
        <w:rPr>
          <w:szCs w:val="28"/>
        </w:rPr>
        <w:t xml:space="preserve"> посадову особу </w:t>
      </w:r>
      <w:r w:rsidRPr="00A66B14">
        <w:rPr>
          <w:szCs w:val="28"/>
        </w:rPr>
        <w:t>−</w:t>
      </w:r>
      <w:r w:rsidR="00D0464E" w:rsidRPr="00A66B14">
        <w:rPr>
          <w:szCs w:val="28"/>
        </w:rPr>
        <w:t xml:space="preserve"> першого заступника прокурора області, проте зі змісту позовних вимог </w:t>
      </w:r>
      <w:r w:rsidRPr="00A66B14">
        <w:rPr>
          <w:szCs w:val="28"/>
        </w:rPr>
        <w:t>у</w:t>
      </w:r>
      <w:r w:rsidR="00D0464E" w:rsidRPr="00A66B14">
        <w:rPr>
          <w:szCs w:val="28"/>
        </w:rPr>
        <w:t xml:space="preserve">бачається, що позов подано на захист майнових прав на нерухоме майно, яке </w:t>
      </w:r>
      <w:r w:rsidRPr="00A66B14">
        <w:rPr>
          <w:szCs w:val="28"/>
        </w:rPr>
        <w:t>перебувало</w:t>
      </w:r>
      <w:r w:rsidR="00D0464E" w:rsidRPr="00A66B14">
        <w:rPr>
          <w:szCs w:val="28"/>
        </w:rPr>
        <w:t xml:space="preserve"> в оперативному управлінні прокуратури області, а не з представницьких функцій прокуратури щодо захисту інтересів держави, покладених на неї </w:t>
      </w:r>
      <w:r w:rsidRPr="00A66B14">
        <w:rPr>
          <w:szCs w:val="28"/>
        </w:rPr>
        <w:t xml:space="preserve">згідно із </w:t>
      </w:r>
      <w:r w:rsidR="00D0464E" w:rsidRPr="00A66B14">
        <w:rPr>
          <w:szCs w:val="28"/>
        </w:rPr>
        <w:t xml:space="preserve">Законом України "Про прокуратуру", </w:t>
      </w:r>
      <w:r w:rsidR="005D593A" w:rsidRPr="00A66B14">
        <w:rPr>
          <w:szCs w:val="28"/>
        </w:rPr>
        <w:t xml:space="preserve">тому </w:t>
      </w:r>
      <w:r w:rsidR="00D0464E" w:rsidRPr="00A66B14">
        <w:rPr>
          <w:szCs w:val="28"/>
        </w:rPr>
        <w:t xml:space="preserve">провадження у справі </w:t>
      </w:r>
      <w:r w:rsidR="005D593A" w:rsidRPr="00A66B14">
        <w:rPr>
          <w:szCs w:val="28"/>
        </w:rPr>
        <w:t>слід</w:t>
      </w:r>
      <w:r w:rsidR="00D0464E" w:rsidRPr="00A66B14">
        <w:rPr>
          <w:szCs w:val="28"/>
        </w:rPr>
        <w:t xml:space="preserve"> припин</w:t>
      </w:r>
      <w:r w:rsidR="005D593A" w:rsidRPr="00A66B14">
        <w:rPr>
          <w:szCs w:val="28"/>
        </w:rPr>
        <w:t>ити</w:t>
      </w:r>
      <w:r w:rsidR="00D0464E" w:rsidRPr="00A66B14">
        <w:rPr>
          <w:szCs w:val="28"/>
        </w:rPr>
        <w:t xml:space="preserve">, оскільки спір не підлягає вирішенню </w:t>
      </w:r>
      <w:r w:rsidR="005D593A" w:rsidRPr="00A66B14">
        <w:rPr>
          <w:szCs w:val="28"/>
        </w:rPr>
        <w:t>у</w:t>
      </w:r>
      <w:r w:rsidR="00D0464E" w:rsidRPr="00A66B14">
        <w:rPr>
          <w:szCs w:val="28"/>
        </w:rPr>
        <w:t xml:space="preserve"> порядку господарського судочинства.</w:t>
      </w:r>
    </w:p>
    <w:p w:rsidR="00D0464E" w:rsidRPr="00A66B14" w:rsidRDefault="00D0464E" w:rsidP="00A019E2">
      <w:pPr>
        <w:ind w:right="-81" w:firstLine="360"/>
        <w:jc w:val="both"/>
        <w:rPr>
          <w:szCs w:val="28"/>
        </w:rPr>
      </w:pPr>
      <w:r w:rsidRPr="00A66B14">
        <w:rPr>
          <w:szCs w:val="28"/>
        </w:rPr>
        <w:t xml:space="preserve">Погоджуючись із висновками місцевого господарського суду, суд апеляційної інстанції також </w:t>
      </w:r>
      <w:r w:rsidR="005D593A" w:rsidRPr="00A66B14">
        <w:rPr>
          <w:szCs w:val="28"/>
        </w:rPr>
        <w:t>наголосив</w:t>
      </w:r>
      <w:r w:rsidRPr="00A66B14">
        <w:rPr>
          <w:szCs w:val="28"/>
        </w:rPr>
        <w:t xml:space="preserve">, що спір у цій справі з огляду на суб'єктний склад </w:t>
      </w:r>
      <w:r w:rsidR="005D593A" w:rsidRPr="00A66B14">
        <w:rPr>
          <w:szCs w:val="28"/>
        </w:rPr>
        <w:t>і</w:t>
      </w:r>
      <w:r w:rsidRPr="00A66B14">
        <w:rPr>
          <w:szCs w:val="28"/>
        </w:rPr>
        <w:t xml:space="preserve"> характер спірних правовідносин не підлягає розгляду в порядку господарського судочинства, оскільки позовні вимоги спрямован</w:t>
      </w:r>
      <w:r w:rsidR="005D593A" w:rsidRPr="00A66B14">
        <w:rPr>
          <w:szCs w:val="28"/>
        </w:rPr>
        <w:t>о</w:t>
      </w:r>
      <w:r w:rsidRPr="00A66B14">
        <w:rPr>
          <w:szCs w:val="28"/>
        </w:rPr>
        <w:t xml:space="preserve"> на захист прав щодо об'єкта нерухомого майна (квартири) шляхом відновлення становища, яке існувало до порушення з боку інших осіб, тобто між учасниками </w:t>
      </w:r>
      <w:r w:rsidR="005D593A" w:rsidRPr="00A66B14">
        <w:rPr>
          <w:szCs w:val="28"/>
        </w:rPr>
        <w:t>справи виник</w:t>
      </w:r>
      <w:r w:rsidRPr="00A66B14">
        <w:rPr>
          <w:szCs w:val="28"/>
        </w:rPr>
        <w:t xml:space="preserve"> спір про цивільне право за участю фізичних осіб щодо їх права на житло, яке безпосередньо виникає </w:t>
      </w:r>
      <w:r w:rsidR="005D593A" w:rsidRPr="00A66B14">
        <w:rPr>
          <w:szCs w:val="28"/>
        </w:rPr>
        <w:t>і</w:t>
      </w:r>
      <w:r w:rsidRPr="00A66B14">
        <w:rPr>
          <w:szCs w:val="28"/>
        </w:rPr>
        <w:t xml:space="preserve">з цього спору. </w:t>
      </w:r>
    </w:p>
    <w:p w:rsidR="00D0464E" w:rsidRPr="00A66B14" w:rsidRDefault="00D0464E" w:rsidP="00A019E2">
      <w:pPr>
        <w:ind w:right="-81" w:firstLine="360"/>
        <w:jc w:val="both"/>
        <w:rPr>
          <w:szCs w:val="28"/>
        </w:rPr>
      </w:pPr>
      <w:r w:rsidRPr="00A66B14">
        <w:rPr>
          <w:szCs w:val="28"/>
        </w:rPr>
        <w:t xml:space="preserve">Постановою ВП ВС </w:t>
      </w:r>
      <w:r w:rsidR="005D593A" w:rsidRPr="00A66B14">
        <w:rPr>
          <w:szCs w:val="28"/>
        </w:rPr>
        <w:t>зазначені</w:t>
      </w:r>
      <w:r w:rsidRPr="00A66B14">
        <w:rPr>
          <w:szCs w:val="28"/>
        </w:rPr>
        <w:t xml:space="preserve"> судові акти попередніх судових інстанцій у справі № 909/911/17 залишено без змін</w:t>
      </w:r>
      <w:r w:rsidR="005D593A" w:rsidRPr="00A66B14">
        <w:rPr>
          <w:szCs w:val="28"/>
        </w:rPr>
        <w:t>.</w:t>
      </w:r>
    </w:p>
    <w:p w:rsidR="00D0464E" w:rsidRPr="00A66B14" w:rsidRDefault="00D0464E" w:rsidP="00A019E2">
      <w:pPr>
        <w:ind w:right="-81" w:firstLine="360"/>
        <w:jc w:val="both"/>
        <w:rPr>
          <w:szCs w:val="28"/>
        </w:rPr>
      </w:pPr>
      <w:r w:rsidRPr="00A66B14">
        <w:rPr>
          <w:szCs w:val="28"/>
        </w:rPr>
        <w:t xml:space="preserve">Відповідно до позиції ВП ВС спір щодо виключення квартири </w:t>
      </w:r>
      <w:r w:rsidR="005D593A" w:rsidRPr="00A66B14">
        <w:rPr>
          <w:szCs w:val="28"/>
        </w:rPr>
        <w:t>і</w:t>
      </w:r>
      <w:r w:rsidRPr="00A66B14">
        <w:rPr>
          <w:szCs w:val="28"/>
        </w:rPr>
        <w:t xml:space="preserve">з числа службових є приватноправовим, з огляду на те, що його вирішення впливає на права та обов'язки фізичних осіб, які користуються </w:t>
      </w:r>
      <w:r w:rsidR="005D593A" w:rsidRPr="00A66B14">
        <w:rPr>
          <w:szCs w:val="28"/>
        </w:rPr>
        <w:t>цією</w:t>
      </w:r>
      <w:r w:rsidRPr="00A66B14">
        <w:rPr>
          <w:szCs w:val="28"/>
        </w:rPr>
        <w:t xml:space="preserve"> квартирою, а справи у таких спорах за змістом статей 1, 12 ГПК України (</w:t>
      </w:r>
      <w:r w:rsidR="005D593A" w:rsidRPr="00A66B14">
        <w:rPr>
          <w:szCs w:val="28"/>
        </w:rPr>
        <w:t>у</w:t>
      </w:r>
      <w:r w:rsidRPr="00A66B14">
        <w:rPr>
          <w:szCs w:val="28"/>
        </w:rPr>
        <w:t xml:space="preserve"> редакції, чинній на час </w:t>
      </w:r>
      <w:r w:rsidR="005D593A" w:rsidRPr="00A66B14">
        <w:rPr>
          <w:szCs w:val="28"/>
        </w:rPr>
        <w:t>ухвалення</w:t>
      </w:r>
      <w:r w:rsidRPr="00A66B14">
        <w:rPr>
          <w:szCs w:val="28"/>
        </w:rPr>
        <w:t xml:space="preserve"> оскаржуваних судових рішень) з урахуванням </w:t>
      </w:r>
      <w:r w:rsidR="005D593A" w:rsidRPr="00A66B14">
        <w:rPr>
          <w:szCs w:val="28"/>
        </w:rPr>
        <w:t>положень</w:t>
      </w:r>
      <w:r w:rsidRPr="00A66B14">
        <w:rPr>
          <w:szCs w:val="28"/>
        </w:rPr>
        <w:t xml:space="preserve"> Житлового кодексу УРСР за суб'єктним складом сторін не підлягають </w:t>
      </w:r>
      <w:r w:rsidRPr="00A66B14">
        <w:rPr>
          <w:szCs w:val="28"/>
        </w:rPr>
        <w:lastRenderedPageBreak/>
        <w:t>розгляду за правилами господарського судочинства (аналогічні висновки викладено і в постановах ВП ВС від 26.06.2018 у справі № 909/403/17 та від 26.06.2018 у справі № 909/971/17).</w:t>
      </w:r>
      <w:r w:rsidRPr="00A66B14">
        <w:rPr>
          <w:b/>
          <w:szCs w:val="28"/>
        </w:rPr>
        <w:t xml:space="preserve"> </w:t>
      </w:r>
    </w:p>
    <w:p w:rsidR="00D0464E" w:rsidRPr="00A66B14" w:rsidRDefault="00D0464E" w:rsidP="00A019E2">
      <w:pPr>
        <w:ind w:right="-81" w:firstLine="360"/>
        <w:jc w:val="both"/>
        <w:rPr>
          <w:szCs w:val="28"/>
        </w:rPr>
      </w:pPr>
      <w:r w:rsidRPr="00A66B14">
        <w:rPr>
          <w:szCs w:val="28"/>
        </w:rPr>
        <w:t>Крім того, слід окремо звернути увагу</w:t>
      </w:r>
      <w:r w:rsidR="005D593A" w:rsidRPr="00A66B14">
        <w:rPr>
          <w:szCs w:val="28"/>
        </w:rPr>
        <w:t>,</w:t>
      </w:r>
      <w:r w:rsidRPr="00A66B14">
        <w:rPr>
          <w:szCs w:val="28"/>
        </w:rPr>
        <w:t xml:space="preserve"> що припиняючи провадження у справі № 909/911/17, суди першої та апеляційної інстанції </w:t>
      </w:r>
      <w:r w:rsidR="005D593A" w:rsidRPr="00A66B14">
        <w:rPr>
          <w:szCs w:val="28"/>
        </w:rPr>
        <w:t>акцептували</w:t>
      </w:r>
      <w:r w:rsidRPr="00A66B14">
        <w:rPr>
          <w:szCs w:val="28"/>
        </w:rPr>
        <w:t xml:space="preserve">, що позивачем у цій справі </w:t>
      </w:r>
      <w:r w:rsidR="005D593A" w:rsidRPr="00A66B14">
        <w:rPr>
          <w:szCs w:val="28"/>
        </w:rPr>
        <w:t>зазначено</w:t>
      </w:r>
      <w:r w:rsidRPr="00A66B14">
        <w:rPr>
          <w:szCs w:val="28"/>
        </w:rPr>
        <w:t xml:space="preserve"> посадову особу </w:t>
      </w:r>
      <w:r w:rsidR="005D593A" w:rsidRPr="00A66B14">
        <w:rPr>
          <w:szCs w:val="28"/>
        </w:rPr>
        <w:t>−</w:t>
      </w:r>
      <w:r w:rsidRPr="00A66B14">
        <w:rPr>
          <w:szCs w:val="28"/>
        </w:rPr>
        <w:t xml:space="preserve"> першого заступника прокурора області, проте зі змісту позовних вимог </w:t>
      </w:r>
      <w:r w:rsidR="005D593A" w:rsidRPr="00A66B14">
        <w:rPr>
          <w:szCs w:val="28"/>
        </w:rPr>
        <w:t>у</w:t>
      </w:r>
      <w:r w:rsidRPr="00A66B14">
        <w:rPr>
          <w:szCs w:val="28"/>
        </w:rPr>
        <w:t xml:space="preserve">бачається, що позов подано на захист майнових прав на нерухоме майно, яке </w:t>
      </w:r>
      <w:r w:rsidR="005D593A" w:rsidRPr="00A66B14">
        <w:rPr>
          <w:szCs w:val="28"/>
        </w:rPr>
        <w:t>перебувало</w:t>
      </w:r>
      <w:r w:rsidRPr="00A66B14">
        <w:rPr>
          <w:szCs w:val="28"/>
        </w:rPr>
        <w:t xml:space="preserve"> в оперативному управлінні прокуратури області, а не з представницьких функцій прокуратури щодо захисту інтересів держави.</w:t>
      </w:r>
    </w:p>
    <w:p w:rsidR="00D0464E" w:rsidRPr="00A66B14" w:rsidRDefault="00D0464E" w:rsidP="00A019E2">
      <w:pPr>
        <w:ind w:right="-81" w:firstLine="360"/>
        <w:jc w:val="both"/>
        <w:rPr>
          <w:szCs w:val="28"/>
        </w:rPr>
      </w:pPr>
      <w:r w:rsidRPr="00A66B14">
        <w:rPr>
          <w:szCs w:val="28"/>
        </w:rPr>
        <w:t xml:space="preserve">Однак </w:t>
      </w:r>
      <w:r w:rsidR="00DC20F8" w:rsidRPr="00A66B14">
        <w:rPr>
          <w:szCs w:val="28"/>
        </w:rPr>
        <w:t>ВП ВС визнала такий висновок не</w:t>
      </w:r>
      <w:r w:rsidRPr="00A66B14">
        <w:rPr>
          <w:szCs w:val="28"/>
        </w:rPr>
        <w:t>обґрунтованим, оскільки перший заступник прокурора області згідно</w:t>
      </w:r>
      <w:r w:rsidR="005D593A" w:rsidRPr="00A66B14">
        <w:rPr>
          <w:szCs w:val="28"/>
        </w:rPr>
        <w:t xml:space="preserve"> зі</w:t>
      </w:r>
      <w:r w:rsidRPr="00A66B14">
        <w:rPr>
          <w:szCs w:val="28"/>
        </w:rPr>
        <w:t xml:space="preserve"> стат</w:t>
      </w:r>
      <w:r w:rsidR="005D593A" w:rsidRPr="00A66B14">
        <w:rPr>
          <w:szCs w:val="28"/>
        </w:rPr>
        <w:t>тями</w:t>
      </w:r>
      <w:r w:rsidRPr="00A66B14">
        <w:rPr>
          <w:szCs w:val="28"/>
        </w:rPr>
        <w:t xml:space="preserve"> 10, 11 Закону України "Про прокуратуру", пункт</w:t>
      </w:r>
      <w:r w:rsidR="005D593A" w:rsidRPr="00A66B14">
        <w:rPr>
          <w:szCs w:val="28"/>
        </w:rPr>
        <w:t>ом</w:t>
      </w:r>
      <w:r w:rsidRPr="00A66B14">
        <w:rPr>
          <w:szCs w:val="28"/>
        </w:rPr>
        <w:t xml:space="preserve"> 1.15 Регламенту прокуратури області, затвердженого наказом прокурора області, є особою, якій надано повноваження підпис</w:t>
      </w:r>
      <w:r w:rsidR="005D593A" w:rsidRPr="00A66B14">
        <w:rPr>
          <w:szCs w:val="28"/>
        </w:rPr>
        <w:t>увати</w:t>
      </w:r>
      <w:r w:rsidRPr="00A66B14">
        <w:rPr>
          <w:szCs w:val="28"/>
        </w:rPr>
        <w:t xml:space="preserve"> від імені прокуратури позовн</w:t>
      </w:r>
      <w:r w:rsidR="005D593A" w:rsidRPr="00A66B14">
        <w:rPr>
          <w:szCs w:val="28"/>
        </w:rPr>
        <w:t>і</w:t>
      </w:r>
      <w:r w:rsidRPr="00A66B14">
        <w:rPr>
          <w:szCs w:val="28"/>
        </w:rPr>
        <w:t xml:space="preserve"> заяв</w:t>
      </w:r>
      <w:r w:rsidR="005D593A" w:rsidRPr="00A66B14">
        <w:rPr>
          <w:szCs w:val="28"/>
        </w:rPr>
        <w:t>и</w:t>
      </w:r>
      <w:r w:rsidRPr="00A66B14">
        <w:rPr>
          <w:szCs w:val="28"/>
        </w:rPr>
        <w:t xml:space="preserve">. </w:t>
      </w:r>
      <w:r w:rsidR="005D593A" w:rsidRPr="00A66B14">
        <w:rPr>
          <w:szCs w:val="28"/>
        </w:rPr>
        <w:t>Таким чином, цей</w:t>
      </w:r>
      <w:r w:rsidRPr="00A66B14">
        <w:rPr>
          <w:szCs w:val="28"/>
        </w:rPr>
        <w:t xml:space="preserve"> позов подано до суду прокуратурою області, яка має процесуальний статус позивача у </w:t>
      </w:r>
      <w:r w:rsidR="005D593A" w:rsidRPr="00A66B14">
        <w:rPr>
          <w:szCs w:val="28"/>
        </w:rPr>
        <w:t>зазначеній</w:t>
      </w:r>
      <w:r w:rsidRPr="00A66B14">
        <w:rPr>
          <w:szCs w:val="28"/>
        </w:rPr>
        <w:t xml:space="preserve"> справі.</w:t>
      </w:r>
    </w:p>
    <w:p w:rsidR="00D0464E" w:rsidRPr="00A66B14" w:rsidRDefault="00D0464E" w:rsidP="00A019E2">
      <w:pPr>
        <w:ind w:right="-81" w:firstLine="360"/>
        <w:jc w:val="both"/>
        <w:rPr>
          <w:b/>
          <w:szCs w:val="28"/>
        </w:rPr>
      </w:pPr>
      <w:r w:rsidRPr="00A66B14">
        <w:rPr>
          <w:b/>
          <w:szCs w:val="28"/>
        </w:rPr>
        <w:t xml:space="preserve">Під час розгляду справ за позовами про оскарження </w:t>
      </w:r>
      <w:r w:rsidRPr="00A66B14">
        <w:rPr>
          <w:b/>
          <w:color w:val="auto"/>
          <w:szCs w:val="28"/>
        </w:rPr>
        <w:t xml:space="preserve">правових актів органів державної влади та місцевого самоврядування судам у будь-якому випадку необхідно встановлювати правову природу </w:t>
      </w:r>
      <w:r w:rsidR="005D593A" w:rsidRPr="00A66B14">
        <w:rPr>
          <w:b/>
          <w:color w:val="auto"/>
          <w:szCs w:val="28"/>
        </w:rPr>
        <w:t xml:space="preserve">оспорюваного </w:t>
      </w:r>
      <w:r w:rsidRPr="00A66B14">
        <w:rPr>
          <w:b/>
          <w:color w:val="auto"/>
          <w:szCs w:val="28"/>
        </w:rPr>
        <w:t>акт</w:t>
      </w:r>
      <w:r w:rsidR="005D593A" w:rsidRPr="00A66B14">
        <w:rPr>
          <w:b/>
          <w:color w:val="auto"/>
          <w:szCs w:val="28"/>
        </w:rPr>
        <w:t>а</w:t>
      </w:r>
      <w:r w:rsidRPr="00A66B14">
        <w:rPr>
          <w:b/>
          <w:color w:val="auto"/>
          <w:szCs w:val="28"/>
        </w:rPr>
        <w:t>. Зокрема</w:t>
      </w:r>
      <w:r w:rsidR="005D593A" w:rsidRPr="00A66B14">
        <w:rPr>
          <w:b/>
          <w:color w:val="auto"/>
          <w:szCs w:val="28"/>
        </w:rPr>
        <w:t>,</w:t>
      </w:r>
      <w:r w:rsidRPr="00A66B14">
        <w:rPr>
          <w:b/>
          <w:color w:val="auto"/>
          <w:szCs w:val="28"/>
        </w:rPr>
        <w:t xml:space="preserve"> </w:t>
      </w:r>
      <w:r w:rsidRPr="00A66B14">
        <w:rPr>
          <w:b/>
          <w:szCs w:val="28"/>
        </w:rPr>
        <w:t>спори про визнання недійсним звіту про оцінку майна взагалі не можуть розгля</w:t>
      </w:r>
      <w:r w:rsidR="005D593A" w:rsidRPr="00A66B14">
        <w:rPr>
          <w:b/>
          <w:szCs w:val="28"/>
        </w:rPr>
        <w:t>датися</w:t>
      </w:r>
      <w:r w:rsidRPr="00A66B14">
        <w:rPr>
          <w:b/>
          <w:szCs w:val="28"/>
        </w:rPr>
        <w:t xml:space="preserve"> </w:t>
      </w:r>
      <w:r w:rsidR="005D593A" w:rsidRPr="00A66B14">
        <w:rPr>
          <w:b/>
          <w:szCs w:val="28"/>
        </w:rPr>
        <w:t>у</w:t>
      </w:r>
      <w:r w:rsidRPr="00A66B14">
        <w:rPr>
          <w:b/>
          <w:szCs w:val="28"/>
        </w:rPr>
        <w:t xml:space="preserve"> судовому порядку, оскільки правова природа </w:t>
      </w:r>
      <w:r w:rsidR="005D593A" w:rsidRPr="00A66B14">
        <w:rPr>
          <w:b/>
          <w:szCs w:val="28"/>
        </w:rPr>
        <w:t>цього</w:t>
      </w:r>
      <w:r w:rsidRPr="00A66B14">
        <w:rPr>
          <w:b/>
          <w:szCs w:val="28"/>
        </w:rPr>
        <w:t xml:space="preserve"> звіту унеможливлює застосування до нього наслідків, пов'язаних зі скасуванням юридичних актів чи визнанням недійсними правочинів.</w:t>
      </w:r>
    </w:p>
    <w:p w:rsidR="00D0464E" w:rsidRPr="00A66B14" w:rsidRDefault="00D0464E" w:rsidP="00A019E2">
      <w:pPr>
        <w:ind w:right="-81" w:firstLine="360"/>
        <w:jc w:val="both"/>
        <w:rPr>
          <w:szCs w:val="28"/>
        </w:rPr>
      </w:pPr>
      <w:r w:rsidRPr="00A66B14">
        <w:rPr>
          <w:szCs w:val="28"/>
        </w:rPr>
        <w:t>Так,</w:t>
      </w:r>
      <w:r w:rsidRPr="00A66B14">
        <w:rPr>
          <w:b/>
          <w:szCs w:val="28"/>
        </w:rPr>
        <w:t xml:space="preserve"> </w:t>
      </w:r>
      <w:r w:rsidR="005D593A" w:rsidRPr="00A66B14">
        <w:rPr>
          <w:szCs w:val="28"/>
        </w:rPr>
        <w:t xml:space="preserve">у справі № 914/881/17 позивач звернувся </w:t>
      </w:r>
      <w:r w:rsidRPr="00A66B14">
        <w:rPr>
          <w:szCs w:val="28"/>
        </w:rPr>
        <w:t xml:space="preserve">до суду </w:t>
      </w:r>
      <w:r w:rsidR="005D593A" w:rsidRPr="00A66B14">
        <w:rPr>
          <w:szCs w:val="28"/>
        </w:rPr>
        <w:t xml:space="preserve">із </w:t>
      </w:r>
      <w:r w:rsidRPr="00A66B14">
        <w:rPr>
          <w:szCs w:val="28"/>
        </w:rPr>
        <w:t>позов</w:t>
      </w:r>
      <w:r w:rsidR="005D593A" w:rsidRPr="00A66B14">
        <w:rPr>
          <w:szCs w:val="28"/>
        </w:rPr>
        <w:t>ом</w:t>
      </w:r>
      <w:r w:rsidRPr="00A66B14">
        <w:rPr>
          <w:szCs w:val="28"/>
        </w:rPr>
        <w:t xml:space="preserve"> до фізичної особи – підприємця про визнання недійсним звіту про оцінку майна. </w:t>
      </w:r>
    </w:p>
    <w:p w:rsidR="00D0464E" w:rsidRPr="00A66B14" w:rsidRDefault="00D0464E" w:rsidP="00A019E2">
      <w:pPr>
        <w:ind w:right="-81" w:firstLine="360"/>
        <w:jc w:val="both"/>
        <w:rPr>
          <w:szCs w:val="28"/>
        </w:rPr>
      </w:pPr>
      <w:r w:rsidRPr="00A66B14">
        <w:rPr>
          <w:szCs w:val="28"/>
        </w:rPr>
        <w:t xml:space="preserve">Позов обґрунтовано тим, що оскаржуваний звіт про оцінку майна порушує права позивача, є незаконним і </w:t>
      </w:r>
      <w:r w:rsidR="005D593A" w:rsidRPr="00A66B14">
        <w:rPr>
          <w:szCs w:val="28"/>
        </w:rPr>
        <w:t xml:space="preserve">таким, що </w:t>
      </w:r>
      <w:r w:rsidRPr="00A66B14">
        <w:rPr>
          <w:szCs w:val="28"/>
        </w:rPr>
        <w:t>прийнят</w:t>
      </w:r>
      <w:r w:rsidR="005D593A" w:rsidRPr="00A66B14">
        <w:rPr>
          <w:szCs w:val="28"/>
        </w:rPr>
        <w:t>о</w:t>
      </w:r>
      <w:r w:rsidRPr="00A66B14">
        <w:rPr>
          <w:szCs w:val="28"/>
        </w:rPr>
        <w:t xml:space="preserve"> </w:t>
      </w:r>
      <w:r w:rsidR="005D593A" w:rsidRPr="00A66B14">
        <w:rPr>
          <w:szCs w:val="28"/>
        </w:rPr>
        <w:t>і</w:t>
      </w:r>
      <w:r w:rsidRPr="00A66B14">
        <w:rPr>
          <w:szCs w:val="28"/>
        </w:rPr>
        <w:t>з порушенням вимог Закону України "Про оцінку майна, майнових прав та професійну оціночну діяльність в Україні" та частини другої статті 20 ГК України.</w:t>
      </w:r>
    </w:p>
    <w:p w:rsidR="00D0464E" w:rsidRPr="00A66B14" w:rsidRDefault="00D0464E" w:rsidP="00A019E2">
      <w:pPr>
        <w:ind w:right="-81" w:firstLine="360"/>
        <w:jc w:val="both"/>
        <w:rPr>
          <w:szCs w:val="28"/>
        </w:rPr>
      </w:pPr>
      <w:r w:rsidRPr="00A66B14">
        <w:rPr>
          <w:szCs w:val="28"/>
        </w:rPr>
        <w:t xml:space="preserve">Ухвалою господарського суду першої інстанції, залишеною без змін постановою апеляційного господарського суду, провадження у справі припинено на підставі пункту 1 частини першої статті 80 ГПК України (у редакції, чинній на час виникнення спірних правовідносин). </w:t>
      </w:r>
    </w:p>
    <w:p w:rsidR="00D0464E" w:rsidRPr="00A66B14" w:rsidRDefault="00D0464E" w:rsidP="00A019E2">
      <w:pPr>
        <w:ind w:right="-81" w:firstLine="360"/>
        <w:jc w:val="both"/>
        <w:rPr>
          <w:szCs w:val="28"/>
        </w:rPr>
      </w:pPr>
      <w:r w:rsidRPr="00A66B14">
        <w:rPr>
          <w:szCs w:val="28"/>
        </w:rPr>
        <w:t xml:space="preserve">Суди дійшли висновку, що оспорюваний звіт є результатом практичної діяльності фахівця-оцінювача </w:t>
      </w:r>
      <w:r w:rsidR="005D593A" w:rsidRPr="00A66B14">
        <w:rPr>
          <w:szCs w:val="28"/>
        </w:rPr>
        <w:t>і</w:t>
      </w:r>
      <w:r w:rsidRPr="00A66B14">
        <w:rPr>
          <w:szCs w:val="28"/>
        </w:rPr>
        <w:t xml:space="preserve">з визначених питань і не вважається юридичним нормативно-правовим актом, чи актом ненормативного характеру (індивідуальним актом), тому позивач фактично оскаржує дії оцінювача, що виходить за межі підвідомчості господарських судів, </w:t>
      </w:r>
      <w:r w:rsidR="005D593A" w:rsidRPr="00A66B14">
        <w:rPr>
          <w:szCs w:val="28"/>
        </w:rPr>
        <w:t>у</w:t>
      </w:r>
      <w:r w:rsidRPr="00A66B14">
        <w:rPr>
          <w:szCs w:val="28"/>
        </w:rPr>
        <w:t xml:space="preserve">становленої статтею 12 ГПК України (у редакції, чинній на час виникнення спірних правовідносин). </w:t>
      </w:r>
    </w:p>
    <w:p w:rsidR="00D0464E" w:rsidRPr="00A66B14" w:rsidRDefault="005D593A" w:rsidP="00A019E2">
      <w:pPr>
        <w:ind w:right="-81" w:firstLine="360"/>
        <w:jc w:val="both"/>
        <w:rPr>
          <w:szCs w:val="28"/>
        </w:rPr>
      </w:pPr>
      <w:r w:rsidRPr="00A66B14">
        <w:rPr>
          <w:szCs w:val="28"/>
        </w:rPr>
        <w:t>У</w:t>
      </w:r>
      <w:r w:rsidR="00D0464E" w:rsidRPr="00A66B14">
        <w:rPr>
          <w:szCs w:val="28"/>
        </w:rPr>
        <w:t xml:space="preserve"> подальшому справу № 914/881/17 було передано на розгляд ВП ВС. </w:t>
      </w:r>
    </w:p>
    <w:p w:rsidR="00D0464E" w:rsidRPr="00A66B14" w:rsidRDefault="00D0464E" w:rsidP="00A019E2">
      <w:pPr>
        <w:ind w:right="-81" w:firstLine="360"/>
        <w:jc w:val="both"/>
        <w:rPr>
          <w:szCs w:val="28"/>
        </w:rPr>
      </w:pPr>
      <w:r w:rsidRPr="00A66B14">
        <w:rPr>
          <w:szCs w:val="28"/>
        </w:rPr>
        <w:lastRenderedPageBreak/>
        <w:t>За висновками ВП ВС системний аналіз норм чинного законодавства свідчить про те, що звіт п</w:t>
      </w:r>
      <w:r w:rsidR="005D593A" w:rsidRPr="00A66B14">
        <w:rPr>
          <w:szCs w:val="28"/>
        </w:rPr>
        <w:t>р</w:t>
      </w:r>
      <w:r w:rsidRPr="00A66B14">
        <w:rPr>
          <w:szCs w:val="28"/>
        </w:rPr>
        <w:t xml:space="preserve">о оцінку майна є документом, який фіксує дії суб'єкта оціночної діяльності </w:t>
      </w:r>
      <w:r w:rsidR="007237F8" w:rsidRPr="00A66B14">
        <w:rPr>
          <w:szCs w:val="28"/>
        </w:rPr>
        <w:t>−</w:t>
      </w:r>
      <w:r w:rsidRPr="00A66B14">
        <w:rPr>
          <w:szCs w:val="28"/>
        </w:rPr>
        <w:t xml:space="preserve"> суб'єкта господарювання щодо оцінки майна, здійснювані ним у певному порядку та спрямовані на виконання його професійних обов'язків, визначених законом і встановлених відповідним договором. Звіт про оцінку майна не створює жодних правових наслідків для учасників правовідносин з оцінки майна, а лише відображає та підтверджує зроблені суб'єктом оціночної діяльності </w:t>
      </w:r>
      <w:r w:rsidR="007237F8" w:rsidRPr="00A66B14">
        <w:rPr>
          <w:szCs w:val="28"/>
        </w:rPr>
        <w:t>−</w:t>
      </w:r>
      <w:r w:rsidRPr="00A66B14">
        <w:rPr>
          <w:szCs w:val="28"/>
        </w:rPr>
        <w:t xml:space="preserve"> суб'єктом господарювання висновки і його дії щодо реалізації своєї практичної діяльності.</w:t>
      </w:r>
    </w:p>
    <w:p w:rsidR="00D0464E" w:rsidRPr="00A66B14" w:rsidRDefault="00D0464E" w:rsidP="00A019E2">
      <w:pPr>
        <w:ind w:right="-81" w:firstLine="360"/>
        <w:jc w:val="both"/>
        <w:rPr>
          <w:szCs w:val="28"/>
        </w:rPr>
      </w:pPr>
      <w:r w:rsidRPr="00A66B14">
        <w:rPr>
          <w:szCs w:val="28"/>
        </w:rPr>
        <w:t xml:space="preserve">Отже, встановлена правова природа звіту про оцінку майна унеможливлює здійснення судового розгляду щодо застосування до нього наслідків, пов'язаних зі скасуванням юридичних актів чи визнанням недійсними правочинів. </w:t>
      </w:r>
    </w:p>
    <w:p w:rsidR="00D0464E" w:rsidRPr="00A66B14" w:rsidRDefault="00D0464E" w:rsidP="00A019E2">
      <w:pPr>
        <w:ind w:right="-81" w:firstLine="360"/>
        <w:jc w:val="both"/>
        <w:rPr>
          <w:szCs w:val="28"/>
        </w:rPr>
      </w:pPr>
      <w:r w:rsidRPr="00A66B14">
        <w:rPr>
          <w:szCs w:val="28"/>
        </w:rPr>
        <w:t xml:space="preserve">Зважаючи на </w:t>
      </w:r>
      <w:r w:rsidR="007237F8" w:rsidRPr="00A66B14">
        <w:rPr>
          <w:szCs w:val="28"/>
        </w:rPr>
        <w:t>викладене</w:t>
      </w:r>
      <w:r w:rsidRPr="00A66B14">
        <w:rPr>
          <w:szCs w:val="28"/>
        </w:rPr>
        <w:t xml:space="preserve">, ВП ВС відхилила як необґрунтовані наведені </w:t>
      </w:r>
      <w:r w:rsidR="007237F8" w:rsidRPr="00A66B14">
        <w:rPr>
          <w:szCs w:val="28"/>
        </w:rPr>
        <w:t>у</w:t>
      </w:r>
      <w:r w:rsidRPr="00A66B14">
        <w:rPr>
          <w:szCs w:val="28"/>
        </w:rPr>
        <w:t xml:space="preserve"> касаційній скарзі доводи про можливість розгляду спор</w:t>
      </w:r>
      <w:r w:rsidR="007237F8" w:rsidRPr="00A66B14">
        <w:rPr>
          <w:szCs w:val="28"/>
        </w:rPr>
        <w:t xml:space="preserve">у </w:t>
      </w:r>
      <w:r w:rsidRPr="00A66B14">
        <w:rPr>
          <w:szCs w:val="28"/>
        </w:rPr>
        <w:t>про визнання недійсним звіту про оцінку майна в господарському суді, а також зазначила, що спори про визнання недійсним звіту про оцінку майна не можуть бути розглянуті й у порядку іншого (ніж господарське) судочинства.</w:t>
      </w:r>
    </w:p>
    <w:p w:rsidR="00D0464E" w:rsidRPr="00A66B14" w:rsidRDefault="00D0464E" w:rsidP="00A019E2">
      <w:pPr>
        <w:ind w:right="-81" w:firstLine="360"/>
        <w:jc w:val="both"/>
        <w:rPr>
          <w:b/>
          <w:szCs w:val="28"/>
        </w:rPr>
      </w:pPr>
      <w:r w:rsidRPr="00A66B14">
        <w:rPr>
          <w:szCs w:val="28"/>
        </w:rPr>
        <w:t xml:space="preserve">Прийняті </w:t>
      </w:r>
      <w:r w:rsidR="007237F8" w:rsidRPr="00A66B14">
        <w:rPr>
          <w:szCs w:val="28"/>
        </w:rPr>
        <w:t>у цій</w:t>
      </w:r>
      <w:r w:rsidRPr="00A66B14">
        <w:rPr>
          <w:szCs w:val="28"/>
        </w:rPr>
        <w:t xml:space="preserve"> справі ухвал</w:t>
      </w:r>
      <w:r w:rsidR="007237F8" w:rsidRPr="00A66B14">
        <w:rPr>
          <w:szCs w:val="28"/>
        </w:rPr>
        <w:t>у</w:t>
      </w:r>
      <w:r w:rsidRPr="00A66B14">
        <w:rPr>
          <w:szCs w:val="28"/>
        </w:rPr>
        <w:t xml:space="preserve"> та постанов</w:t>
      </w:r>
      <w:r w:rsidR="007237F8" w:rsidRPr="00A66B14">
        <w:rPr>
          <w:szCs w:val="28"/>
        </w:rPr>
        <w:t>у</w:t>
      </w:r>
      <w:r w:rsidRPr="00A66B14">
        <w:rPr>
          <w:szCs w:val="28"/>
        </w:rPr>
        <w:t xml:space="preserve"> м</w:t>
      </w:r>
      <w:r w:rsidR="007237F8" w:rsidRPr="00A66B14">
        <w:rPr>
          <w:szCs w:val="28"/>
        </w:rPr>
        <w:t>ісцевого та апеляційного судів</w:t>
      </w:r>
      <w:r w:rsidRPr="00A66B14">
        <w:rPr>
          <w:szCs w:val="28"/>
        </w:rPr>
        <w:t xml:space="preserve"> ВП ВС залиш</w:t>
      </w:r>
      <w:r w:rsidR="007237F8" w:rsidRPr="00A66B14">
        <w:rPr>
          <w:szCs w:val="28"/>
        </w:rPr>
        <w:t>ила</w:t>
      </w:r>
      <w:r w:rsidRPr="00A66B14">
        <w:rPr>
          <w:szCs w:val="28"/>
        </w:rPr>
        <w:t xml:space="preserve"> без змін.</w:t>
      </w:r>
      <w:r w:rsidRPr="00A66B14">
        <w:rPr>
          <w:b/>
          <w:szCs w:val="28"/>
        </w:rPr>
        <w:t xml:space="preserve"> </w:t>
      </w:r>
    </w:p>
    <w:p w:rsidR="00E20A44" w:rsidRPr="00A66B14" w:rsidRDefault="00E20A44" w:rsidP="00A019E2">
      <w:pPr>
        <w:ind w:right="-81" w:firstLine="360"/>
        <w:jc w:val="both"/>
        <w:rPr>
          <w:b/>
          <w:szCs w:val="28"/>
        </w:rPr>
      </w:pPr>
    </w:p>
    <w:p w:rsidR="00E20A44" w:rsidRPr="00A66B14" w:rsidRDefault="00E20A44" w:rsidP="00A019E2">
      <w:pPr>
        <w:ind w:right="-81" w:firstLine="360"/>
        <w:jc w:val="both"/>
        <w:rPr>
          <w:b/>
          <w:szCs w:val="28"/>
        </w:rPr>
      </w:pPr>
      <w:r w:rsidRPr="00A66B14">
        <w:rPr>
          <w:b/>
          <w:szCs w:val="28"/>
        </w:rPr>
        <w:t xml:space="preserve">2.7. Скасування державної реєстрації </w:t>
      </w:r>
      <w:r w:rsidRPr="00A66B14">
        <w:rPr>
          <w:rFonts w:cs="Roboto Condensed Light"/>
          <w:b/>
          <w:color w:val="auto"/>
          <w:szCs w:val="28"/>
        </w:rPr>
        <w:t>речових прав на нерухоме майно та їх обтяжень.</w:t>
      </w:r>
      <w:r w:rsidRPr="00A66B14">
        <w:rPr>
          <w:b/>
          <w:szCs w:val="28"/>
        </w:rPr>
        <w:t xml:space="preserve"> Визнання недійсними свідоцтв про пр</w:t>
      </w:r>
      <w:r w:rsidR="00E62AD6" w:rsidRPr="00A66B14">
        <w:rPr>
          <w:b/>
          <w:szCs w:val="28"/>
        </w:rPr>
        <w:t>аво власності на нерухоме майно</w:t>
      </w:r>
    </w:p>
    <w:p w:rsidR="00E20A44" w:rsidRPr="00A66B14" w:rsidRDefault="00E20A44" w:rsidP="00A019E2">
      <w:pPr>
        <w:ind w:right="-81" w:firstLine="360"/>
        <w:jc w:val="both"/>
        <w:rPr>
          <w:color w:val="auto"/>
          <w:szCs w:val="28"/>
        </w:rPr>
      </w:pPr>
      <w:r w:rsidRPr="00A66B14">
        <w:rPr>
          <w:rFonts w:cs="Roboto Condensed Light"/>
          <w:color w:val="auto"/>
          <w:szCs w:val="28"/>
        </w:rPr>
        <w:t xml:space="preserve">Статтею 2 Закону України "Про державну реєстрацію речових прав на нерухоме майно та їх обтяжень" визначено поняття державної реєстрації речових прав на нерухоме майно та їх обтяжень як </w:t>
      </w:r>
      <w:r w:rsidRPr="00A66B14">
        <w:rPr>
          <w:color w:val="auto"/>
          <w:szCs w:val="28"/>
        </w:rPr>
        <w:t>офіційне визнання і підтвердження державою фактів набуття, зміни або припинення речових прав на нерухоме майно, обтяжень таких прав шляхом внесення відповідних відомостей до Державного реєстру речових прав на нерухоме майно</w:t>
      </w:r>
    </w:p>
    <w:p w:rsidR="00E20A44" w:rsidRPr="00A66B14" w:rsidRDefault="00E20A44" w:rsidP="00A019E2">
      <w:pPr>
        <w:ind w:right="-81" w:firstLine="360"/>
        <w:jc w:val="both"/>
        <w:rPr>
          <w:color w:val="auto"/>
          <w:szCs w:val="28"/>
        </w:rPr>
      </w:pPr>
      <w:r w:rsidRPr="00A66B14">
        <w:rPr>
          <w:rFonts w:cs="Roboto Condensed Light"/>
          <w:color w:val="auto"/>
          <w:szCs w:val="28"/>
        </w:rPr>
        <w:t xml:space="preserve">Відповідно до статті 4 цього </w:t>
      </w:r>
      <w:r w:rsidR="00E62AD6" w:rsidRPr="00A66B14">
        <w:rPr>
          <w:rFonts w:cs="Roboto Condensed Light"/>
          <w:color w:val="auto"/>
          <w:szCs w:val="28"/>
        </w:rPr>
        <w:t>З</w:t>
      </w:r>
      <w:r w:rsidRPr="00A66B14">
        <w:rPr>
          <w:rFonts w:cs="Roboto Condensed Light"/>
          <w:color w:val="auto"/>
          <w:szCs w:val="28"/>
        </w:rPr>
        <w:t xml:space="preserve">акону державній реєстрації прав підлягають право власності, речові права, похідні від права власності, право власності на об’єкт незавершеного будівництва, </w:t>
      </w:r>
      <w:r w:rsidRPr="00A66B14">
        <w:rPr>
          <w:color w:val="auto"/>
          <w:szCs w:val="28"/>
        </w:rPr>
        <w:t>заборона відчуження та арешт нерухомого майна, податкова застава, предметом якої є нерухоме майно, та інші обтяження.</w:t>
      </w:r>
    </w:p>
    <w:p w:rsidR="00E20A44" w:rsidRPr="00A66B14" w:rsidRDefault="00E20A44"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Державна реєстрація права власності та інших речових прав проводиться на підставі документів, зазначених </w:t>
      </w:r>
      <w:r w:rsidR="00E62AD6" w:rsidRPr="00A66B14">
        <w:rPr>
          <w:rFonts w:cs="Roboto Condensed Light"/>
          <w:color w:val="auto"/>
          <w:szCs w:val="28"/>
        </w:rPr>
        <w:t>у</w:t>
      </w:r>
      <w:r w:rsidRPr="00A66B14">
        <w:rPr>
          <w:rFonts w:cs="Roboto Condensed Light"/>
          <w:color w:val="auto"/>
          <w:szCs w:val="28"/>
        </w:rPr>
        <w:t xml:space="preserve"> статті 27 Закону України "Про державну реєстрацію речових прав на нерухоме майно та їх обтяжень".</w:t>
      </w:r>
    </w:p>
    <w:p w:rsidR="00E20A44" w:rsidRPr="00A66B14" w:rsidRDefault="00E20A44" w:rsidP="00A019E2">
      <w:pPr>
        <w:ind w:right="-81" w:firstLine="360"/>
        <w:jc w:val="both"/>
        <w:rPr>
          <w:szCs w:val="28"/>
        </w:rPr>
      </w:pPr>
      <w:r w:rsidRPr="00A66B14">
        <w:rPr>
          <w:b/>
          <w:szCs w:val="28"/>
        </w:rPr>
        <w:t xml:space="preserve">Здійснюючи розгляд спорів </w:t>
      </w:r>
      <w:r w:rsidR="00E62AD6" w:rsidRPr="00A66B14">
        <w:rPr>
          <w:b/>
          <w:szCs w:val="28"/>
        </w:rPr>
        <w:t>і</w:t>
      </w:r>
      <w:r w:rsidRPr="00A66B14">
        <w:rPr>
          <w:b/>
          <w:szCs w:val="28"/>
        </w:rPr>
        <w:t xml:space="preserve">з приводу реєстрації речових прав, суди мають </w:t>
      </w:r>
      <w:r w:rsidR="00E62AD6" w:rsidRPr="00A66B14">
        <w:rPr>
          <w:b/>
          <w:szCs w:val="28"/>
        </w:rPr>
        <w:t>у</w:t>
      </w:r>
      <w:r w:rsidRPr="00A66B14">
        <w:rPr>
          <w:b/>
          <w:szCs w:val="28"/>
        </w:rPr>
        <w:t xml:space="preserve">раховувати, що державна реєстрація не є способом набуття права власності, а лише </w:t>
      </w:r>
      <w:r w:rsidR="00E62AD6" w:rsidRPr="00A66B14">
        <w:rPr>
          <w:b/>
          <w:szCs w:val="28"/>
        </w:rPr>
        <w:t xml:space="preserve">становить </w:t>
      </w:r>
      <w:r w:rsidRPr="00A66B14">
        <w:rPr>
          <w:b/>
          <w:szCs w:val="28"/>
        </w:rPr>
        <w:t>зас</w:t>
      </w:r>
      <w:r w:rsidR="00E62AD6" w:rsidRPr="00A66B14">
        <w:rPr>
          <w:b/>
          <w:szCs w:val="28"/>
        </w:rPr>
        <w:t>і</w:t>
      </w:r>
      <w:r w:rsidRPr="00A66B14">
        <w:rPr>
          <w:b/>
          <w:szCs w:val="28"/>
        </w:rPr>
        <w:t>б підтвердження фактів набуття, зміни або припинення речових прав на нерухоме майно.</w:t>
      </w:r>
      <w:r w:rsidRPr="00A66B14">
        <w:rPr>
          <w:szCs w:val="28"/>
        </w:rPr>
        <w:t xml:space="preserve"> </w:t>
      </w:r>
      <w:r w:rsidRPr="00A66B14">
        <w:rPr>
          <w:b/>
          <w:szCs w:val="28"/>
        </w:rPr>
        <w:t xml:space="preserve">Водночас обставини здійснення державної реєстрації відповідного речового права підлягають </w:t>
      </w:r>
      <w:r w:rsidRPr="00A66B14">
        <w:rPr>
          <w:b/>
          <w:szCs w:val="28"/>
        </w:rPr>
        <w:lastRenderedPageBreak/>
        <w:t xml:space="preserve">дослідженню </w:t>
      </w:r>
      <w:r w:rsidR="00E62AD6" w:rsidRPr="00A66B14">
        <w:rPr>
          <w:b/>
          <w:szCs w:val="28"/>
        </w:rPr>
        <w:t>під час</w:t>
      </w:r>
      <w:r w:rsidRPr="00A66B14">
        <w:rPr>
          <w:b/>
          <w:szCs w:val="28"/>
        </w:rPr>
        <w:t xml:space="preserve"> вирішенн</w:t>
      </w:r>
      <w:r w:rsidR="00E62AD6" w:rsidRPr="00A66B14">
        <w:rPr>
          <w:b/>
          <w:szCs w:val="28"/>
        </w:rPr>
        <w:t>я</w:t>
      </w:r>
      <w:r w:rsidRPr="00A66B14">
        <w:rPr>
          <w:b/>
          <w:szCs w:val="28"/>
        </w:rPr>
        <w:t xml:space="preserve"> спору щодо права власності на нерухоме майно.</w:t>
      </w:r>
    </w:p>
    <w:p w:rsidR="00E20A44" w:rsidRPr="00A66B14" w:rsidRDefault="00E20A44" w:rsidP="00A019E2">
      <w:pPr>
        <w:tabs>
          <w:tab w:val="left" w:pos="6555"/>
        </w:tabs>
        <w:autoSpaceDE w:val="0"/>
        <w:autoSpaceDN w:val="0"/>
        <w:adjustRightInd w:val="0"/>
        <w:ind w:right="-81" w:firstLine="360"/>
        <w:jc w:val="both"/>
        <w:rPr>
          <w:rFonts w:cs="Roboto Condensed Light"/>
          <w:color w:val="auto"/>
          <w:szCs w:val="28"/>
        </w:rPr>
      </w:pPr>
      <w:r w:rsidRPr="00A66B14">
        <w:rPr>
          <w:szCs w:val="28"/>
        </w:rPr>
        <w:t>Наприклад,</w:t>
      </w:r>
      <w:r w:rsidRPr="00A66B14">
        <w:rPr>
          <w:b/>
          <w:szCs w:val="28"/>
        </w:rPr>
        <w:t xml:space="preserve"> </w:t>
      </w:r>
      <w:r w:rsidRPr="00A66B14">
        <w:rPr>
          <w:szCs w:val="28"/>
        </w:rPr>
        <w:t>у справі № 921/403/17-г/6 позивач звернувся до суду із позовом</w:t>
      </w:r>
      <w:r w:rsidRPr="00A66B14">
        <w:rPr>
          <w:rFonts w:cs="Roboto Condensed Light"/>
          <w:color w:val="auto"/>
          <w:szCs w:val="28"/>
        </w:rPr>
        <w:t xml:space="preserve"> про скасування прийнятого приватним нотаріусом рішення про державну реєстрацію прав та їх обтяжень, а саме про реєстрацію права власності на незавершене будівництво та зобов'язання усунути перешкоди </w:t>
      </w:r>
      <w:r w:rsidR="00E62AD6" w:rsidRPr="00A66B14">
        <w:rPr>
          <w:rFonts w:cs="Roboto Condensed Light"/>
          <w:color w:val="auto"/>
          <w:szCs w:val="28"/>
        </w:rPr>
        <w:t>у</w:t>
      </w:r>
      <w:r w:rsidRPr="00A66B14">
        <w:rPr>
          <w:rFonts w:cs="Roboto Condensed Light"/>
          <w:color w:val="auto"/>
          <w:szCs w:val="28"/>
        </w:rPr>
        <w:t xml:space="preserve"> користуванні земельною ділянкою шляхом звільнення </w:t>
      </w:r>
      <w:r w:rsidR="00E62AD6" w:rsidRPr="00A66B14">
        <w:rPr>
          <w:rFonts w:cs="Roboto Condensed Light"/>
          <w:color w:val="auto"/>
          <w:szCs w:val="28"/>
        </w:rPr>
        <w:t>цієї</w:t>
      </w:r>
      <w:r w:rsidRPr="00A66B14">
        <w:rPr>
          <w:rFonts w:cs="Roboto Condensed Light"/>
          <w:color w:val="auto"/>
          <w:szCs w:val="28"/>
        </w:rPr>
        <w:t xml:space="preserve"> ділянки від залишків будівельних матеріалів, які на ній </w:t>
      </w:r>
      <w:r w:rsidR="00E62AD6" w:rsidRPr="00A66B14">
        <w:rPr>
          <w:rFonts w:cs="Roboto Condensed Light"/>
          <w:color w:val="auto"/>
          <w:szCs w:val="28"/>
        </w:rPr>
        <w:t>розміщені</w:t>
      </w:r>
      <w:r w:rsidRPr="00A66B14">
        <w:rPr>
          <w:rFonts w:cs="Roboto Condensed Light"/>
          <w:color w:val="auto"/>
          <w:szCs w:val="28"/>
        </w:rPr>
        <w:t>.</w:t>
      </w:r>
    </w:p>
    <w:p w:rsidR="00E20A44" w:rsidRPr="00A66B14" w:rsidRDefault="00E20A44" w:rsidP="00A019E2">
      <w:pPr>
        <w:autoSpaceDE w:val="0"/>
        <w:autoSpaceDN w:val="0"/>
        <w:adjustRightInd w:val="0"/>
        <w:ind w:right="-81" w:firstLine="283"/>
        <w:jc w:val="both"/>
        <w:rPr>
          <w:rFonts w:cs="Roboto Condensed Light"/>
          <w:color w:val="auto"/>
          <w:szCs w:val="28"/>
        </w:rPr>
      </w:pPr>
      <w:r w:rsidRPr="00A66B14">
        <w:rPr>
          <w:rFonts w:cs="Roboto Condensed Light"/>
          <w:color w:val="auto"/>
          <w:szCs w:val="28"/>
        </w:rPr>
        <w:t xml:space="preserve">Рішенням </w:t>
      </w:r>
      <w:r w:rsidR="00E62AD6" w:rsidRPr="00A66B14">
        <w:rPr>
          <w:rFonts w:cs="Roboto Condensed Light"/>
          <w:color w:val="auto"/>
          <w:szCs w:val="28"/>
        </w:rPr>
        <w:t>місцевого г</w:t>
      </w:r>
      <w:r w:rsidRPr="00A66B14">
        <w:rPr>
          <w:rFonts w:cs="Roboto Condensed Light"/>
          <w:color w:val="auto"/>
          <w:szCs w:val="28"/>
        </w:rPr>
        <w:t>осподарського суду від 04.10.2017, залишеним без змін постановою апеляційного господарського суду від 19.12.2017, позов задоволено частково. Скасовано рішення про державну реєстрацію прав та їх обтяжень</w:t>
      </w:r>
      <w:r w:rsidRPr="00A66B14">
        <w:rPr>
          <w:rFonts w:cs="Roboto Condensed Light"/>
          <w:color w:val="auto"/>
        </w:rPr>
        <w:t xml:space="preserve">, </w:t>
      </w:r>
      <w:r w:rsidRPr="00A66B14">
        <w:rPr>
          <w:rFonts w:cs="Roboto Condensed Light"/>
          <w:color w:val="auto"/>
          <w:szCs w:val="28"/>
        </w:rPr>
        <w:t xml:space="preserve">зобов'язано одного </w:t>
      </w:r>
      <w:r w:rsidR="00E62AD6" w:rsidRPr="00A66B14">
        <w:rPr>
          <w:rFonts w:cs="Roboto Condensed Light"/>
          <w:color w:val="auto"/>
          <w:szCs w:val="28"/>
        </w:rPr>
        <w:t>і</w:t>
      </w:r>
      <w:r w:rsidRPr="00A66B14">
        <w:rPr>
          <w:rFonts w:cs="Roboto Condensed Light"/>
          <w:color w:val="auto"/>
          <w:szCs w:val="28"/>
        </w:rPr>
        <w:t xml:space="preserve">з відповідачів усунути перешкоди </w:t>
      </w:r>
      <w:r w:rsidR="00E62AD6" w:rsidRPr="00A66B14">
        <w:rPr>
          <w:rFonts w:cs="Roboto Condensed Light"/>
          <w:color w:val="auto"/>
          <w:szCs w:val="28"/>
        </w:rPr>
        <w:t>у</w:t>
      </w:r>
      <w:r w:rsidRPr="00A66B14">
        <w:rPr>
          <w:rFonts w:cs="Roboto Condensed Light"/>
          <w:color w:val="auto"/>
          <w:szCs w:val="28"/>
        </w:rPr>
        <w:t xml:space="preserve"> користуванні земельною ділянкою. </w:t>
      </w:r>
      <w:r w:rsidR="00E62AD6" w:rsidRPr="00A66B14">
        <w:rPr>
          <w:rFonts w:cs="Roboto Condensed Light"/>
          <w:color w:val="auto"/>
          <w:szCs w:val="28"/>
        </w:rPr>
        <w:t>У</w:t>
      </w:r>
      <w:r w:rsidRPr="00A66B14">
        <w:rPr>
          <w:rFonts w:cs="Roboto Condensed Light"/>
          <w:color w:val="auto"/>
          <w:szCs w:val="28"/>
        </w:rPr>
        <w:t xml:space="preserve"> частині </w:t>
      </w:r>
      <w:r w:rsidR="00E62AD6" w:rsidRPr="00A66B14">
        <w:rPr>
          <w:rFonts w:cs="Roboto Condensed Light"/>
          <w:color w:val="auto"/>
          <w:szCs w:val="28"/>
        </w:rPr>
        <w:t xml:space="preserve">вимог до </w:t>
      </w:r>
      <w:r w:rsidRPr="00A66B14">
        <w:rPr>
          <w:rFonts w:cs="Roboto Condensed Light"/>
          <w:color w:val="auto"/>
          <w:szCs w:val="28"/>
        </w:rPr>
        <w:t xml:space="preserve">іншого відповідача </w:t>
      </w:r>
      <w:r w:rsidR="00E62AD6" w:rsidRPr="00A66B14">
        <w:rPr>
          <w:rFonts w:cs="Roboto Condensed Light"/>
          <w:color w:val="auto"/>
          <w:szCs w:val="28"/>
        </w:rPr>
        <w:t>у</w:t>
      </w:r>
      <w:r w:rsidRPr="00A66B14">
        <w:rPr>
          <w:rFonts w:cs="Roboto Condensed Light"/>
          <w:color w:val="auto"/>
          <w:szCs w:val="28"/>
        </w:rPr>
        <w:t xml:space="preserve"> задоволенні позову відмовлено. </w:t>
      </w:r>
    </w:p>
    <w:p w:rsidR="00E20A44" w:rsidRPr="00A66B14" w:rsidRDefault="00E20A44" w:rsidP="00A019E2">
      <w:pPr>
        <w:autoSpaceDE w:val="0"/>
        <w:autoSpaceDN w:val="0"/>
        <w:adjustRightInd w:val="0"/>
        <w:ind w:right="-81" w:firstLine="360"/>
        <w:jc w:val="both"/>
        <w:rPr>
          <w:rFonts w:cs="Roboto Condensed Light"/>
          <w:color w:val="auto"/>
          <w:szCs w:val="28"/>
        </w:rPr>
      </w:pPr>
      <w:r w:rsidRPr="00A66B14">
        <w:rPr>
          <w:rFonts w:cs="Roboto Condensed Light"/>
          <w:color w:val="auto"/>
        </w:rPr>
        <w:t xml:space="preserve">Під час здійснення касаційного провадження КГС ВС </w:t>
      </w:r>
      <w:r w:rsidR="00E62AD6" w:rsidRPr="00A66B14">
        <w:rPr>
          <w:rFonts w:cs="Roboto Condensed Light"/>
          <w:color w:val="auto"/>
        </w:rPr>
        <w:t>дійшов</w:t>
      </w:r>
      <w:r w:rsidRPr="00A66B14">
        <w:rPr>
          <w:rFonts w:cs="Roboto Condensed Light"/>
          <w:color w:val="auto"/>
        </w:rPr>
        <w:t xml:space="preserve"> висновку, що суди попередніх інстанцій </w:t>
      </w:r>
      <w:r w:rsidRPr="00A66B14">
        <w:rPr>
          <w:rFonts w:cs="Roboto Condensed Light"/>
          <w:color w:val="auto"/>
          <w:szCs w:val="28"/>
        </w:rPr>
        <w:t xml:space="preserve">не надали належної правової оцінки тій обставині, що державний реєстратор приймає рішення про державну реєстрацію прав за результатами розгляду заяви про державну реєстрацію та на підставі документів, необхідних для вчинення відповідних дій. </w:t>
      </w:r>
    </w:p>
    <w:p w:rsidR="00E20A44" w:rsidRPr="00A66B14" w:rsidRDefault="00E20A44"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Задовольняючи позов у відповідній частині, суди не встановили та не зазначи</w:t>
      </w:r>
      <w:r w:rsidR="00E62AD6" w:rsidRPr="00A66B14">
        <w:rPr>
          <w:rFonts w:cs="Roboto Condensed Light"/>
          <w:color w:val="auto"/>
          <w:szCs w:val="28"/>
        </w:rPr>
        <w:t>л</w:t>
      </w:r>
      <w:r w:rsidRPr="00A66B14">
        <w:rPr>
          <w:rFonts w:cs="Roboto Condensed Light"/>
          <w:color w:val="auto"/>
          <w:szCs w:val="28"/>
        </w:rPr>
        <w:t xml:space="preserve">и </w:t>
      </w:r>
      <w:r w:rsidR="00E62AD6" w:rsidRPr="00A66B14">
        <w:rPr>
          <w:rFonts w:cs="Roboto Condensed Light"/>
          <w:color w:val="auto"/>
          <w:szCs w:val="28"/>
        </w:rPr>
        <w:t>у</w:t>
      </w:r>
      <w:r w:rsidRPr="00A66B14">
        <w:rPr>
          <w:rFonts w:cs="Roboto Condensed Light"/>
          <w:color w:val="auto"/>
          <w:szCs w:val="28"/>
        </w:rPr>
        <w:t xml:space="preserve"> рішенні, відсутність яких саме документів, визначених </w:t>
      </w:r>
      <w:r w:rsidR="00E62AD6" w:rsidRPr="00A66B14">
        <w:rPr>
          <w:rFonts w:cs="Roboto Condensed Light"/>
          <w:color w:val="auto"/>
          <w:szCs w:val="28"/>
        </w:rPr>
        <w:t xml:space="preserve">нормами </w:t>
      </w:r>
      <w:r w:rsidRPr="00A66B14">
        <w:rPr>
          <w:rFonts w:cs="Roboto Condensed Light"/>
          <w:color w:val="auto"/>
          <w:szCs w:val="28"/>
        </w:rPr>
        <w:t>чинн</w:t>
      </w:r>
      <w:r w:rsidR="00E62AD6" w:rsidRPr="00A66B14">
        <w:rPr>
          <w:rFonts w:cs="Roboto Condensed Light"/>
          <w:color w:val="auto"/>
          <w:szCs w:val="28"/>
        </w:rPr>
        <w:t>ого</w:t>
      </w:r>
      <w:r w:rsidRPr="00A66B14">
        <w:rPr>
          <w:rFonts w:cs="Roboto Condensed Light"/>
          <w:color w:val="auto"/>
          <w:szCs w:val="28"/>
        </w:rPr>
        <w:t xml:space="preserve"> законодавства, не давала підстав державному реєстратору вчиняти необхідні реєстраційні дії</w:t>
      </w:r>
      <w:r w:rsidR="00E77AC7" w:rsidRPr="00A66B14">
        <w:rPr>
          <w:rFonts w:cs="Roboto Condensed Light"/>
          <w:color w:val="auto"/>
          <w:szCs w:val="28"/>
        </w:rPr>
        <w:t>.</w:t>
      </w:r>
    </w:p>
    <w:p w:rsidR="00E20A44" w:rsidRPr="00A66B14" w:rsidRDefault="00E20A44"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Тобто суди не </w:t>
      </w:r>
      <w:r w:rsidR="00E77AC7" w:rsidRPr="00A66B14">
        <w:rPr>
          <w:rFonts w:cs="Roboto Condensed Light"/>
          <w:color w:val="auto"/>
          <w:szCs w:val="28"/>
        </w:rPr>
        <w:t>зазначили</w:t>
      </w:r>
      <w:r w:rsidRPr="00A66B14">
        <w:rPr>
          <w:rFonts w:cs="Roboto Condensed Light"/>
          <w:color w:val="auto"/>
          <w:szCs w:val="28"/>
        </w:rPr>
        <w:t xml:space="preserve">, яким актам цивільного законодавства суперечить прийняте рішення про державну реєстрацію прав, що є підставою для визнання його незаконним </w:t>
      </w:r>
      <w:r w:rsidR="00E77AC7" w:rsidRPr="00A66B14">
        <w:rPr>
          <w:rFonts w:cs="Roboto Condensed Light"/>
          <w:color w:val="auto"/>
          <w:szCs w:val="28"/>
        </w:rPr>
        <w:t>і</w:t>
      </w:r>
      <w:r w:rsidRPr="00A66B14">
        <w:rPr>
          <w:rFonts w:cs="Roboto Condensed Light"/>
          <w:color w:val="auto"/>
          <w:szCs w:val="28"/>
        </w:rPr>
        <w:t xml:space="preserve"> скасування. </w:t>
      </w:r>
    </w:p>
    <w:p w:rsidR="00E20A44" w:rsidRPr="00A66B14" w:rsidRDefault="00E77AC7" w:rsidP="00A019E2">
      <w:pPr>
        <w:autoSpaceDE w:val="0"/>
        <w:autoSpaceDN w:val="0"/>
        <w:adjustRightInd w:val="0"/>
        <w:ind w:right="-81" w:firstLine="360"/>
        <w:jc w:val="both"/>
        <w:rPr>
          <w:rFonts w:cs="Roboto Condensed Light"/>
          <w:color w:val="auto"/>
          <w:szCs w:val="28"/>
        </w:rPr>
      </w:pPr>
      <w:r w:rsidRPr="00A66B14">
        <w:rPr>
          <w:szCs w:val="28"/>
        </w:rPr>
        <w:t>У</w:t>
      </w:r>
      <w:r w:rsidR="00E20A44" w:rsidRPr="00A66B14">
        <w:rPr>
          <w:szCs w:val="28"/>
        </w:rPr>
        <w:t xml:space="preserve">раховуючи наведене, за результатами касаційного перегляду </w:t>
      </w:r>
      <w:r w:rsidR="00E20A44" w:rsidRPr="00A66B14">
        <w:rPr>
          <w:rFonts w:cs="Roboto Condensed Light"/>
          <w:color w:val="auto"/>
          <w:szCs w:val="28"/>
        </w:rPr>
        <w:t>постанов</w:t>
      </w:r>
      <w:r w:rsidRPr="00A66B14">
        <w:rPr>
          <w:rFonts w:cs="Roboto Condensed Light"/>
          <w:color w:val="auto"/>
          <w:szCs w:val="28"/>
        </w:rPr>
        <w:t>у</w:t>
      </w:r>
      <w:r w:rsidR="00E20A44" w:rsidRPr="00A66B14">
        <w:rPr>
          <w:rFonts w:cs="Roboto Condensed Light"/>
          <w:color w:val="auto"/>
          <w:szCs w:val="28"/>
        </w:rPr>
        <w:t xml:space="preserve"> апеляційного господарського суду та рішення місцевого господарського суду </w:t>
      </w:r>
      <w:r w:rsidRPr="00A66B14">
        <w:rPr>
          <w:rFonts w:cs="Roboto Condensed Light"/>
          <w:color w:val="auto"/>
          <w:szCs w:val="28"/>
        </w:rPr>
        <w:t xml:space="preserve">            </w:t>
      </w:r>
      <w:r w:rsidR="00E20A44" w:rsidRPr="00A66B14">
        <w:rPr>
          <w:rFonts w:cs="Roboto Condensed Light"/>
          <w:color w:val="auto"/>
          <w:szCs w:val="28"/>
        </w:rPr>
        <w:t>КГС ВС скас</w:t>
      </w:r>
      <w:r w:rsidRPr="00A66B14">
        <w:rPr>
          <w:rFonts w:cs="Roboto Condensed Light"/>
          <w:color w:val="auto"/>
          <w:szCs w:val="28"/>
        </w:rPr>
        <w:t>у</w:t>
      </w:r>
      <w:r w:rsidR="00E20A44" w:rsidRPr="00A66B14">
        <w:rPr>
          <w:rFonts w:cs="Roboto Condensed Light"/>
          <w:color w:val="auto"/>
          <w:szCs w:val="28"/>
        </w:rPr>
        <w:t>ва</w:t>
      </w:r>
      <w:r w:rsidRPr="00A66B14">
        <w:rPr>
          <w:rFonts w:cs="Roboto Condensed Light"/>
          <w:color w:val="auto"/>
          <w:szCs w:val="28"/>
        </w:rPr>
        <w:t>в</w:t>
      </w:r>
      <w:r w:rsidR="00E20A44" w:rsidRPr="00A66B14">
        <w:rPr>
          <w:rFonts w:cs="Roboto Condensed Light"/>
          <w:color w:val="auto"/>
          <w:szCs w:val="28"/>
        </w:rPr>
        <w:t xml:space="preserve">, а справу </w:t>
      </w:r>
      <w:r w:rsidR="00E20A44" w:rsidRPr="00A66B14">
        <w:rPr>
          <w:szCs w:val="28"/>
        </w:rPr>
        <w:t>№ 921/403/17-г/6</w:t>
      </w:r>
      <w:r w:rsidR="00E20A44" w:rsidRPr="00A66B14">
        <w:rPr>
          <w:rFonts w:cs="Roboto Condensed Light"/>
          <w:color w:val="auto"/>
        </w:rPr>
        <w:t xml:space="preserve"> </w:t>
      </w:r>
      <w:r w:rsidR="00E20A44" w:rsidRPr="00A66B14">
        <w:rPr>
          <w:rFonts w:cs="Roboto Condensed Light"/>
          <w:color w:val="auto"/>
          <w:szCs w:val="28"/>
        </w:rPr>
        <w:t>переда</w:t>
      </w:r>
      <w:r w:rsidRPr="00A66B14">
        <w:rPr>
          <w:rFonts w:cs="Roboto Condensed Light"/>
          <w:color w:val="auto"/>
          <w:szCs w:val="28"/>
        </w:rPr>
        <w:t>в</w:t>
      </w:r>
      <w:r w:rsidR="00E20A44" w:rsidRPr="00A66B14">
        <w:rPr>
          <w:rFonts w:cs="Roboto Condensed Light"/>
          <w:color w:val="auto"/>
          <w:szCs w:val="28"/>
        </w:rPr>
        <w:t xml:space="preserve"> на новий розгляд до господарського суду першої інстанції.</w:t>
      </w:r>
    </w:p>
    <w:p w:rsidR="00E20A44" w:rsidRPr="00A66B14" w:rsidRDefault="00E77AC7" w:rsidP="00A019E2">
      <w:pPr>
        <w:ind w:right="-81" w:firstLine="360"/>
        <w:jc w:val="both"/>
        <w:rPr>
          <w:szCs w:val="28"/>
        </w:rPr>
      </w:pPr>
      <w:r w:rsidRPr="00A66B14">
        <w:rPr>
          <w:szCs w:val="28"/>
        </w:rPr>
        <w:t>У</w:t>
      </w:r>
      <w:r w:rsidR="00E20A44" w:rsidRPr="00A66B14">
        <w:rPr>
          <w:szCs w:val="28"/>
        </w:rPr>
        <w:t xml:space="preserve"> свою чергу, у справі № 910/4704/16 постановою КГС ВС від 02.05.2018 рішення попередніх судових інстанцій скасован</w:t>
      </w:r>
      <w:r w:rsidRPr="00A66B14">
        <w:rPr>
          <w:szCs w:val="28"/>
        </w:rPr>
        <w:t>о</w:t>
      </w:r>
      <w:r w:rsidR="00E20A44" w:rsidRPr="00A66B14">
        <w:rPr>
          <w:szCs w:val="28"/>
        </w:rPr>
        <w:t>, а справу передано на новий розгляд до місцевого господарського суду з тих підстав, що виріш</w:t>
      </w:r>
      <w:r w:rsidRPr="00A66B14">
        <w:rPr>
          <w:szCs w:val="28"/>
        </w:rPr>
        <w:t>уючи</w:t>
      </w:r>
      <w:r w:rsidR="00E20A44" w:rsidRPr="00A66B14">
        <w:rPr>
          <w:szCs w:val="28"/>
        </w:rPr>
        <w:t xml:space="preserve"> сп</w:t>
      </w:r>
      <w:r w:rsidRPr="00A66B14">
        <w:rPr>
          <w:szCs w:val="28"/>
        </w:rPr>
        <w:t>і</w:t>
      </w:r>
      <w:r w:rsidR="00E20A44" w:rsidRPr="00A66B14">
        <w:rPr>
          <w:szCs w:val="28"/>
        </w:rPr>
        <w:t xml:space="preserve">р, предметом якого, серед іншого, є і скасування записів </w:t>
      </w:r>
      <w:r w:rsidRPr="00A66B14">
        <w:rPr>
          <w:szCs w:val="28"/>
        </w:rPr>
        <w:t>у</w:t>
      </w:r>
      <w:r w:rsidR="00E20A44" w:rsidRPr="00A66B14">
        <w:rPr>
          <w:szCs w:val="28"/>
        </w:rPr>
        <w:t xml:space="preserve"> Державному реєстрі речових прав на нерухоме майно та відновлення записів </w:t>
      </w:r>
      <w:r w:rsidRPr="00A66B14">
        <w:rPr>
          <w:szCs w:val="28"/>
        </w:rPr>
        <w:t>у</w:t>
      </w:r>
      <w:r w:rsidR="00E20A44" w:rsidRPr="00A66B14">
        <w:rPr>
          <w:szCs w:val="28"/>
        </w:rPr>
        <w:t xml:space="preserve"> реєстрі щодо права власності поз</w:t>
      </w:r>
      <w:r w:rsidRPr="00A66B14">
        <w:rPr>
          <w:szCs w:val="28"/>
        </w:rPr>
        <w:t>ивача на відповідне майно, суд</w:t>
      </w:r>
      <w:r w:rsidR="00E20A44" w:rsidRPr="00A66B14">
        <w:rPr>
          <w:szCs w:val="28"/>
        </w:rPr>
        <w:t>и не встанов</w:t>
      </w:r>
      <w:r w:rsidRPr="00A66B14">
        <w:rPr>
          <w:szCs w:val="28"/>
        </w:rPr>
        <w:t>или</w:t>
      </w:r>
      <w:r w:rsidR="00E20A44" w:rsidRPr="00A66B14">
        <w:rPr>
          <w:szCs w:val="28"/>
        </w:rPr>
        <w:t xml:space="preserve"> фактичних обставин здійснення державної реєстрації відповідного речового права. </w:t>
      </w:r>
    </w:p>
    <w:p w:rsidR="00E20A44" w:rsidRPr="00A66B14" w:rsidRDefault="00E77AC7" w:rsidP="00A019E2">
      <w:pPr>
        <w:ind w:right="-81" w:firstLine="360"/>
        <w:jc w:val="both"/>
        <w:rPr>
          <w:b/>
          <w:szCs w:val="28"/>
        </w:rPr>
      </w:pPr>
      <w:r w:rsidRPr="00A66B14">
        <w:rPr>
          <w:b/>
          <w:szCs w:val="28"/>
        </w:rPr>
        <w:t>Так само, як і</w:t>
      </w:r>
      <w:r w:rsidR="00E20A44" w:rsidRPr="00A66B14">
        <w:rPr>
          <w:b/>
          <w:szCs w:val="28"/>
        </w:rPr>
        <w:t xml:space="preserve"> державн</w:t>
      </w:r>
      <w:r w:rsidRPr="00A66B14">
        <w:rPr>
          <w:b/>
          <w:szCs w:val="28"/>
        </w:rPr>
        <w:t xml:space="preserve">а </w:t>
      </w:r>
      <w:r w:rsidR="00E20A44" w:rsidRPr="00A66B14">
        <w:rPr>
          <w:b/>
          <w:szCs w:val="28"/>
        </w:rPr>
        <w:t>реєстраці</w:t>
      </w:r>
      <w:r w:rsidRPr="00A66B14">
        <w:rPr>
          <w:b/>
          <w:szCs w:val="28"/>
        </w:rPr>
        <w:t>я,</w:t>
      </w:r>
      <w:r w:rsidR="00E20A44" w:rsidRPr="00A66B14">
        <w:rPr>
          <w:b/>
          <w:szCs w:val="28"/>
        </w:rPr>
        <w:t xml:space="preserve"> не породжує виникнення права власності і видача свідоцтва про право власності. Відповідне свідоцтво лише фіксує факт наявності відповідного права, але не є правочином, на підставі якого це право виникає, змінюється чи припиняється.</w:t>
      </w:r>
    </w:p>
    <w:p w:rsidR="00E20A44" w:rsidRPr="00A66B14" w:rsidRDefault="00E77AC7" w:rsidP="00E77AC7">
      <w:pPr>
        <w:ind w:right="-81" w:firstLine="360"/>
        <w:jc w:val="both"/>
        <w:rPr>
          <w:b/>
          <w:szCs w:val="28"/>
        </w:rPr>
      </w:pPr>
      <w:r w:rsidRPr="00A66B14">
        <w:rPr>
          <w:szCs w:val="28"/>
        </w:rPr>
        <w:t>Наприклад, спір</w:t>
      </w:r>
      <w:r w:rsidR="00E20A44" w:rsidRPr="00A66B14">
        <w:rPr>
          <w:szCs w:val="28"/>
        </w:rPr>
        <w:t>, пов'язан</w:t>
      </w:r>
      <w:r w:rsidRPr="00A66B14">
        <w:rPr>
          <w:szCs w:val="28"/>
        </w:rPr>
        <w:t xml:space="preserve">ий </w:t>
      </w:r>
      <w:r w:rsidR="00E20A44" w:rsidRPr="00A66B14">
        <w:rPr>
          <w:szCs w:val="28"/>
        </w:rPr>
        <w:t>з оскарженням</w:t>
      </w:r>
      <w:r w:rsidRPr="00A66B14">
        <w:rPr>
          <w:szCs w:val="28"/>
        </w:rPr>
        <w:t xml:space="preserve"> свідоцтва про право власності суди розглянули у </w:t>
      </w:r>
      <w:r w:rsidR="00E20A44" w:rsidRPr="00A66B14">
        <w:rPr>
          <w:szCs w:val="28"/>
        </w:rPr>
        <w:t>справ</w:t>
      </w:r>
      <w:r w:rsidRPr="00A66B14">
        <w:rPr>
          <w:szCs w:val="28"/>
        </w:rPr>
        <w:t>і</w:t>
      </w:r>
      <w:r w:rsidR="00E20A44" w:rsidRPr="00A66B14">
        <w:rPr>
          <w:szCs w:val="28"/>
        </w:rPr>
        <w:t xml:space="preserve"> № 925/797/17.</w:t>
      </w:r>
    </w:p>
    <w:p w:rsidR="00E20A44" w:rsidRPr="00A66B14" w:rsidRDefault="00E77AC7" w:rsidP="00A019E2">
      <w:pPr>
        <w:ind w:right="-81" w:firstLine="360"/>
        <w:jc w:val="both"/>
        <w:rPr>
          <w:szCs w:val="28"/>
        </w:rPr>
      </w:pPr>
      <w:r w:rsidRPr="00A66B14">
        <w:rPr>
          <w:szCs w:val="28"/>
        </w:rPr>
        <w:lastRenderedPageBreak/>
        <w:t xml:space="preserve">Зокрема, </w:t>
      </w:r>
      <w:r w:rsidR="00E20A44" w:rsidRPr="00A66B14">
        <w:rPr>
          <w:szCs w:val="28"/>
        </w:rPr>
        <w:t xml:space="preserve">позивач </w:t>
      </w:r>
      <w:r w:rsidRPr="00A66B14">
        <w:rPr>
          <w:szCs w:val="28"/>
        </w:rPr>
        <w:t>у цій справі пос</w:t>
      </w:r>
      <w:r w:rsidR="00E20A44" w:rsidRPr="00A66B14">
        <w:rPr>
          <w:szCs w:val="28"/>
        </w:rPr>
        <w:t>лався на те, що його законне право та інтерес порушен</w:t>
      </w:r>
      <w:r w:rsidRPr="00A66B14">
        <w:rPr>
          <w:szCs w:val="28"/>
        </w:rPr>
        <w:t>і</w:t>
      </w:r>
      <w:r w:rsidR="00E20A44" w:rsidRPr="00A66B14">
        <w:rPr>
          <w:szCs w:val="28"/>
        </w:rPr>
        <w:t xml:space="preserve"> </w:t>
      </w:r>
      <w:r w:rsidRPr="00A66B14">
        <w:rPr>
          <w:szCs w:val="28"/>
        </w:rPr>
        <w:t xml:space="preserve">внаслідок </w:t>
      </w:r>
      <w:r w:rsidR="00E20A44" w:rsidRPr="00A66B14">
        <w:rPr>
          <w:szCs w:val="28"/>
        </w:rPr>
        <w:t>видач</w:t>
      </w:r>
      <w:r w:rsidRPr="00A66B14">
        <w:rPr>
          <w:szCs w:val="28"/>
        </w:rPr>
        <w:t>і</w:t>
      </w:r>
      <w:r w:rsidR="00E20A44" w:rsidRPr="00A66B14">
        <w:rPr>
          <w:szCs w:val="28"/>
        </w:rPr>
        <w:t xml:space="preserve"> свідоцтва про право власності на нерухоме майно, у зв'язку з чим просив суд визнати </w:t>
      </w:r>
      <w:r w:rsidRPr="00A66B14">
        <w:rPr>
          <w:szCs w:val="28"/>
        </w:rPr>
        <w:t>зазначене</w:t>
      </w:r>
      <w:r w:rsidR="00E20A44" w:rsidRPr="00A66B14">
        <w:rPr>
          <w:szCs w:val="28"/>
        </w:rPr>
        <w:t xml:space="preserve"> свідоцтво недійсним. </w:t>
      </w:r>
    </w:p>
    <w:p w:rsidR="00E20A44" w:rsidRPr="00A66B14" w:rsidRDefault="00E20A44" w:rsidP="00A019E2">
      <w:pPr>
        <w:ind w:right="-81" w:firstLine="360"/>
        <w:jc w:val="both"/>
        <w:rPr>
          <w:szCs w:val="28"/>
        </w:rPr>
      </w:pPr>
      <w:r w:rsidRPr="00A66B14">
        <w:rPr>
          <w:szCs w:val="28"/>
        </w:rPr>
        <w:t xml:space="preserve">Рішенням </w:t>
      </w:r>
      <w:r w:rsidR="00E77AC7" w:rsidRPr="00A66B14">
        <w:rPr>
          <w:szCs w:val="28"/>
        </w:rPr>
        <w:t>місцевого г</w:t>
      </w:r>
      <w:r w:rsidRPr="00A66B14">
        <w:rPr>
          <w:szCs w:val="28"/>
        </w:rPr>
        <w:t xml:space="preserve">осподарського суду від 01.11.2017 </w:t>
      </w:r>
      <w:r w:rsidR="00E77AC7" w:rsidRPr="00A66B14">
        <w:rPr>
          <w:szCs w:val="28"/>
        </w:rPr>
        <w:t>у</w:t>
      </w:r>
      <w:r w:rsidRPr="00A66B14">
        <w:rPr>
          <w:szCs w:val="28"/>
        </w:rPr>
        <w:t xml:space="preserve"> задоволенні </w:t>
      </w:r>
      <w:r w:rsidR="00E77AC7" w:rsidRPr="00A66B14">
        <w:rPr>
          <w:szCs w:val="28"/>
        </w:rPr>
        <w:t>цього</w:t>
      </w:r>
      <w:r w:rsidRPr="00A66B14">
        <w:rPr>
          <w:szCs w:val="28"/>
        </w:rPr>
        <w:t xml:space="preserve"> позову відмовлено. Постановою апеляційного господарського суду від 21.03.2018 рішення місцевого господарського суду залишено без змін. </w:t>
      </w:r>
    </w:p>
    <w:p w:rsidR="00E20A44" w:rsidRPr="00A66B14" w:rsidRDefault="00E20A44" w:rsidP="00A019E2">
      <w:pPr>
        <w:ind w:right="-81" w:firstLine="360"/>
        <w:jc w:val="both"/>
        <w:rPr>
          <w:szCs w:val="28"/>
        </w:rPr>
      </w:pPr>
      <w:r w:rsidRPr="00A66B14">
        <w:rPr>
          <w:szCs w:val="28"/>
        </w:rPr>
        <w:t xml:space="preserve">Переглядаючи судові рішення, прийняті у справі № 925/797/17, КГС ВС </w:t>
      </w:r>
      <w:r w:rsidR="00E77AC7" w:rsidRPr="00A66B14">
        <w:rPr>
          <w:szCs w:val="28"/>
        </w:rPr>
        <w:t>у тому числі</w:t>
      </w:r>
      <w:r w:rsidRPr="00A66B14">
        <w:rPr>
          <w:szCs w:val="28"/>
        </w:rPr>
        <w:t xml:space="preserve"> зазначив, що видач</w:t>
      </w:r>
      <w:r w:rsidR="00E77AC7" w:rsidRPr="00A66B14">
        <w:rPr>
          <w:szCs w:val="28"/>
        </w:rPr>
        <w:t>у</w:t>
      </w:r>
      <w:r w:rsidRPr="00A66B14">
        <w:rPr>
          <w:szCs w:val="28"/>
        </w:rPr>
        <w:t xml:space="preserve"> свідоцтва про право власності передбачен</w:t>
      </w:r>
      <w:r w:rsidR="00E77AC7" w:rsidRPr="00A66B14">
        <w:rPr>
          <w:szCs w:val="28"/>
        </w:rPr>
        <w:t>о</w:t>
      </w:r>
      <w:r w:rsidRPr="00A66B14">
        <w:rPr>
          <w:szCs w:val="28"/>
        </w:rPr>
        <w:t xml:space="preserve"> Порядком державної реєстрації прав на нерухоме майно та їх обтяжень, затверджен</w:t>
      </w:r>
      <w:r w:rsidR="00E77AC7" w:rsidRPr="00A66B14">
        <w:rPr>
          <w:szCs w:val="28"/>
        </w:rPr>
        <w:t>им</w:t>
      </w:r>
      <w:r w:rsidRPr="00A66B14">
        <w:rPr>
          <w:szCs w:val="28"/>
        </w:rPr>
        <w:t xml:space="preserve"> постановою Кабінету Міністрів України від 17.10.2013 № 868 (</w:t>
      </w:r>
      <w:r w:rsidR="00E77AC7" w:rsidRPr="00A66B14">
        <w:rPr>
          <w:szCs w:val="28"/>
        </w:rPr>
        <w:t>у</w:t>
      </w:r>
      <w:r w:rsidRPr="00A66B14">
        <w:rPr>
          <w:szCs w:val="28"/>
        </w:rPr>
        <w:t xml:space="preserve"> редакції видачі спірного свідоцтва), яким визначено процедуру проведення державної реєстрації речових прав на нерухоме майно та їх обтяжень, перелік документів, необхідних для її проведення, права та обов'язки суб'єктів у сфері державної реєстрації прав, а також процедуру взяття на облік безхазяйного нерухомого майна.</w:t>
      </w:r>
    </w:p>
    <w:p w:rsidR="00E20A44" w:rsidRPr="00A66B14" w:rsidRDefault="00E20A44" w:rsidP="00A019E2">
      <w:pPr>
        <w:ind w:right="-81" w:firstLine="357"/>
        <w:jc w:val="both"/>
        <w:rPr>
          <w:szCs w:val="28"/>
        </w:rPr>
      </w:pPr>
      <w:r w:rsidRPr="00A66B14">
        <w:rPr>
          <w:szCs w:val="28"/>
        </w:rPr>
        <w:t xml:space="preserve">За висновками суду касаційної інстанції, свідоцтво про право власності </w:t>
      </w:r>
      <w:r w:rsidR="006D751E" w:rsidRPr="00A66B14">
        <w:rPr>
          <w:szCs w:val="28"/>
        </w:rPr>
        <w:t xml:space="preserve">                      </w:t>
      </w:r>
      <w:r w:rsidRPr="00A66B14">
        <w:rPr>
          <w:szCs w:val="28"/>
        </w:rPr>
        <w:t xml:space="preserve">не породжує виникнення відповідного права, а тільки фіксує факт його наявності. Отже, </w:t>
      </w:r>
      <w:r w:rsidR="006D751E" w:rsidRPr="00A66B14">
        <w:rPr>
          <w:szCs w:val="28"/>
        </w:rPr>
        <w:t>оскільки</w:t>
      </w:r>
      <w:r w:rsidRPr="00A66B14">
        <w:rPr>
          <w:szCs w:val="28"/>
        </w:rPr>
        <w:t xml:space="preserve"> рішення міської ради та її виконавчого комітету, які стали підставами для видачі оскаржуваного свідоцтва про право власності та реєстрації речових прав на нерухоме майно, не скасовані та є чинними, визна</w:t>
      </w:r>
      <w:r w:rsidR="006D751E" w:rsidRPr="00A66B14">
        <w:rPr>
          <w:szCs w:val="28"/>
        </w:rPr>
        <w:t>ти це</w:t>
      </w:r>
      <w:r w:rsidRPr="00A66B14">
        <w:rPr>
          <w:szCs w:val="28"/>
        </w:rPr>
        <w:t xml:space="preserve"> свідоцтв</w:t>
      </w:r>
      <w:r w:rsidR="006D751E" w:rsidRPr="00A66B14">
        <w:rPr>
          <w:szCs w:val="28"/>
        </w:rPr>
        <w:t>о недійсним не можна.</w:t>
      </w:r>
      <w:r w:rsidRPr="00A66B14">
        <w:rPr>
          <w:szCs w:val="28"/>
        </w:rPr>
        <w:t xml:space="preserve"> </w:t>
      </w:r>
    </w:p>
    <w:p w:rsidR="00E20A44" w:rsidRPr="00A66B14" w:rsidRDefault="006D751E" w:rsidP="00A019E2">
      <w:pPr>
        <w:autoSpaceDE w:val="0"/>
        <w:autoSpaceDN w:val="0"/>
        <w:adjustRightInd w:val="0"/>
        <w:ind w:right="-81" w:firstLine="357"/>
        <w:jc w:val="both"/>
        <w:rPr>
          <w:rFonts w:ascii="Times New Roman" w:hAnsi="Times New Roman"/>
          <w:color w:val="auto"/>
          <w:szCs w:val="28"/>
        </w:rPr>
      </w:pPr>
      <w:r w:rsidRPr="00A66B14">
        <w:rPr>
          <w:color w:val="auto"/>
          <w:szCs w:val="28"/>
        </w:rPr>
        <w:t>У</w:t>
      </w:r>
      <w:r w:rsidR="00E20A44" w:rsidRPr="00A66B14">
        <w:rPr>
          <w:color w:val="auto"/>
          <w:szCs w:val="28"/>
        </w:rPr>
        <w:t xml:space="preserve">раховуючи викладене, КГС ВС визнав, що місцевий та апеляційний господарські суди дійшли </w:t>
      </w:r>
      <w:r w:rsidRPr="00A66B14">
        <w:rPr>
          <w:color w:val="auto"/>
          <w:szCs w:val="28"/>
        </w:rPr>
        <w:t>правильних</w:t>
      </w:r>
      <w:r w:rsidR="00E20A44" w:rsidRPr="00A66B14">
        <w:rPr>
          <w:color w:val="auto"/>
          <w:szCs w:val="28"/>
        </w:rPr>
        <w:t xml:space="preserve"> висновків про відсутність правових підстав для задоволення позовних вимог у </w:t>
      </w:r>
      <w:r w:rsidRPr="00A66B14">
        <w:rPr>
          <w:color w:val="auto"/>
          <w:szCs w:val="28"/>
        </w:rPr>
        <w:t>цьому</w:t>
      </w:r>
      <w:r w:rsidR="00E20A44" w:rsidRPr="00A66B14">
        <w:rPr>
          <w:color w:val="auto"/>
          <w:szCs w:val="28"/>
        </w:rPr>
        <w:t xml:space="preserve"> спорі.</w:t>
      </w:r>
      <w:r w:rsidR="00E20A44" w:rsidRPr="00A66B14">
        <w:rPr>
          <w:rFonts w:ascii="Times New Roman" w:hAnsi="Times New Roman"/>
          <w:color w:val="auto"/>
          <w:szCs w:val="28"/>
        </w:rPr>
        <w:t xml:space="preserve"> </w:t>
      </w:r>
    </w:p>
    <w:p w:rsidR="00E20A44" w:rsidRPr="00A66B14" w:rsidRDefault="00E20A44" w:rsidP="00A019E2">
      <w:pPr>
        <w:autoSpaceDE w:val="0"/>
        <w:autoSpaceDN w:val="0"/>
        <w:adjustRightInd w:val="0"/>
        <w:ind w:right="-81" w:firstLine="357"/>
        <w:jc w:val="both"/>
        <w:rPr>
          <w:rFonts w:cs="Roboto Condensed Light"/>
          <w:color w:val="auto"/>
        </w:rPr>
      </w:pPr>
      <w:r w:rsidRPr="00A66B14">
        <w:rPr>
          <w:b/>
          <w:szCs w:val="28"/>
        </w:rPr>
        <w:t xml:space="preserve">Стосовно питання підвідомчості спорів про оскарження свідоцтв про право власності на нерухоме майно суди мають виходити </w:t>
      </w:r>
      <w:r w:rsidR="006D751E" w:rsidRPr="00A66B14">
        <w:rPr>
          <w:b/>
          <w:szCs w:val="28"/>
        </w:rPr>
        <w:t>і</w:t>
      </w:r>
      <w:r w:rsidRPr="00A66B14">
        <w:rPr>
          <w:b/>
          <w:szCs w:val="28"/>
        </w:rPr>
        <w:t>з того, що такі спори не містять публічно-правової складової, а мають виключно приватноправовий характер, оскільки їх вирішення може вплинути саме на майнові права особи, якій це майно належить.</w:t>
      </w:r>
    </w:p>
    <w:p w:rsidR="00E20A44" w:rsidRPr="00A66B14" w:rsidRDefault="00E20A44" w:rsidP="00A019E2">
      <w:pPr>
        <w:ind w:right="-81" w:firstLine="360"/>
        <w:jc w:val="both"/>
        <w:rPr>
          <w:szCs w:val="28"/>
        </w:rPr>
      </w:pPr>
      <w:r w:rsidRPr="00A66B14">
        <w:rPr>
          <w:szCs w:val="28"/>
        </w:rPr>
        <w:t xml:space="preserve">Відповідний висновок викладено </w:t>
      </w:r>
      <w:r w:rsidR="006D751E" w:rsidRPr="00A66B14">
        <w:rPr>
          <w:szCs w:val="28"/>
        </w:rPr>
        <w:t>у</w:t>
      </w:r>
      <w:r w:rsidRPr="00A66B14">
        <w:rPr>
          <w:szCs w:val="28"/>
        </w:rPr>
        <w:t xml:space="preserve"> постанові ВП ВС у справі </w:t>
      </w:r>
      <w:hyperlink r:id="rId8" w:history="1">
        <w:r w:rsidRPr="00A66B14">
          <w:rPr>
            <w:rStyle w:val="a4"/>
            <w:color w:val="auto"/>
            <w:szCs w:val="28"/>
          </w:rPr>
          <w:t>№ 826/11640/16</w:t>
        </w:r>
      </w:hyperlink>
      <w:r w:rsidRPr="00A66B14">
        <w:rPr>
          <w:color w:val="auto"/>
          <w:szCs w:val="28"/>
        </w:rPr>
        <w:t>.</w:t>
      </w:r>
    </w:p>
    <w:p w:rsidR="00E20A44" w:rsidRPr="00A66B14" w:rsidRDefault="00E20A44" w:rsidP="00A019E2">
      <w:pPr>
        <w:ind w:right="-81" w:firstLine="360"/>
        <w:jc w:val="both"/>
        <w:rPr>
          <w:szCs w:val="28"/>
        </w:rPr>
      </w:pPr>
      <w:r w:rsidRPr="00A66B14">
        <w:rPr>
          <w:szCs w:val="28"/>
        </w:rPr>
        <w:t xml:space="preserve">У </w:t>
      </w:r>
      <w:r w:rsidR="006D751E" w:rsidRPr="00A66B14">
        <w:rPr>
          <w:szCs w:val="28"/>
        </w:rPr>
        <w:t>зазначеній</w:t>
      </w:r>
      <w:r w:rsidRPr="00A66B14">
        <w:rPr>
          <w:szCs w:val="28"/>
        </w:rPr>
        <w:t xml:space="preserve"> справі позивач заявив позов про визнання незаконними та протиправними дій державного реєстратора, скасування рішення та запису про державну реєстрацію, а також скасування свідоцтва про право власності на нерухоме майно, виданого іншій юридичній особі.</w:t>
      </w:r>
    </w:p>
    <w:p w:rsidR="00E20A44" w:rsidRPr="00A66B14" w:rsidRDefault="00E20A44" w:rsidP="00A019E2">
      <w:pPr>
        <w:ind w:right="-81" w:firstLine="360"/>
        <w:jc w:val="both"/>
        <w:rPr>
          <w:szCs w:val="28"/>
        </w:rPr>
      </w:pPr>
      <w:r w:rsidRPr="00A66B14">
        <w:rPr>
          <w:szCs w:val="28"/>
        </w:rPr>
        <w:t xml:space="preserve">Згідно із позицією ВП ВС правовідносини, виникнення яких </w:t>
      </w:r>
      <w:r w:rsidR="006D751E" w:rsidRPr="00A66B14">
        <w:rPr>
          <w:szCs w:val="28"/>
        </w:rPr>
        <w:t>з</w:t>
      </w:r>
      <w:r w:rsidRPr="00A66B14">
        <w:rPr>
          <w:szCs w:val="28"/>
        </w:rPr>
        <w:t>умовлено незгодою позивача із видачею іншому рівноправному суб’єкту господарювання відповідного правовстановлюючого документа, не можна охарактеризувати як відносини влади і підпорядкування у розумінні КАС України, такі відносини не містять публічно-правової складової, а мають виключно приватноправовий характер, позаяк оскарження свідоцтва про право власності на нерухоме майно може вплинути саме на майнові права особи, якій це майно належить.</w:t>
      </w:r>
    </w:p>
    <w:p w:rsidR="00E20A44" w:rsidRPr="00A66B14" w:rsidRDefault="006D751E" w:rsidP="00A019E2">
      <w:pPr>
        <w:ind w:right="-81" w:firstLine="360"/>
        <w:jc w:val="both"/>
        <w:rPr>
          <w:szCs w:val="28"/>
        </w:rPr>
      </w:pPr>
      <w:r w:rsidRPr="00A66B14">
        <w:rPr>
          <w:szCs w:val="28"/>
        </w:rPr>
        <w:lastRenderedPageBreak/>
        <w:t>Стосовно</w:t>
      </w:r>
      <w:r w:rsidR="00E20A44" w:rsidRPr="00A66B14">
        <w:rPr>
          <w:szCs w:val="28"/>
        </w:rPr>
        <w:t xml:space="preserve"> вимог позивача до державного реєстратора, які заявлено в одному позові </w:t>
      </w:r>
      <w:r w:rsidRPr="00A66B14">
        <w:rPr>
          <w:szCs w:val="28"/>
        </w:rPr>
        <w:t>і</w:t>
      </w:r>
      <w:r w:rsidR="00E20A44" w:rsidRPr="00A66B14">
        <w:rPr>
          <w:szCs w:val="28"/>
        </w:rPr>
        <w:t xml:space="preserve">з вимогою про скасування свідоцтва про право власності, за висновками </w:t>
      </w:r>
      <w:r w:rsidRPr="00A66B14">
        <w:rPr>
          <w:szCs w:val="28"/>
        </w:rPr>
        <w:t xml:space="preserve">    </w:t>
      </w:r>
      <w:r w:rsidR="00E20A44" w:rsidRPr="00A66B14">
        <w:rPr>
          <w:szCs w:val="28"/>
        </w:rPr>
        <w:t>ВП ВС, як убачається зі змісту позовної заяви, їх обґрунтовано виключно тим, що незаконність свідоцтва про право власності спричиняє і незаконність вчиненої на його підставі державної реєстрації такого права. Інших доводів позивач не навів. Отже, ці в</w:t>
      </w:r>
      <w:r w:rsidRPr="00A66B14">
        <w:rPr>
          <w:szCs w:val="28"/>
        </w:rPr>
        <w:t xml:space="preserve">имоги мають похідний характер, </w:t>
      </w:r>
      <w:r w:rsidR="00E20A44" w:rsidRPr="00A66B14">
        <w:rPr>
          <w:szCs w:val="28"/>
        </w:rPr>
        <w:t xml:space="preserve">їх вирішення залежить від висновку суду </w:t>
      </w:r>
      <w:r w:rsidRPr="00A66B14">
        <w:rPr>
          <w:szCs w:val="28"/>
        </w:rPr>
        <w:t>і</w:t>
      </w:r>
      <w:r w:rsidR="00E20A44" w:rsidRPr="00A66B14">
        <w:rPr>
          <w:szCs w:val="28"/>
        </w:rPr>
        <w:t xml:space="preserve">з приводу правомірності видачі оскаржуваного свідоцтва про право власності на нерухоме майно, тому предметом розгляду </w:t>
      </w:r>
      <w:r w:rsidRPr="00A66B14">
        <w:rPr>
          <w:szCs w:val="28"/>
        </w:rPr>
        <w:t>у</w:t>
      </w:r>
      <w:r w:rsidR="00E20A44" w:rsidRPr="00A66B14">
        <w:rPr>
          <w:szCs w:val="28"/>
        </w:rPr>
        <w:t xml:space="preserve"> цій справі є не стільки дії та рішення державного реєстратора як суб'єкта, наділеного владно-управлінськими функціями, скільки законність свідоцтва про право власності на нерухоме майно.</w:t>
      </w:r>
    </w:p>
    <w:p w:rsidR="00E20A44" w:rsidRPr="00A66B14" w:rsidRDefault="00E20A44" w:rsidP="00A019E2">
      <w:pPr>
        <w:ind w:right="-81" w:firstLine="360"/>
        <w:jc w:val="both"/>
        <w:rPr>
          <w:szCs w:val="28"/>
        </w:rPr>
      </w:pPr>
      <w:r w:rsidRPr="00A66B14">
        <w:rPr>
          <w:szCs w:val="28"/>
        </w:rPr>
        <w:t xml:space="preserve">У зв'язку з </w:t>
      </w:r>
      <w:r w:rsidR="006D751E" w:rsidRPr="00A66B14">
        <w:rPr>
          <w:szCs w:val="28"/>
        </w:rPr>
        <w:t>наведеним</w:t>
      </w:r>
      <w:r w:rsidRPr="00A66B14">
        <w:rPr>
          <w:szCs w:val="28"/>
        </w:rPr>
        <w:t xml:space="preserve">, ВП ВС визнала правомірним висновок місцевого адміністративного суду, з яким погодився суд апеляційної інстанції, про те, що спір у цій справі не є публічно-правовим </w:t>
      </w:r>
      <w:r w:rsidR="006D751E" w:rsidRPr="00A66B14">
        <w:rPr>
          <w:szCs w:val="28"/>
        </w:rPr>
        <w:t>і</w:t>
      </w:r>
      <w:r w:rsidRPr="00A66B14">
        <w:rPr>
          <w:szCs w:val="28"/>
        </w:rPr>
        <w:t xml:space="preserve"> не належить до юрисдикції адміністративних судів. </w:t>
      </w:r>
    </w:p>
    <w:p w:rsidR="00E20A44" w:rsidRPr="00A66B14" w:rsidRDefault="00E20A44" w:rsidP="00A019E2">
      <w:pPr>
        <w:ind w:right="-81" w:firstLine="360"/>
        <w:jc w:val="both"/>
        <w:rPr>
          <w:szCs w:val="28"/>
        </w:rPr>
      </w:pPr>
      <w:r w:rsidRPr="00A66B14">
        <w:rPr>
          <w:szCs w:val="28"/>
        </w:rPr>
        <w:t xml:space="preserve">Приватноправовими згідно з позицією ВП ВС є і спори, розглянуті </w:t>
      </w:r>
      <w:r w:rsidR="006D751E" w:rsidRPr="00A66B14">
        <w:rPr>
          <w:szCs w:val="28"/>
        </w:rPr>
        <w:t>у</w:t>
      </w:r>
      <w:r w:rsidRPr="00A66B14">
        <w:rPr>
          <w:szCs w:val="28"/>
        </w:rPr>
        <w:t xml:space="preserve"> межах справи № 910/14669/17, порушеної за позовом про визнання недійсним дубліката свідоцтва про право власності, та справи № 396/2550/17, в якій позивач оскарж</w:t>
      </w:r>
      <w:r w:rsidR="006D751E" w:rsidRPr="00A66B14">
        <w:rPr>
          <w:szCs w:val="28"/>
        </w:rPr>
        <w:t>ив</w:t>
      </w:r>
      <w:r w:rsidRPr="00A66B14">
        <w:rPr>
          <w:szCs w:val="28"/>
        </w:rPr>
        <w:t xml:space="preserve"> реєстраційні дії щодо державної реєстрації обтяжень прав </w:t>
      </w:r>
      <w:r w:rsidR="006D751E" w:rsidRPr="00A66B14">
        <w:rPr>
          <w:szCs w:val="28"/>
        </w:rPr>
        <w:t>і</w:t>
      </w:r>
      <w:r w:rsidRPr="00A66B14">
        <w:rPr>
          <w:szCs w:val="28"/>
        </w:rPr>
        <w:t xml:space="preserve"> свідоцтво про право власності.</w:t>
      </w:r>
    </w:p>
    <w:p w:rsidR="00E20A44" w:rsidRPr="00A66B14" w:rsidRDefault="00E20A44" w:rsidP="00A019E2">
      <w:pPr>
        <w:ind w:right="-81" w:firstLine="360"/>
        <w:jc w:val="both"/>
        <w:rPr>
          <w:szCs w:val="28"/>
        </w:rPr>
      </w:pPr>
      <w:r w:rsidRPr="00A66B14">
        <w:rPr>
          <w:szCs w:val="28"/>
        </w:rPr>
        <w:t>Безумовно</w:t>
      </w:r>
      <w:r w:rsidR="006D751E" w:rsidRPr="00A66B14">
        <w:rPr>
          <w:szCs w:val="28"/>
        </w:rPr>
        <w:t>, під час розгляду спорів за</w:t>
      </w:r>
      <w:r w:rsidRPr="00A66B14">
        <w:rPr>
          <w:szCs w:val="28"/>
        </w:rPr>
        <w:t xml:space="preserve">значеної категорії </w:t>
      </w:r>
      <w:r w:rsidR="006D751E" w:rsidRPr="00A66B14">
        <w:rPr>
          <w:szCs w:val="28"/>
        </w:rPr>
        <w:t xml:space="preserve">необхідно </w:t>
      </w:r>
      <w:r w:rsidRPr="00A66B14">
        <w:rPr>
          <w:szCs w:val="28"/>
        </w:rPr>
        <w:t>врах</w:t>
      </w:r>
      <w:r w:rsidR="006D751E" w:rsidRPr="00A66B14">
        <w:rPr>
          <w:szCs w:val="28"/>
        </w:rPr>
        <w:t>овувати</w:t>
      </w:r>
      <w:r w:rsidRPr="00A66B14">
        <w:rPr>
          <w:szCs w:val="28"/>
        </w:rPr>
        <w:t xml:space="preserve"> </w:t>
      </w:r>
      <w:r w:rsidR="006D751E" w:rsidRPr="00A66B14">
        <w:rPr>
          <w:szCs w:val="28"/>
        </w:rPr>
        <w:t xml:space="preserve">і </w:t>
      </w:r>
      <w:r w:rsidRPr="00A66B14">
        <w:rPr>
          <w:szCs w:val="28"/>
        </w:rPr>
        <w:t xml:space="preserve">суб'єктний склад осіб, на права та обов'язки яких вплине вирішення </w:t>
      </w:r>
      <w:r w:rsidR="006D751E" w:rsidRPr="00A66B14">
        <w:rPr>
          <w:szCs w:val="28"/>
        </w:rPr>
        <w:t>цього</w:t>
      </w:r>
      <w:r w:rsidRPr="00A66B14">
        <w:rPr>
          <w:szCs w:val="28"/>
        </w:rPr>
        <w:t xml:space="preserve"> спору. </w:t>
      </w:r>
    </w:p>
    <w:p w:rsidR="00E20A44" w:rsidRPr="00A66B14" w:rsidRDefault="00E20A44" w:rsidP="00A019E2">
      <w:pPr>
        <w:pStyle w:val="a3"/>
        <w:spacing w:before="0" w:beforeAutospacing="0" w:after="0" w:afterAutospacing="0"/>
        <w:ind w:right="-81" w:firstLine="357"/>
        <w:jc w:val="both"/>
        <w:rPr>
          <w:rFonts w:ascii="Roboto Condensed Light" w:hAnsi="Roboto Condensed Light"/>
          <w:b/>
          <w:sz w:val="28"/>
          <w:szCs w:val="28"/>
        </w:rPr>
      </w:pPr>
      <w:r w:rsidRPr="00A66B14">
        <w:rPr>
          <w:rFonts w:ascii="Roboto Condensed Light" w:hAnsi="Roboto Condensed Light"/>
          <w:b/>
          <w:sz w:val="28"/>
          <w:szCs w:val="28"/>
        </w:rPr>
        <w:t xml:space="preserve">Згідно з позицією ВП ВС цивільно-правовим є і спір про скасування рішення, запису щодо державної реєстрації речового права на нерухоме майно чи обтяження такого права за іншою особою у Державному реєстрі речових прав на нерухоме майно. Вирішення </w:t>
      </w:r>
      <w:r w:rsidR="006D751E" w:rsidRPr="00A66B14">
        <w:rPr>
          <w:rFonts w:ascii="Roboto Condensed Light" w:hAnsi="Roboto Condensed Light"/>
          <w:b/>
          <w:sz w:val="28"/>
          <w:szCs w:val="28"/>
        </w:rPr>
        <w:t>зазначених</w:t>
      </w:r>
      <w:r w:rsidRPr="00A66B14">
        <w:rPr>
          <w:rFonts w:ascii="Roboto Condensed Light" w:hAnsi="Roboto Condensed Light"/>
          <w:b/>
          <w:sz w:val="28"/>
          <w:szCs w:val="28"/>
        </w:rPr>
        <w:t xml:space="preserve"> спорів здійснюється за правилами цивільного або господарського судочинства залежно від суб'єктного складу сторін. При цьому належним відповідачем у справах за позовом про скасування рішення, запису щодо державної реєстрації права чи обтяження має бути особа, право чи обтяження якої зареєстровано. </w:t>
      </w:r>
    </w:p>
    <w:p w:rsidR="00E20A44" w:rsidRPr="00A66B14" w:rsidRDefault="00E20A44" w:rsidP="00A019E2">
      <w:pPr>
        <w:ind w:right="-81" w:firstLine="360"/>
        <w:jc w:val="both"/>
        <w:rPr>
          <w:szCs w:val="28"/>
        </w:rPr>
      </w:pPr>
      <w:r w:rsidRPr="00A66B14">
        <w:rPr>
          <w:szCs w:val="28"/>
        </w:rPr>
        <w:t>Зокрема</w:t>
      </w:r>
      <w:r w:rsidR="006D751E" w:rsidRPr="00A66B14">
        <w:rPr>
          <w:szCs w:val="28"/>
        </w:rPr>
        <w:t>,</w:t>
      </w:r>
      <w:r w:rsidRPr="00A66B14">
        <w:rPr>
          <w:szCs w:val="28"/>
        </w:rPr>
        <w:t xml:space="preserve"> ВП ВС </w:t>
      </w:r>
      <w:r w:rsidR="006D751E" w:rsidRPr="00A66B14">
        <w:rPr>
          <w:szCs w:val="28"/>
        </w:rPr>
        <w:t>дійшла такого висновку, здійснюючи</w:t>
      </w:r>
      <w:r w:rsidRPr="00A66B14">
        <w:rPr>
          <w:szCs w:val="28"/>
        </w:rPr>
        <w:t xml:space="preserve"> провадження у справі № 823/2042/16 за позовом приватного підприємства про визнання протиправним </w:t>
      </w:r>
      <w:r w:rsidR="006D751E" w:rsidRPr="00A66B14">
        <w:rPr>
          <w:szCs w:val="28"/>
        </w:rPr>
        <w:t>і</w:t>
      </w:r>
      <w:r w:rsidRPr="00A66B14">
        <w:rPr>
          <w:szCs w:val="28"/>
        </w:rPr>
        <w:t xml:space="preserve"> скасування</w:t>
      </w:r>
      <w:r w:rsidRPr="00A66B14">
        <w:t xml:space="preserve"> рішення державного реєстратора про реєстрацію права оренди земельної ділянки за іншою юридичною особою на підставі договору оренди землі.</w:t>
      </w:r>
    </w:p>
    <w:p w:rsidR="00E20A44" w:rsidRPr="00A66B14" w:rsidRDefault="00E20A44" w:rsidP="00A019E2">
      <w:pPr>
        <w:ind w:right="-81" w:firstLine="360"/>
        <w:jc w:val="both"/>
      </w:pPr>
      <w:r w:rsidRPr="00A66B14">
        <w:t xml:space="preserve">Вирішуючи питання щодо визначення юрисдикції, </w:t>
      </w:r>
      <w:r w:rsidR="006D751E" w:rsidRPr="00A66B14">
        <w:t>у</w:t>
      </w:r>
      <w:r w:rsidRPr="00A66B14">
        <w:t xml:space="preserve"> межах якої має розглядатис</w:t>
      </w:r>
      <w:r w:rsidR="006D751E" w:rsidRPr="00A66B14">
        <w:t>я</w:t>
      </w:r>
      <w:r w:rsidRPr="00A66B14">
        <w:t xml:space="preserve"> ця справа, ВП ВС виходила </w:t>
      </w:r>
      <w:r w:rsidR="006D751E" w:rsidRPr="00A66B14">
        <w:t>і</w:t>
      </w:r>
      <w:r w:rsidRPr="00A66B14">
        <w:t>з того, що</w:t>
      </w:r>
      <w:r w:rsidRPr="00A66B14">
        <w:rPr>
          <w:b/>
          <w:bCs/>
        </w:rPr>
        <w:t xml:space="preserve"> </w:t>
      </w:r>
      <w:r w:rsidRPr="00A66B14">
        <w:rPr>
          <w:bCs/>
        </w:rPr>
        <w:t>с</w:t>
      </w:r>
      <w:r w:rsidRPr="00A66B14">
        <w:t xml:space="preserve">пір, що розглядається, не є спором між учасниками публічно-правових відносин, оскільки відповідач, приймаючи оскаржуване рішення про державну реєстрацію прав на нерухоме майно (право оренди на спірну земельну ділянку), не мав публічно-правових відносин саме </w:t>
      </w:r>
      <w:r w:rsidR="006D751E" w:rsidRPr="00A66B14">
        <w:t>і</w:t>
      </w:r>
      <w:r w:rsidRPr="00A66B14">
        <w:t xml:space="preserve">з позивачем. Прийняте відповідачем </w:t>
      </w:r>
      <w:r w:rsidRPr="00A66B14">
        <w:lastRenderedPageBreak/>
        <w:t>оскаржуване рішення про державну реєстрацію стосувалос</w:t>
      </w:r>
      <w:r w:rsidR="006D751E" w:rsidRPr="00A66B14">
        <w:t>я</w:t>
      </w:r>
      <w:r w:rsidRPr="00A66B14">
        <w:t xml:space="preserve"> реєстрації прав іншої особи, а не позивача.</w:t>
      </w:r>
    </w:p>
    <w:p w:rsidR="00E20A44" w:rsidRPr="00A66B14" w:rsidRDefault="00E20A44" w:rsidP="00A019E2">
      <w:pPr>
        <w:ind w:right="-81" w:firstLine="360"/>
        <w:jc w:val="both"/>
      </w:pPr>
      <w:r w:rsidRPr="00A66B14">
        <w:t xml:space="preserve">Натомість приватноправові відносини вирізняються наявністю майнового чи немайнового особистого інтересу учасника. Спір має приватноправовий характер, якщо він </w:t>
      </w:r>
      <w:r w:rsidR="006D751E" w:rsidRPr="00A66B14">
        <w:t>з</w:t>
      </w:r>
      <w:r w:rsidRPr="00A66B14">
        <w:t xml:space="preserve">умовлений порушенням або загрозою порушення, як правило, майнового приватного права чи інтересу. </w:t>
      </w:r>
    </w:p>
    <w:p w:rsidR="00E20A44" w:rsidRPr="00A66B14" w:rsidRDefault="00E20A44" w:rsidP="00A019E2">
      <w:pPr>
        <w:ind w:right="-81" w:firstLine="360"/>
        <w:jc w:val="both"/>
      </w:pPr>
      <w:r w:rsidRPr="00A66B14">
        <w:t xml:space="preserve">За висновками ВП ВС визнання протиправним і скасування рішення, запису щодо державної реєстрації права оренди на земельну ділянку </w:t>
      </w:r>
      <w:r w:rsidR="006D751E" w:rsidRPr="00A66B14">
        <w:t>у</w:t>
      </w:r>
      <w:r w:rsidRPr="00A66B14">
        <w:t xml:space="preserve"> Державному реєстрі речових прав на нерухоме майно за третьою особою є захистом прав позивача на земельну ділянку від їх порушення іншою особою, за якою зареєстровано аналогічне право щодо того самого нерухомого майна. </w:t>
      </w:r>
    </w:p>
    <w:p w:rsidR="00E20A44" w:rsidRPr="00A66B14" w:rsidRDefault="00E20A44" w:rsidP="00A019E2">
      <w:pPr>
        <w:ind w:right="-81" w:firstLine="360"/>
        <w:jc w:val="both"/>
      </w:pPr>
      <w:r w:rsidRPr="00A66B14">
        <w:t xml:space="preserve">Так, оскільки позивач фактично обґрунтував позовні вимоги наявністю у нього права оренди і відсутністю такого права у третьої особи і, як наслідок, відсутністю </w:t>
      </w:r>
      <w:r w:rsidR="006D751E" w:rsidRPr="00A66B14">
        <w:t>у цієї особи</w:t>
      </w:r>
      <w:r w:rsidRPr="00A66B14">
        <w:t xml:space="preserve"> правомірного інтересу щодо фіксації свого права оренди у Державному реєстрі речових прав на нерухоме майно, цей спір є спором про цивільне право, тобто має приватноправовий характер, а саме є спором позивача </w:t>
      </w:r>
      <w:r w:rsidR="00E11A44" w:rsidRPr="00A66B14">
        <w:t>і</w:t>
      </w:r>
      <w:r w:rsidRPr="00A66B14">
        <w:t xml:space="preserve"> третьої особи щодо права на спірну земельну ділянку, яке підлягає державній реєстрації.</w:t>
      </w:r>
    </w:p>
    <w:p w:rsidR="00E20A44" w:rsidRPr="00A66B14" w:rsidRDefault="00E20A44" w:rsidP="00A019E2">
      <w:pPr>
        <w:ind w:right="-81" w:firstLine="360"/>
        <w:jc w:val="both"/>
      </w:pPr>
      <w:r w:rsidRPr="00A66B14">
        <w:t xml:space="preserve">Отже, спір про скасування рішення, запису щодо державної реєстрації права оренди земельної ділянки має розглядатися як спір, що пов'язаний </w:t>
      </w:r>
      <w:r w:rsidR="00E11A44" w:rsidRPr="00A66B14">
        <w:t>і</w:t>
      </w:r>
      <w:r w:rsidRPr="00A66B14">
        <w:t xml:space="preserve">з порушенням цивільних прав позивача на земельну ділянку іншою особою, за якою зареєстровано аналогічне право щодо тієї ж земельної ділянки. Належним відповідачем у такій справі є особа, право на майно якої оспорюється та щодо якої здійснено аналогічний запис у Державному реєстрі речових прав на нерухоме майно. Участь державного реєстратора </w:t>
      </w:r>
      <w:r w:rsidR="00E11A44" w:rsidRPr="00A66B14">
        <w:t>як</w:t>
      </w:r>
      <w:r w:rsidRPr="00A66B14">
        <w:t xml:space="preserve"> співвідповідача (якщо позивач вважає його винним у порушен</w:t>
      </w:r>
      <w:r w:rsidR="00E11A44" w:rsidRPr="00A66B14">
        <w:t>н</w:t>
      </w:r>
      <w:r w:rsidRPr="00A66B14">
        <w:t xml:space="preserve">і прав) у спорі не змінює його цивільно-правового характеру. </w:t>
      </w:r>
    </w:p>
    <w:p w:rsidR="00E20A44" w:rsidRPr="00A66B14" w:rsidRDefault="00E20A44" w:rsidP="00A019E2">
      <w:pPr>
        <w:ind w:right="-81" w:firstLine="360"/>
        <w:jc w:val="both"/>
      </w:pPr>
      <w:r w:rsidRPr="00A66B14">
        <w:t xml:space="preserve">Крім того, ВП ВС у постанові у справі </w:t>
      </w:r>
      <w:r w:rsidRPr="00A66B14">
        <w:rPr>
          <w:szCs w:val="28"/>
        </w:rPr>
        <w:t xml:space="preserve">№ 823/2042/16 </w:t>
      </w:r>
      <w:r w:rsidR="00E11A44" w:rsidRPr="00A66B14">
        <w:rPr>
          <w:szCs w:val="28"/>
        </w:rPr>
        <w:t>наголосила</w:t>
      </w:r>
      <w:r w:rsidRPr="00A66B14">
        <w:t xml:space="preserve">, що такий спір є спором про цивільне право незалежно від того, чи здійснено державну реєстрацію прав на нерухоме майно </w:t>
      </w:r>
      <w:r w:rsidR="00E11A44" w:rsidRPr="00A66B14">
        <w:t>і</w:t>
      </w:r>
      <w:r w:rsidRPr="00A66B14">
        <w:t>з дотриманням державним реєстратором вимог законодавства та чи заявл</w:t>
      </w:r>
      <w:r w:rsidR="00E11A44" w:rsidRPr="00A66B14">
        <w:t>ено</w:t>
      </w:r>
      <w:r w:rsidRPr="00A66B14">
        <w:t xml:space="preserve">, окрім вимог про скасування оспорюваного рішення, запису </w:t>
      </w:r>
      <w:r w:rsidR="00E11A44" w:rsidRPr="00A66B14">
        <w:t>у</w:t>
      </w:r>
      <w:r w:rsidRPr="00A66B14">
        <w:t xml:space="preserve"> державному реєстрі прав, також вимоги про визнання недійсними правочинів, на підставі яких прийнято оспорюване рішення, здійснено оспорюваний запис. Наведене обґрунтов</w:t>
      </w:r>
      <w:r w:rsidR="00E11A44" w:rsidRPr="00A66B14">
        <w:t>ано</w:t>
      </w:r>
      <w:r w:rsidRPr="00A66B14">
        <w:t xml:space="preserve"> тим, що позивач не був заявником стосовно оскаржуваних реєстраційних дій, тобто </w:t>
      </w:r>
      <w:r w:rsidR="00E11A44" w:rsidRPr="00A66B14">
        <w:t xml:space="preserve">ці дії </w:t>
      </w:r>
      <w:r w:rsidRPr="00A66B14">
        <w:t>вчинен</w:t>
      </w:r>
      <w:r w:rsidR="00E11A44" w:rsidRPr="00A66B14">
        <w:t>о за заявою іншої особи.</w:t>
      </w:r>
      <w:r w:rsidRPr="00A66B14">
        <w:t xml:space="preserve"> </w:t>
      </w:r>
    </w:p>
    <w:p w:rsidR="00E20A44" w:rsidRPr="00A66B14" w:rsidRDefault="00E11A44" w:rsidP="00A019E2">
      <w:pPr>
        <w:ind w:right="-81" w:firstLine="360"/>
        <w:jc w:val="both"/>
      </w:pPr>
      <w:r w:rsidRPr="00A66B14">
        <w:t>Отже</w:t>
      </w:r>
      <w:r w:rsidR="00E20A44" w:rsidRPr="00A66B14">
        <w:t xml:space="preserve">, </w:t>
      </w:r>
      <w:r w:rsidRPr="00A66B14">
        <w:t>зважаючи</w:t>
      </w:r>
      <w:r w:rsidR="00E20A44" w:rsidRPr="00A66B14">
        <w:t xml:space="preserve"> на суб'єктний склад сторін спору у справі </w:t>
      </w:r>
      <w:r w:rsidR="00E20A44" w:rsidRPr="00A66B14">
        <w:rPr>
          <w:szCs w:val="28"/>
        </w:rPr>
        <w:t>№ 823/2042/16</w:t>
      </w:r>
      <w:r w:rsidRPr="00A66B14">
        <w:rPr>
          <w:szCs w:val="28"/>
        </w:rPr>
        <w:t>,</w:t>
      </w:r>
      <w:r w:rsidR="00E20A44" w:rsidRPr="00A66B14">
        <w:rPr>
          <w:szCs w:val="28"/>
        </w:rPr>
        <w:t xml:space="preserve"> за висновками ВП ВС </w:t>
      </w:r>
      <w:r w:rsidRPr="00A66B14">
        <w:t>цей</w:t>
      </w:r>
      <w:r w:rsidR="00E20A44" w:rsidRPr="00A66B14">
        <w:t xml:space="preserve"> спір має вирішуватися за правилами господарського судочинства. </w:t>
      </w:r>
    </w:p>
    <w:p w:rsidR="00E20A44" w:rsidRPr="00A66B14" w:rsidRDefault="00E20A44" w:rsidP="00A019E2">
      <w:pPr>
        <w:ind w:right="-81" w:firstLine="357"/>
        <w:jc w:val="both"/>
        <w:rPr>
          <w:szCs w:val="28"/>
        </w:rPr>
      </w:pPr>
      <w:r w:rsidRPr="00A66B14">
        <w:t>Зазначена правова позиція відповідає висновкам ВП ВС, викладеним у постановах від 04.04.2018 у справі № 817/1048/16, від 18.04.2018 у справі № 804/1001/16</w:t>
      </w:r>
      <w:r w:rsidR="00E11A44" w:rsidRPr="00A66B14">
        <w:t>,</w:t>
      </w:r>
      <w:r w:rsidRPr="00A66B14">
        <w:t xml:space="preserve"> </w:t>
      </w:r>
      <w:r w:rsidR="00E11A44" w:rsidRPr="00A66B14">
        <w:t>ухвалених за результатами розгляду</w:t>
      </w:r>
      <w:r w:rsidRPr="00A66B14">
        <w:t xml:space="preserve"> спорів у подібних правовідносинах. </w:t>
      </w:r>
    </w:p>
    <w:p w:rsidR="00E20A44" w:rsidRPr="00A66B14" w:rsidRDefault="00E20A44" w:rsidP="00A019E2">
      <w:pPr>
        <w:pStyle w:val="a3"/>
        <w:spacing w:before="0" w:beforeAutospacing="0" w:after="0" w:afterAutospacing="0"/>
        <w:ind w:right="-81" w:firstLine="357"/>
        <w:jc w:val="both"/>
        <w:rPr>
          <w:rFonts w:ascii="Roboto Condensed Light" w:hAnsi="Roboto Condensed Light"/>
          <w:sz w:val="28"/>
          <w:szCs w:val="28"/>
        </w:rPr>
      </w:pPr>
      <w:r w:rsidRPr="00A66B14">
        <w:rPr>
          <w:rFonts w:ascii="Roboto Condensed Light" w:hAnsi="Roboto Condensed Light"/>
          <w:sz w:val="28"/>
          <w:szCs w:val="28"/>
        </w:rPr>
        <w:lastRenderedPageBreak/>
        <w:t>Водночас ВП ВС вирішила відступити від висновків, вик</w:t>
      </w:r>
      <w:r w:rsidR="00D413D6" w:rsidRPr="00A66B14">
        <w:rPr>
          <w:rFonts w:ascii="Roboto Condensed Light" w:hAnsi="Roboto Condensed Light"/>
          <w:sz w:val="28"/>
          <w:szCs w:val="28"/>
        </w:rPr>
        <w:t>ладених у постановах від 04.04.</w:t>
      </w:r>
      <w:r w:rsidR="00E11A44" w:rsidRPr="00A66B14">
        <w:rPr>
          <w:rFonts w:ascii="Roboto Condensed Light" w:hAnsi="Roboto Condensed Light"/>
          <w:sz w:val="28"/>
          <w:szCs w:val="28"/>
        </w:rPr>
        <w:t>2018 у справах № 817/567/16 та № </w:t>
      </w:r>
      <w:r w:rsidRPr="00A66B14">
        <w:rPr>
          <w:rFonts w:ascii="Roboto Condensed Light" w:hAnsi="Roboto Condensed Light"/>
          <w:sz w:val="28"/>
          <w:szCs w:val="28"/>
        </w:rPr>
        <w:t>826/992</w:t>
      </w:r>
      <w:r w:rsidR="00E11A44" w:rsidRPr="00A66B14">
        <w:rPr>
          <w:rFonts w:ascii="Roboto Condensed Light" w:hAnsi="Roboto Condensed Light"/>
          <w:sz w:val="28"/>
          <w:szCs w:val="28"/>
        </w:rPr>
        <w:t>8/15, від 10.04.2018 у справі № </w:t>
      </w:r>
      <w:r w:rsidRPr="00A66B14">
        <w:rPr>
          <w:rFonts w:ascii="Roboto Condensed Light" w:hAnsi="Roboto Condensed Light"/>
          <w:sz w:val="28"/>
          <w:szCs w:val="28"/>
        </w:rPr>
        <w:t>808/897</w:t>
      </w:r>
      <w:r w:rsidR="00E11A44" w:rsidRPr="00A66B14">
        <w:rPr>
          <w:rFonts w:ascii="Roboto Condensed Light" w:hAnsi="Roboto Condensed Light"/>
          <w:sz w:val="28"/>
          <w:szCs w:val="28"/>
        </w:rPr>
        <w:t>2/15, від 16.05.2018 у справі № </w:t>
      </w:r>
      <w:r w:rsidRPr="00A66B14">
        <w:rPr>
          <w:rFonts w:ascii="Roboto Condensed Light" w:hAnsi="Roboto Condensed Light"/>
          <w:sz w:val="28"/>
          <w:szCs w:val="28"/>
        </w:rPr>
        <w:t>826/446</w:t>
      </w:r>
      <w:r w:rsidR="00E11A44" w:rsidRPr="00A66B14">
        <w:rPr>
          <w:rFonts w:ascii="Roboto Condensed Light" w:hAnsi="Roboto Condensed Light"/>
          <w:sz w:val="28"/>
          <w:szCs w:val="28"/>
        </w:rPr>
        <w:t>0/17, від 23.05.2018 у справі № </w:t>
      </w:r>
      <w:r w:rsidRPr="00A66B14">
        <w:rPr>
          <w:rFonts w:ascii="Roboto Condensed Light" w:hAnsi="Roboto Condensed Light"/>
          <w:sz w:val="28"/>
          <w:szCs w:val="28"/>
        </w:rPr>
        <w:t>815/461</w:t>
      </w:r>
      <w:r w:rsidR="00E11A44" w:rsidRPr="00A66B14">
        <w:rPr>
          <w:rFonts w:ascii="Roboto Condensed Light" w:hAnsi="Roboto Condensed Light"/>
          <w:sz w:val="28"/>
          <w:szCs w:val="28"/>
        </w:rPr>
        <w:t>8/16, від 05.06.2018 у справі № </w:t>
      </w:r>
      <w:r w:rsidRPr="00A66B14">
        <w:rPr>
          <w:rFonts w:ascii="Roboto Condensed Light" w:hAnsi="Roboto Condensed Light"/>
          <w:sz w:val="28"/>
          <w:szCs w:val="28"/>
        </w:rPr>
        <w:t>804/20728/14, від 12</w:t>
      </w:r>
      <w:r w:rsidR="00E11A44" w:rsidRPr="00A66B14">
        <w:rPr>
          <w:rFonts w:ascii="Roboto Condensed Light" w:hAnsi="Roboto Condensed Light"/>
          <w:sz w:val="28"/>
          <w:szCs w:val="28"/>
        </w:rPr>
        <w:t>.06.2018 у справі № </w:t>
      </w:r>
      <w:r w:rsidRPr="00A66B14">
        <w:rPr>
          <w:rFonts w:ascii="Roboto Condensed Light" w:hAnsi="Roboto Condensed Light"/>
          <w:sz w:val="28"/>
          <w:szCs w:val="28"/>
        </w:rPr>
        <w:t>823/378</w:t>
      </w:r>
      <w:r w:rsidR="00E11A44" w:rsidRPr="00A66B14">
        <w:rPr>
          <w:rFonts w:ascii="Roboto Condensed Light" w:hAnsi="Roboto Condensed Light"/>
          <w:sz w:val="28"/>
          <w:szCs w:val="28"/>
        </w:rPr>
        <w:t>/16, від 13.06.2018 у справах № </w:t>
      </w:r>
      <w:r w:rsidRPr="00A66B14">
        <w:rPr>
          <w:rFonts w:ascii="Roboto Condensed Light" w:hAnsi="Roboto Condensed Light"/>
          <w:sz w:val="28"/>
          <w:szCs w:val="28"/>
        </w:rPr>
        <w:t xml:space="preserve">820/2675/17 та </w:t>
      </w:r>
      <w:r w:rsidR="00E11A44" w:rsidRPr="00A66B14">
        <w:rPr>
          <w:rFonts w:ascii="Roboto Condensed Light" w:hAnsi="Roboto Condensed Light"/>
          <w:sz w:val="28"/>
          <w:szCs w:val="28"/>
        </w:rPr>
        <w:t>№ </w:t>
      </w:r>
      <w:r w:rsidRPr="00A66B14">
        <w:rPr>
          <w:rFonts w:ascii="Roboto Condensed Light" w:hAnsi="Roboto Condensed Light"/>
          <w:sz w:val="28"/>
          <w:szCs w:val="28"/>
        </w:rPr>
        <w:t xml:space="preserve">803/1125/17 щодо належності до юрисдикції адміністративних судів спорів за позовами осіб, які </w:t>
      </w:r>
      <w:r w:rsidR="00E11A44" w:rsidRPr="00A66B14">
        <w:rPr>
          <w:rFonts w:ascii="Roboto Condensed Light" w:hAnsi="Roboto Condensed Light"/>
          <w:sz w:val="28"/>
          <w:szCs w:val="28"/>
        </w:rPr>
        <w:t xml:space="preserve">              </w:t>
      </w:r>
      <w:r w:rsidRPr="00A66B14">
        <w:rPr>
          <w:rFonts w:ascii="Roboto Condensed Light" w:hAnsi="Roboto Condensed Light"/>
          <w:sz w:val="28"/>
          <w:szCs w:val="28"/>
        </w:rPr>
        <w:t>не були заявниками вчинення реєстраційних дій, до державного реєстратора про скасування його рішень чи записів у державному реєстрі стосовно державної реєстрації речових прав на нерухоме майно та їх обтяжень.</w:t>
      </w:r>
    </w:p>
    <w:p w:rsidR="00E20A44" w:rsidRPr="00A66B14" w:rsidRDefault="00E20A44" w:rsidP="00A019E2">
      <w:pPr>
        <w:ind w:right="-81" w:firstLine="360"/>
        <w:jc w:val="both"/>
        <w:rPr>
          <w:b/>
          <w:szCs w:val="28"/>
        </w:rPr>
      </w:pPr>
      <w:r w:rsidRPr="00A66B14">
        <w:rPr>
          <w:b/>
          <w:szCs w:val="28"/>
        </w:rPr>
        <w:t xml:space="preserve">У </w:t>
      </w:r>
      <w:r w:rsidR="00E11A44" w:rsidRPr="00A66B14">
        <w:rPr>
          <w:b/>
          <w:szCs w:val="28"/>
        </w:rPr>
        <w:t>разі</w:t>
      </w:r>
      <w:r w:rsidRPr="00A66B14">
        <w:rPr>
          <w:b/>
          <w:szCs w:val="28"/>
        </w:rPr>
        <w:t xml:space="preserve"> оспорення свідоцтва та запису про державну реєстрацію права власності на нерухоме майно, що посвідчують відповідне право фізичної особи, </w:t>
      </w:r>
      <w:r w:rsidR="00E11A44" w:rsidRPr="00A66B14">
        <w:rPr>
          <w:b/>
          <w:szCs w:val="28"/>
        </w:rPr>
        <w:t>такий</w:t>
      </w:r>
      <w:r w:rsidRPr="00A66B14">
        <w:rPr>
          <w:b/>
          <w:szCs w:val="28"/>
        </w:rPr>
        <w:t xml:space="preserve"> спір підлягає розгляду за правилами цивільного судочинства, оскільки його вирішення впливає на права та обов'язки цієї фізичної особи.</w:t>
      </w:r>
    </w:p>
    <w:p w:rsidR="00E20A44" w:rsidRPr="00A66B14" w:rsidRDefault="00E20A44" w:rsidP="00A019E2">
      <w:pPr>
        <w:ind w:right="-81" w:firstLine="360"/>
        <w:jc w:val="both"/>
        <w:rPr>
          <w:szCs w:val="28"/>
        </w:rPr>
      </w:pPr>
      <w:r w:rsidRPr="00A66B14">
        <w:rPr>
          <w:szCs w:val="28"/>
        </w:rPr>
        <w:t>Зокрема</w:t>
      </w:r>
      <w:r w:rsidR="00E11A44" w:rsidRPr="00A66B14">
        <w:rPr>
          <w:szCs w:val="28"/>
        </w:rPr>
        <w:t>,</w:t>
      </w:r>
      <w:r w:rsidRPr="00A66B14">
        <w:rPr>
          <w:szCs w:val="28"/>
        </w:rPr>
        <w:t xml:space="preserve"> у справі № 907/1215/15 приватним комерційним підприємством заявлено позов до виконавчого комітету міської ради та бюро технічної інвентаризації про визнання незаконними (недійсними) свідоцтва про право власності на нерухоме майно та запису про державну реєстрацію права власності на нерухоме майно, а також їх скасування. Позовні вимоги обґрунтовано тим, що постановою Вищого адміністративного суду України визнано протиправним і скасовано пункт рішення виконавчого комітету, на підставі якого проведено реєстрацію права власності фізичної особи на квартиру та оформлено оскаржуване свідоцтво про право власності.</w:t>
      </w:r>
    </w:p>
    <w:p w:rsidR="00E20A44" w:rsidRPr="00A66B14" w:rsidRDefault="00E20A44" w:rsidP="00A019E2">
      <w:pPr>
        <w:ind w:right="-81" w:firstLine="360"/>
        <w:jc w:val="both"/>
        <w:rPr>
          <w:szCs w:val="28"/>
        </w:rPr>
      </w:pPr>
      <w:r w:rsidRPr="00A66B14">
        <w:rPr>
          <w:szCs w:val="28"/>
        </w:rPr>
        <w:t xml:space="preserve">Рішенням </w:t>
      </w:r>
      <w:r w:rsidR="00E11A44" w:rsidRPr="00A66B14">
        <w:rPr>
          <w:szCs w:val="28"/>
        </w:rPr>
        <w:t>місцевого г</w:t>
      </w:r>
      <w:r w:rsidRPr="00A66B14">
        <w:rPr>
          <w:szCs w:val="28"/>
        </w:rPr>
        <w:t xml:space="preserve">осподарського суду від 19.06.2017 </w:t>
      </w:r>
      <w:r w:rsidR="00E11A44" w:rsidRPr="00A66B14">
        <w:rPr>
          <w:szCs w:val="28"/>
        </w:rPr>
        <w:t>у</w:t>
      </w:r>
      <w:r w:rsidRPr="00A66B14">
        <w:rPr>
          <w:szCs w:val="28"/>
        </w:rPr>
        <w:t xml:space="preserve"> задоволенні </w:t>
      </w:r>
      <w:r w:rsidR="00E11A44" w:rsidRPr="00A66B14">
        <w:rPr>
          <w:szCs w:val="28"/>
        </w:rPr>
        <w:t>зазначеного</w:t>
      </w:r>
      <w:r w:rsidRPr="00A66B14">
        <w:rPr>
          <w:szCs w:val="28"/>
        </w:rPr>
        <w:t xml:space="preserve"> позову відмовлено. Суд першої інстанції, враховуючи позицію позивача щодо необхідності вирішення цього спору в порядку господарського судочинства за визначеного ним суб'єктного складу, </w:t>
      </w:r>
      <w:r w:rsidR="00E11A44" w:rsidRPr="00A66B14">
        <w:rPr>
          <w:szCs w:val="28"/>
        </w:rPr>
        <w:t>дійшов</w:t>
      </w:r>
      <w:r w:rsidRPr="00A66B14">
        <w:rPr>
          <w:szCs w:val="28"/>
        </w:rPr>
        <w:t xml:space="preserve"> висновку про наявність підстав для відмови у задоволенні позову з огляду на неналежність суб'єктного складу сторін у цій справі, оскільки спірне свідоцтво про право власності, видане на підставі скасованого рішення виконавчого комітету, є правовстановлюючим документом, який посвідчує право власності фізичної особи на нерухоме майно. Отже, за висновками суду першої інстанції, з моменту державної реєстрації цього права саме фізична особа є особою, майнові права якої оспорюються, </w:t>
      </w:r>
      <w:r w:rsidR="00E11A44" w:rsidRPr="00A66B14">
        <w:rPr>
          <w:szCs w:val="28"/>
        </w:rPr>
        <w:t>а тому</w:t>
      </w:r>
      <w:r w:rsidRPr="00A66B14">
        <w:rPr>
          <w:szCs w:val="28"/>
        </w:rPr>
        <w:t xml:space="preserve"> має бути належним відповідачем у </w:t>
      </w:r>
      <w:r w:rsidR="00E11A44" w:rsidRPr="00A66B14">
        <w:rPr>
          <w:szCs w:val="28"/>
        </w:rPr>
        <w:t>такій</w:t>
      </w:r>
      <w:r w:rsidRPr="00A66B14">
        <w:rPr>
          <w:szCs w:val="28"/>
        </w:rPr>
        <w:t xml:space="preserve"> справі. </w:t>
      </w:r>
      <w:r w:rsidR="00E11A44" w:rsidRPr="00A66B14">
        <w:rPr>
          <w:szCs w:val="28"/>
        </w:rPr>
        <w:t>Водночас</w:t>
      </w:r>
      <w:r w:rsidRPr="00A66B14">
        <w:rPr>
          <w:szCs w:val="28"/>
        </w:rPr>
        <w:t xml:space="preserve">, з огляду на заперечення позивача та необхідність дотримання принципу диспозитивності щодо звернення </w:t>
      </w:r>
      <w:r w:rsidR="00E11A44" w:rsidRPr="00A66B14">
        <w:rPr>
          <w:szCs w:val="28"/>
        </w:rPr>
        <w:t>і</w:t>
      </w:r>
      <w:r w:rsidRPr="00A66B14">
        <w:rPr>
          <w:szCs w:val="28"/>
        </w:rPr>
        <w:t xml:space="preserve">з позовом, місцевий господарський суд </w:t>
      </w:r>
      <w:r w:rsidR="00E11A44" w:rsidRPr="00A66B14">
        <w:rPr>
          <w:szCs w:val="28"/>
        </w:rPr>
        <w:t>зазначив про</w:t>
      </w:r>
      <w:r w:rsidRPr="00A66B14">
        <w:rPr>
          <w:szCs w:val="28"/>
        </w:rPr>
        <w:t xml:space="preserve"> відсутність у нього можливості самостійно залучити до участі </w:t>
      </w:r>
      <w:r w:rsidR="00E11A44" w:rsidRPr="00A66B14">
        <w:rPr>
          <w:szCs w:val="28"/>
        </w:rPr>
        <w:t>у</w:t>
      </w:r>
      <w:r w:rsidRPr="00A66B14">
        <w:rPr>
          <w:szCs w:val="28"/>
        </w:rPr>
        <w:t xml:space="preserve"> цій справі особу, майнові права якої оспорюються.</w:t>
      </w:r>
    </w:p>
    <w:p w:rsidR="00E20A44" w:rsidRPr="00A66B14" w:rsidRDefault="00E20A44" w:rsidP="00A019E2">
      <w:pPr>
        <w:ind w:right="-81" w:firstLine="360"/>
        <w:jc w:val="both"/>
        <w:rPr>
          <w:szCs w:val="28"/>
        </w:rPr>
      </w:pPr>
      <w:r w:rsidRPr="00A66B14">
        <w:rPr>
          <w:szCs w:val="28"/>
        </w:rPr>
        <w:t xml:space="preserve">Постановою апеляційного господарського суду від 11.10.2017 </w:t>
      </w:r>
      <w:r w:rsidR="00E11A44" w:rsidRPr="00A66B14">
        <w:rPr>
          <w:szCs w:val="28"/>
        </w:rPr>
        <w:t>це</w:t>
      </w:r>
      <w:r w:rsidRPr="00A66B14">
        <w:rPr>
          <w:szCs w:val="28"/>
        </w:rPr>
        <w:t xml:space="preserve"> рішення господарського суду першої інстанції скасовано та прийнято нове рішення, яким позов задоволено. Обґрунтовуючи постанову, суд апеляційної інстанції зазначив, що відповідно до рішення </w:t>
      </w:r>
      <w:r w:rsidR="00E11A44" w:rsidRPr="00A66B14">
        <w:rPr>
          <w:szCs w:val="28"/>
        </w:rPr>
        <w:t>виконавчого комітету</w:t>
      </w:r>
      <w:r w:rsidRPr="00A66B14">
        <w:rPr>
          <w:szCs w:val="28"/>
        </w:rPr>
        <w:t xml:space="preserve"> "Про реєстрацію </w:t>
      </w:r>
      <w:r w:rsidRPr="00A66B14">
        <w:rPr>
          <w:szCs w:val="28"/>
        </w:rPr>
        <w:lastRenderedPageBreak/>
        <w:t xml:space="preserve">права власності на новозбудований об'єкт нерухомого майна" позивач є законним власником багатоквартирного буднику, тому свідоцтво про право власності на одну </w:t>
      </w:r>
      <w:r w:rsidR="00E11A44" w:rsidRPr="00A66B14">
        <w:rPr>
          <w:szCs w:val="28"/>
        </w:rPr>
        <w:t>і</w:t>
      </w:r>
      <w:r w:rsidRPr="00A66B14">
        <w:rPr>
          <w:szCs w:val="28"/>
        </w:rPr>
        <w:t>з квартир у цьому будинку (видане фізичній особі на підставі скасованого судом</w:t>
      </w:r>
      <w:r w:rsidR="00E11A44" w:rsidRPr="00A66B14">
        <w:rPr>
          <w:szCs w:val="28"/>
        </w:rPr>
        <w:t xml:space="preserve"> у подальшому</w:t>
      </w:r>
      <w:r w:rsidRPr="00A66B14">
        <w:rPr>
          <w:szCs w:val="28"/>
        </w:rPr>
        <w:t xml:space="preserve"> пункту рішення виконавчого комітету), а також відповідний запис про державну реєстрацію права власності на цю квартиру</w:t>
      </w:r>
      <w:r w:rsidR="00D43B2B" w:rsidRPr="00A66B14">
        <w:rPr>
          <w:szCs w:val="28"/>
        </w:rPr>
        <w:t xml:space="preserve"> </w:t>
      </w:r>
      <w:r w:rsidRPr="00A66B14">
        <w:rPr>
          <w:szCs w:val="28"/>
        </w:rPr>
        <w:t xml:space="preserve">є незаконними, підлягають скасуванню, і </w:t>
      </w:r>
      <w:r w:rsidR="00D43B2B" w:rsidRPr="00A66B14">
        <w:rPr>
          <w:szCs w:val="28"/>
        </w:rPr>
        <w:t>наведене</w:t>
      </w:r>
      <w:r w:rsidRPr="00A66B14">
        <w:rPr>
          <w:szCs w:val="28"/>
        </w:rPr>
        <w:t xml:space="preserve"> є належним способом поновлення порушених прав позивача.</w:t>
      </w:r>
    </w:p>
    <w:p w:rsidR="00E20A44" w:rsidRPr="00A66B14" w:rsidRDefault="00E20A44" w:rsidP="00A019E2">
      <w:pPr>
        <w:ind w:right="-81" w:firstLine="360"/>
        <w:jc w:val="both"/>
        <w:rPr>
          <w:szCs w:val="28"/>
        </w:rPr>
      </w:pPr>
      <w:r w:rsidRPr="00A66B14">
        <w:rPr>
          <w:szCs w:val="28"/>
        </w:rPr>
        <w:t xml:space="preserve">За результатами розгляду справи № 907/1215/15 ВП ВС </w:t>
      </w:r>
      <w:r w:rsidR="00D43B2B" w:rsidRPr="00A66B14">
        <w:rPr>
          <w:szCs w:val="28"/>
        </w:rPr>
        <w:t>зазначені</w:t>
      </w:r>
      <w:r w:rsidRPr="00A66B14">
        <w:rPr>
          <w:szCs w:val="28"/>
        </w:rPr>
        <w:t xml:space="preserve"> судові акти місцевого та апеляційного господарських судів </w:t>
      </w:r>
      <w:r w:rsidR="00D43B2B" w:rsidRPr="00A66B14">
        <w:rPr>
          <w:szCs w:val="28"/>
        </w:rPr>
        <w:t>скасувала</w:t>
      </w:r>
      <w:r w:rsidRPr="00A66B14">
        <w:rPr>
          <w:szCs w:val="28"/>
        </w:rPr>
        <w:t>, а провадження у справі закри</w:t>
      </w:r>
      <w:r w:rsidR="00D43B2B" w:rsidRPr="00A66B14">
        <w:rPr>
          <w:szCs w:val="28"/>
        </w:rPr>
        <w:t>ла</w:t>
      </w:r>
      <w:r w:rsidRPr="00A66B14">
        <w:rPr>
          <w:szCs w:val="28"/>
        </w:rPr>
        <w:t>.</w:t>
      </w:r>
    </w:p>
    <w:p w:rsidR="00E20A44" w:rsidRPr="00A66B14" w:rsidRDefault="00E20A44" w:rsidP="00A019E2">
      <w:pPr>
        <w:ind w:right="-81" w:firstLine="360"/>
        <w:jc w:val="both"/>
        <w:rPr>
          <w:szCs w:val="28"/>
        </w:rPr>
      </w:pPr>
      <w:r w:rsidRPr="00A66B14">
        <w:rPr>
          <w:szCs w:val="28"/>
        </w:rPr>
        <w:t xml:space="preserve">Ухвалюючи відповідне рішення, ВП ВС </w:t>
      </w:r>
      <w:r w:rsidR="00D43B2B" w:rsidRPr="00A66B14">
        <w:rPr>
          <w:szCs w:val="28"/>
        </w:rPr>
        <w:t>акцентувал</w:t>
      </w:r>
      <w:r w:rsidRPr="00A66B14">
        <w:rPr>
          <w:szCs w:val="28"/>
        </w:rPr>
        <w:t xml:space="preserve">а, що підґрунтям і метою пред'явлення позовних вимог у цій справі є визнання недійсними </w:t>
      </w:r>
      <w:r w:rsidR="00D43B2B" w:rsidRPr="00A66B14">
        <w:rPr>
          <w:szCs w:val="28"/>
        </w:rPr>
        <w:t>і</w:t>
      </w:r>
      <w:r w:rsidRPr="00A66B14">
        <w:rPr>
          <w:szCs w:val="28"/>
        </w:rPr>
        <w:t xml:space="preserve"> скасування актів, які, </w:t>
      </w:r>
      <w:r w:rsidR="00D43B2B" w:rsidRPr="00A66B14">
        <w:rPr>
          <w:szCs w:val="28"/>
        </w:rPr>
        <w:t>на думку</w:t>
      </w:r>
      <w:r w:rsidRPr="00A66B14">
        <w:rPr>
          <w:szCs w:val="28"/>
        </w:rPr>
        <w:t xml:space="preserve"> позивача, порушують його права на належне йому нерухоме майно, тобто </w:t>
      </w:r>
      <w:r w:rsidR="00D43B2B" w:rsidRPr="00A66B14">
        <w:rPr>
          <w:szCs w:val="28"/>
        </w:rPr>
        <w:t>йдеться про</w:t>
      </w:r>
      <w:r w:rsidRPr="00A66B14">
        <w:rPr>
          <w:szCs w:val="28"/>
        </w:rPr>
        <w:t xml:space="preserve"> оспорювання цивільного права особи, яке виникло </w:t>
      </w:r>
      <w:r w:rsidR="00D43B2B" w:rsidRPr="00A66B14">
        <w:rPr>
          <w:szCs w:val="28"/>
        </w:rPr>
        <w:t>у</w:t>
      </w:r>
      <w:r w:rsidRPr="00A66B14">
        <w:rPr>
          <w:szCs w:val="28"/>
        </w:rPr>
        <w:t xml:space="preserve"> результаті та після реалізації рішень суб'єктів владних повноважень, що свідчить про приватноправовий, а не публічно-правовий характер спірних правовідносин. </w:t>
      </w:r>
    </w:p>
    <w:p w:rsidR="00E20A44" w:rsidRPr="00A66B14" w:rsidRDefault="00E20A44" w:rsidP="00A019E2">
      <w:pPr>
        <w:ind w:right="-81" w:firstLine="360"/>
        <w:jc w:val="both"/>
        <w:rPr>
          <w:szCs w:val="28"/>
        </w:rPr>
      </w:pPr>
      <w:r w:rsidRPr="00A66B14">
        <w:rPr>
          <w:szCs w:val="28"/>
        </w:rPr>
        <w:t xml:space="preserve">Разом </w:t>
      </w:r>
      <w:r w:rsidR="00D43B2B" w:rsidRPr="00A66B14">
        <w:rPr>
          <w:szCs w:val="28"/>
        </w:rPr>
        <w:t>і</w:t>
      </w:r>
      <w:r w:rsidRPr="00A66B14">
        <w:rPr>
          <w:szCs w:val="28"/>
        </w:rPr>
        <w:t>з тим оскільки позивач звернувся до господарського суду з позовом про визнання недійсними і скасування свідоцтва про право власності на нерухоме майно та запису про державну реєстрацію цього права, якими посвідчено відповідне право власності на нерухоме майно фізичної особи, такий приватноправовий спір за суб'єктним складом сторін підлягає розгляду за правилами цивільного судочинства з огляду на те, що його вирішення впливає на права та обов'язки цієї фізичної особи. При цьому доводи позивача</w:t>
      </w:r>
      <w:r w:rsidR="00D43B2B" w:rsidRPr="00A66B14">
        <w:rPr>
          <w:szCs w:val="28"/>
        </w:rPr>
        <w:t>,</w:t>
      </w:r>
      <w:r w:rsidRPr="00A66B14">
        <w:rPr>
          <w:szCs w:val="28"/>
        </w:rPr>
        <w:t xml:space="preserve"> що спір виник між юридичними особами стосовно захисту цивільного права позивача на нерухоме майно, не можуть бути підставою для розгляду спору господарськими судами, адже предмет спору безпосередньо стосується прав і обов'язків такої фізичної особи.</w:t>
      </w:r>
    </w:p>
    <w:p w:rsidR="00E20A44" w:rsidRPr="00A66B14" w:rsidRDefault="00E20A44" w:rsidP="00A019E2">
      <w:pPr>
        <w:ind w:right="-81" w:firstLine="360"/>
        <w:jc w:val="both"/>
        <w:rPr>
          <w:szCs w:val="28"/>
        </w:rPr>
      </w:pPr>
      <w:r w:rsidRPr="00A66B14">
        <w:rPr>
          <w:szCs w:val="28"/>
        </w:rPr>
        <w:t>Отже, за висновками ВП ВС справи</w:t>
      </w:r>
      <w:r w:rsidR="00D43B2B" w:rsidRPr="00A66B14">
        <w:rPr>
          <w:szCs w:val="28"/>
        </w:rPr>
        <w:t>,</w:t>
      </w:r>
      <w:r w:rsidRPr="00A66B14">
        <w:rPr>
          <w:szCs w:val="28"/>
        </w:rPr>
        <w:t xml:space="preserve"> аналогічні зазначеній</w:t>
      </w:r>
      <w:r w:rsidR="00D43B2B" w:rsidRPr="00A66B14">
        <w:rPr>
          <w:szCs w:val="28"/>
        </w:rPr>
        <w:t>,</w:t>
      </w:r>
      <w:r w:rsidRPr="00A66B14">
        <w:rPr>
          <w:szCs w:val="28"/>
        </w:rPr>
        <w:t xml:space="preserve"> підлягають розгляду за правилами цивільного судочинства. </w:t>
      </w:r>
    </w:p>
    <w:p w:rsidR="00E20A44" w:rsidRPr="00A66B14" w:rsidRDefault="00E20A44" w:rsidP="00A019E2">
      <w:pPr>
        <w:ind w:right="-81" w:firstLine="360"/>
        <w:jc w:val="both"/>
        <w:rPr>
          <w:b/>
          <w:szCs w:val="28"/>
        </w:rPr>
      </w:pPr>
      <w:r w:rsidRPr="00A66B14">
        <w:rPr>
          <w:b/>
          <w:szCs w:val="28"/>
        </w:rPr>
        <w:t xml:space="preserve">Водночас суди мають враховувати, що у разі якщо позов про право власності на майно вже розглянуто </w:t>
      </w:r>
      <w:r w:rsidR="00D43B2B" w:rsidRPr="00A66B14">
        <w:rPr>
          <w:b/>
          <w:szCs w:val="28"/>
        </w:rPr>
        <w:t>у</w:t>
      </w:r>
      <w:r w:rsidRPr="00A66B14">
        <w:rPr>
          <w:b/>
          <w:szCs w:val="28"/>
        </w:rPr>
        <w:t xml:space="preserve"> судовому порядку, вирішення спору про скасування реєстрації набуття цього права належить до юрисдикції адміністративних судів.</w:t>
      </w:r>
    </w:p>
    <w:p w:rsidR="00E20A44" w:rsidRPr="00A66B14" w:rsidRDefault="00E20A44" w:rsidP="00A019E2">
      <w:pPr>
        <w:ind w:right="-81" w:firstLine="360"/>
        <w:jc w:val="both"/>
        <w:rPr>
          <w:szCs w:val="28"/>
        </w:rPr>
      </w:pPr>
      <w:r w:rsidRPr="00A66B14">
        <w:rPr>
          <w:szCs w:val="28"/>
        </w:rPr>
        <w:t xml:space="preserve">Так, у справі № 619/2019/17 заявлено позов до державного реєстратора про </w:t>
      </w:r>
      <w:r w:rsidRPr="00A66B14">
        <w:t>визнання протиправним і скасування рішення державного реєстратора про скасування реєстрації набуття права власності на нежитлові приміщення.</w:t>
      </w:r>
    </w:p>
    <w:p w:rsidR="00E20A44" w:rsidRPr="00A66B14" w:rsidRDefault="00D43B2B" w:rsidP="00A019E2">
      <w:pPr>
        <w:ind w:right="-81" w:firstLine="360"/>
        <w:jc w:val="both"/>
      </w:pPr>
      <w:r w:rsidRPr="00A66B14">
        <w:t>Суд першої інстанції</w:t>
      </w:r>
      <w:r w:rsidR="00E20A44" w:rsidRPr="00A66B14">
        <w:t xml:space="preserve"> постановою від 09.08.2017 </w:t>
      </w:r>
      <w:r w:rsidRPr="00A66B14">
        <w:t>зазначений</w:t>
      </w:r>
      <w:r w:rsidR="00E20A44" w:rsidRPr="00A66B14">
        <w:t xml:space="preserve"> позов задовольнив.</w:t>
      </w:r>
    </w:p>
    <w:p w:rsidR="00E20A44" w:rsidRPr="00A66B14" w:rsidRDefault="00D43B2B" w:rsidP="00A019E2">
      <w:pPr>
        <w:ind w:right="-81" w:firstLine="360"/>
        <w:jc w:val="both"/>
        <w:rPr>
          <w:szCs w:val="28"/>
        </w:rPr>
      </w:pPr>
      <w:r w:rsidRPr="00A66B14">
        <w:t>А</w:t>
      </w:r>
      <w:r w:rsidR="00E20A44" w:rsidRPr="00A66B14">
        <w:t xml:space="preserve">пеляційний адміністративний суд ухвалою від 04.12.2017 </w:t>
      </w:r>
      <w:r w:rsidRPr="00A66B14">
        <w:t xml:space="preserve">скасував </w:t>
      </w:r>
      <w:r w:rsidR="00E20A44" w:rsidRPr="00A66B14">
        <w:t>постанову</w:t>
      </w:r>
      <w:r w:rsidRPr="00A66B14">
        <w:t xml:space="preserve"> суду першої інстанції</w:t>
      </w:r>
      <w:r w:rsidR="00E20A44" w:rsidRPr="00A66B14">
        <w:t xml:space="preserve">, провадження </w:t>
      </w:r>
      <w:r w:rsidRPr="00A66B14">
        <w:t>в</w:t>
      </w:r>
      <w:r w:rsidR="00E20A44" w:rsidRPr="00A66B14">
        <w:t xml:space="preserve"> адміністративній справі закрив і роз'яснив позивач</w:t>
      </w:r>
      <w:r w:rsidRPr="00A66B14">
        <w:t>еві</w:t>
      </w:r>
      <w:r w:rsidR="00E20A44" w:rsidRPr="00A66B14">
        <w:t xml:space="preserve"> право на звернення до суду в порядку господарського судочинства.</w:t>
      </w:r>
    </w:p>
    <w:p w:rsidR="00E20A44" w:rsidRPr="00A66B14" w:rsidRDefault="00E20A44" w:rsidP="00A019E2">
      <w:pPr>
        <w:ind w:right="-81" w:firstLine="360"/>
        <w:jc w:val="both"/>
        <w:rPr>
          <w:szCs w:val="28"/>
        </w:rPr>
      </w:pPr>
      <w:r w:rsidRPr="00A66B14">
        <w:rPr>
          <w:szCs w:val="28"/>
        </w:rPr>
        <w:lastRenderedPageBreak/>
        <w:t>Однак ВП ВС під час здійснення провадження у справі № 619/2019/17 дійшла висновку, що апеляційний суд належним чином не визначив характер</w:t>
      </w:r>
      <w:r w:rsidR="00DC085D" w:rsidRPr="00A66B14">
        <w:rPr>
          <w:szCs w:val="28"/>
        </w:rPr>
        <w:t>у</w:t>
      </w:r>
      <w:r w:rsidRPr="00A66B14">
        <w:rPr>
          <w:szCs w:val="28"/>
        </w:rPr>
        <w:t xml:space="preserve"> спору, суб'єктн</w:t>
      </w:r>
      <w:r w:rsidR="00DC085D" w:rsidRPr="00A66B14">
        <w:rPr>
          <w:szCs w:val="28"/>
        </w:rPr>
        <w:t>ого</w:t>
      </w:r>
      <w:r w:rsidRPr="00A66B14">
        <w:rPr>
          <w:szCs w:val="28"/>
        </w:rPr>
        <w:t xml:space="preserve"> склад</w:t>
      </w:r>
      <w:r w:rsidR="00DC085D" w:rsidRPr="00A66B14">
        <w:rPr>
          <w:szCs w:val="28"/>
        </w:rPr>
        <w:t>у</w:t>
      </w:r>
      <w:r w:rsidRPr="00A66B14">
        <w:rPr>
          <w:szCs w:val="28"/>
        </w:rPr>
        <w:t xml:space="preserve"> правовідносин, предмет</w:t>
      </w:r>
      <w:r w:rsidR="00DC085D" w:rsidRPr="00A66B14">
        <w:rPr>
          <w:szCs w:val="28"/>
        </w:rPr>
        <w:t>а</w:t>
      </w:r>
      <w:r w:rsidRPr="00A66B14">
        <w:rPr>
          <w:szCs w:val="28"/>
        </w:rPr>
        <w:t xml:space="preserve"> </w:t>
      </w:r>
      <w:r w:rsidR="00DC085D" w:rsidRPr="00A66B14">
        <w:rPr>
          <w:szCs w:val="28"/>
        </w:rPr>
        <w:t>і підстав</w:t>
      </w:r>
      <w:r w:rsidRPr="00A66B14">
        <w:rPr>
          <w:szCs w:val="28"/>
        </w:rPr>
        <w:t xml:space="preserve"> заявлених вимог, унаслідок чого помилково визначив належність спору до юрисдикції господарського суду. </w:t>
      </w:r>
    </w:p>
    <w:p w:rsidR="00E20A44" w:rsidRPr="00A66B14" w:rsidRDefault="00E20A44" w:rsidP="00A019E2">
      <w:pPr>
        <w:ind w:right="-81" w:firstLine="360"/>
        <w:jc w:val="both"/>
        <w:rPr>
          <w:szCs w:val="28"/>
        </w:rPr>
      </w:pPr>
      <w:r w:rsidRPr="00A66B14">
        <w:rPr>
          <w:szCs w:val="28"/>
        </w:rPr>
        <w:t xml:space="preserve">Відповідно до позиції ВП ВС у </w:t>
      </w:r>
      <w:r w:rsidR="00DC085D" w:rsidRPr="00A66B14">
        <w:rPr>
          <w:szCs w:val="28"/>
        </w:rPr>
        <w:t>цьому</w:t>
      </w:r>
      <w:r w:rsidRPr="00A66B14">
        <w:rPr>
          <w:szCs w:val="28"/>
        </w:rPr>
        <w:t xml:space="preserve"> випадку </w:t>
      </w:r>
      <w:r w:rsidR="00DC085D" w:rsidRPr="00A66B14">
        <w:rPr>
          <w:szCs w:val="28"/>
        </w:rPr>
        <w:t>немає</w:t>
      </w:r>
      <w:r w:rsidRPr="00A66B14">
        <w:rPr>
          <w:szCs w:val="28"/>
        </w:rPr>
        <w:t xml:space="preserve"> підстав для закриття провадження в адміністративній справі, оскільки спір про право власності на нежитлові приміщення вирішен</w:t>
      </w:r>
      <w:r w:rsidR="00DC085D" w:rsidRPr="00A66B14">
        <w:rPr>
          <w:szCs w:val="28"/>
        </w:rPr>
        <w:t>о</w:t>
      </w:r>
      <w:r w:rsidRPr="00A66B14">
        <w:rPr>
          <w:szCs w:val="28"/>
        </w:rPr>
        <w:t xml:space="preserve"> судами господарської юрисдикції. </w:t>
      </w:r>
    </w:p>
    <w:p w:rsidR="00E20A44" w:rsidRPr="00A66B14" w:rsidRDefault="00E20A44" w:rsidP="00A019E2">
      <w:pPr>
        <w:ind w:right="-81" w:firstLine="360"/>
        <w:jc w:val="both"/>
        <w:rPr>
          <w:szCs w:val="28"/>
        </w:rPr>
      </w:pPr>
      <w:r w:rsidRPr="00A66B14">
        <w:rPr>
          <w:szCs w:val="28"/>
        </w:rPr>
        <w:t xml:space="preserve">Отже, висновок суду апеляційної інстанції про те, що спір у цій справі не є публічно-правовим </w:t>
      </w:r>
      <w:r w:rsidR="00DC085D" w:rsidRPr="00A66B14">
        <w:rPr>
          <w:szCs w:val="28"/>
        </w:rPr>
        <w:t>і</w:t>
      </w:r>
      <w:r w:rsidRPr="00A66B14">
        <w:rPr>
          <w:szCs w:val="28"/>
        </w:rPr>
        <w:t xml:space="preserve"> не належить до юрисдикції адміністративних судів</w:t>
      </w:r>
      <w:r w:rsidR="00DC085D" w:rsidRPr="00A66B14">
        <w:rPr>
          <w:szCs w:val="28"/>
        </w:rPr>
        <w:t>,</w:t>
      </w:r>
      <w:r w:rsidRPr="00A66B14">
        <w:rPr>
          <w:szCs w:val="28"/>
        </w:rPr>
        <w:t xml:space="preserve"> є помилковим</w:t>
      </w:r>
      <w:r w:rsidR="00DC085D" w:rsidRPr="00A66B14">
        <w:rPr>
          <w:szCs w:val="28"/>
        </w:rPr>
        <w:t>.</w:t>
      </w:r>
    </w:p>
    <w:p w:rsidR="00D0464E" w:rsidRPr="00A66B14" w:rsidRDefault="00D0464E" w:rsidP="00A019E2">
      <w:pPr>
        <w:ind w:right="-81"/>
        <w:jc w:val="both"/>
        <w:rPr>
          <w:b/>
          <w:szCs w:val="28"/>
        </w:rPr>
      </w:pPr>
    </w:p>
    <w:p w:rsidR="00D0464E" w:rsidRPr="00A66B14" w:rsidRDefault="00D0464E" w:rsidP="00A019E2">
      <w:pPr>
        <w:ind w:right="-81" w:firstLine="360"/>
        <w:jc w:val="both"/>
        <w:rPr>
          <w:b/>
        </w:rPr>
      </w:pPr>
      <w:r w:rsidRPr="00A66B14">
        <w:rPr>
          <w:b/>
        </w:rPr>
        <w:t>2.8. Визнання права власності на майно і зняття з нього арешту (стаття 59 Закону України "Про виконавче провадження")</w:t>
      </w:r>
    </w:p>
    <w:p w:rsidR="00D0464E" w:rsidRPr="00A66B14" w:rsidRDefault="00D0464E" w:rsidP="00A019E2">
      <w:pPr>
        <w:ind w:right="-81" w:firstLine="360"/>
        <w:jc w:val="both"/>
        <w:rPr>
          <w:color w:val="auto"/>
          <w:szCs w:val="28"/>
        </w:rPr>
      </w:pPr>
      <w:r w:rsidRPr="00A66B14">
        <w:rPr>
          <w:color w:val="auto"/>
          <w:szCs w:val="28"/>
        </w:rPr>
        <w:t xml:space="preserve">Особи, які є власниками (володільцями) майна і які вважають, що майно, на яке накладено арешт, належить їм, а не боржникові, можуть звернутися до суду з позовом про визнання права власності на це майно і про зняття з нього арешту. Таке право передбачено статтею 59 Закону України "Про виконавче провадження". </w:t>
      </w:r>
    </w:p>
    <w:p w:rsidR="00D0464E" w:rsidRPr="00A66B14" w:rsidRDefault="00D0464E" w:rsidP="00A019E2">
      <w:pPr>
        <w:ind w:right="-81" w:firstLine="360"/>
        <w:jc w:val="both"/>
      </w:pPr>
      <w:r w:rsidRPr="00A66B14">
        <w:t>Позов про зняття арешту з майна може бути пред’явлен</w:t>
      </w:r>
      <w:r w:rsidR="00AB54B4" w:rsidRPr="00A66B14">
        <w:t>о</w:t>
      </w:r>
      <w:r w:rsidRPr="00A66B14">
        <w:t xml:space="preserve"> власником, а також особою, яка володіє на підставі закону чи договору або </w:t>
      </w:r>
      <w:r w:rsidR="00AB54B4" w:rsidRPr="00A66B14">
        <w:t xml:space="preserve">з </w:t>
      </w:r>
      <w:r w:rsidRPr="00A66B14">
        <w:t>інш</w:t>
      </w:r>
      <w:r w:rsidR="00AB54B4" w:rsidRPr="00A66B14">
        <w:t>ої</w:t>
      </w:r>
      <w:r w:rsidRPr="00A66B14">
        <w:t xml:space="preserve"> законн</w:t>
      </w:r>
      <w:r w:rsidR="00AB54B4" w:rsidRPr="00A66B14">
        <w:t>ої</w:t>
      </w:r>
      <w:r w:rsidRPr="00A66B14">
        <w:t xml:space="preserve"> підстав</w:t>
      </w:r>
      <w:r w:rsidR="00AB54B4" w:rsidRPr="00A66B14">
        <w:t>и</w:t>
      </w:r>
      <w:r w:rsidRPr="00A66B14">
        <w:t xml:space="preserve"> майном, що не належить боржник</w:t>
      </w:r>
      <w:r w:rsidR="00AB54B4" w:rsidRPr="00A66B14">
        <w:t>ові</w:t>
      </w:r>
      <w:r w:rsidRPr="00A66B14">
        <w:t xml:space="preserve"> (речове право на чуже майно).</w:t>
      </w:r>
    </w:p>
    <w:p w:rsidR="00D0464E" w:rsidRPr="00A66B14" w:rsidRDefault="00D0464E" w:rsidP="00A019E2">
      <w:pPr>
        <w:ind w:right="-81" w:firstLine="360"/>
        <w:jc w:val="both"/>
      </w:pPr>
      <w:r w:rsidRPr="00A66B14">
        <w:t xml:space="preserve">Відповідачами </w:t>
      </w:r>
      <w:r w:rsidR="00AB54B4" w:rsidRPr="00A66B14">
        <w:t xml:space="preserve">у </w:t>
      </w:r>
      <w:r w:rsidRPr="00A66B14">
        <w:t>такій справі можуть бути боржник, особа, в інтересах якої накладено арешт на майно, а в окремих випадках – особа, якій передано майно, якщо воно було реалізован</w:t>
      </w:r>
      <w:r w:rsidR="00AB54B4" w:rsidRPr="00A66B14">
        <w:t>о</w:t>
      </w:r>
      <w:r w:rsidRPr="00A66B14">
        <w:t>.</w:t>
      </w:r>
    </w:p>
    <w:p w:rsidR="00D0464E" w:rsidRPr="00A66B14" w:rsidRDefault="00AB54B4" w:rsidP="00A019E2">
      <w:pPr>
        <w:ind w:right="-81" w:firstLine="360"/>
        <w:jc w:val="both"/>
        <w:rPr>
          <w:b/>
          <w:color w:val="auto"/>
          <w:szCs w:val="28"/>
        </w:rPr>
      </w:pPr>
      <w:r w:rsidRPr="00A66B14">
        <w:rPr>
          <w:b/>
        </w:rPr>
        <w:t>Під час</w:t>
      </w:r>
      <w:r w:rsidR="00D0464E" w:rsidRPr="00A66B14">
        <w:rPr>
          <w:b/>
        </w:rPr>
        <w:t xml:space="preserve"> розгляд</w:t>
      </w:r>
      <w:r w:rsidRPr="00A66B14">
        <w:rPr>
          <w:b/>
        </w:rPr>
        <w:t>у</w:t>
      </w:r>
      <w:r w:rsidR="00D0464E" w:rsidRPr="00A66B14">
        <w:rPr>
          <w:b/>
        </w:rPr>
        <w:t xml:space="preserve"> та вирішенн</w:t>
      </w:r>
      <w:r w:rsidRPr="00A66B14">
        <w:rPr>
          <w:b/>
        </w:rPr>
        <w:t>я</w:t>
      </w:r>
      <w:r w:rsidR="00D0464E" w:rsidRPr="00A66B14">
        <w:rPr>
          <w:b/>
        </w:rPr>
        <w:t xml:space="preserve"> відповідних спорів важливо враховувати, що </w:t>
      </w:r>
      <w:r w:rsidR="00D0464E" w:rsidRPr="00A66B14">
        <w:rPr>
          <w:rFonts w:cs="Roboto Condensed Light"/>
          <w:b/>
          <w:color w:val="auto"/>
          <w:szCs w:val="28"/>
        </w:rPr>
        <w:t xml:space="preserve">формальна зміна титулу спірного майна (здійснена не з метою створення реальних правових наслідків у виді переходу права власності, а для його приховання від органів державної виконавчої служби та ухилення від виконання судових рішень) не може бути підставою для застосування </w:t>
      </w:r>
      <w:r w:rsidRPr="00A66B14">
        <w:rPr>
          <w:rFonts w:cs="Roboto Condensed Light"/>
          <w:b/>
          <w:color w:val="auto"/>
          <w:szCs w:val="28"/>
        </w:rPr>
        <w:t>положень</w:t>
      </w:r>
      <w:r w:rsidR="00D0464E" w:rsidRPr="00A66B14">
        <w:rPr>
          <w:rFonts w:cs="Roboto Condensed Light"/>
          <w:b/>
          <w:color w:val="auto"/>
          <w:szCs w:val="28"/>
        </w:rPr>
        <w:t xml:space="preserve"> статті 59 </w:t>
      </w:r>
      <w:r w:rsidR="00D0464E" w:rsidRPr="00A66B14">
        <w:rPr>
          <w:b/>
          <w:color w:val="auto"/>
          <w:szCs w:val="28"/>
        </w:rPr>
        <w:t xml:space="preserve">Закону України "Про виконавче провадження", а також </w:t>
      </w:r>
      <w:r w:rsidR="00D0464E" w:rsidRPr="00A66B14">
        <w:rPr>
          <w:rFonts w:cs="Roboto Condensed Light"/>
          <w:b/>
          <w:color w:val="auto"/>
          <w:szCs w:val="28"/>
        </w:rPr>
        <w:t>статей 328, 392 ЦК України</w:t>
      </w:r>
      <w:r w:rsidR="00D0464E" w:rsidRPr="00A66B14">
        <w:rPr>
          <w:b/>
        </w:rPr>
        <w:t>.</w:t>
      </w:r>
    </w:p>
    <w:p w:rsidR="00D0464E" w:rsidRPr="00A66B14" w:rsidRDefault="00D0464E" w:rsidP="00A019E2">
      <w:pPr>
        <w:ind w:right="-81" w:firstLine="360"/>
        <w:jc w:val="both"/>
        <w:rPr>
          <w:rFonts w:cs="Roboto Condensed Light"/>
          <w:color w:val="auto"/>
          <w:szCs w:val="28"/>
        </w:rPr>
      </w:pPr>
      <w:r w:rsidRPr="00A66B14">
        <w:rPr>
          <w:rFonts w:cs="Roboto Condensed Light"/>
          <w:color w:val="auto"/>
          <w:szCs w:val="28"/>
        </w:rPr>
        <w:t>Наведений висновок викладено</w:t>
      </w:r>
      <w:r w:rsidRPr="00A66B14">
        <w:t xml:space="preserve"> </w:t>
      </w:r>
      <w:r w:rsidR="00AB54B4" w:rsidRPr="00A66B14">
        <w:t>у</w:t>
      </w:r>
      <w:r w:rsidRPr="00A66B14">
        <w:t xml:space="preserve"> постановах </w:t>
      </w:r>
      <w:r w:rsidRPr="00A66B14">
        <w:rPr>
          <w:rFonts w:cs="Roboto Condensed Light"/>
          <w:color w:val="auto"/>
          <w:szCs w:val="28"/>
        </w:rPr>
        <w:t xml:space="preserve">КГС ВС </w:t>
      </w:r>
      <w:r w:rsidRPr="00A66B14">
        <w:t xml:space="preserve">у </w:t>
      </w:r>
      <w:r w:rsidRPr="00A66B14">
        <w:rPr>
          <w:rFonts w:cs="Roboto Condensed Light"/>
          <w:color w:val="auto"/>
          <w:szCs w:val="28"/>
        </w:rPr>
        <w:t>справах № 905/3038/16 та № 922/2878/17.</w:t>
      </w:r>
    </w:p>
    <w:p w:rsidR="00D0464E" w:rsidRPr="00A66B14" w:rsidRDefault="00D0464E" w:rsidP="00A019E2">
      <w:pPr>
        <w:tabs>
          <w:tab w:val="left" w:pos="709"/>
          <w:tab w:val="left" w:pos="851"/>
        </w:tabs>
        <w:autoSpaceDE w:val="0"/>
        <w:autoSpaceDN w:val="0"/>
        <w:adjustRightInd w:val="0"/>
        <w:ind w:right="-81" w:firstLine="360"/>
        <w:jc w:val="both"/>
        <w:rPr>
          <w:rFonts w:cs="Roboto Condensed Light"/>
          <w:color w:val="auto"/>
          <w:szCs w:val="28"/>
        </w:rPr>
      </w:pPr>
      <w:r w:rsidRPr="00A66B14">
        <w:rPr>
          <w:rFonts w:cs="Roboto Condensed Light"/>
          <w:color w:val="auto"/>
          <w:szCs w:val="28"/>
        </w:rPr>
        <w:t>Так, заявлені у справі № 905/3038/16 позовні вимоги обґрунтовано тим, що позивач є власником майна (вугільної продукції)</w:t>
      </w:r>
      <w:r w:rsidR="00AB54B4" w:rsidRPr="00A66B14">
        <w:rPr>
          <w:rFonts w:cs="Roboto Condensed Light"/>
          <w:color w:val="auto"/>
          <w:szCs w:val="28"/>
        </w:rPr>
        <w:t>,</w:t>
      </w:r>
      <w:r w:rsidRPr="00A66B14">
        <w:rPr>
          <w:rFonts w:cs="Roboto Condensed Light"/>
          <w:color w:val="auto"/>
          <w:szCs w:val="28"/>
        </w:rPr>
        <w:t xml:space="preserve"> придбаного у відповідача, яке зберігалос</w:t>
      </w:r>
      <w:r w:rsidR="00AB54B4" w:rsidRPr="00A66B14">
        <w:rPr>
          <w:rFonts w:cs="Roboto Condensed Light"/>
          <w:color w:val="auto"/>
          <w:szCs w:val="28"/>
        </w:rPr>
        <w:t>я</w:t>
      </w:r>
      <w:r w:rsidRPr="00A66B14">
        <w:rPr>
          <w:rFonts w:cs="Roboto Condensed Light"/>
          <w:color w:val="auto"/>
          <w:szCs w:val="28"/>
        </w:rPr>
        <w:t xml:space="preserve"> на складі </w:t>
      </w:r>
      <w:r w:rsidR="00AB54B4" w:rsidRPr="00A66B14">
        <w:rPr>
          <w:rFonts w:cs="Roboto Condensed Light"/>
          <w:color w:val="auto"/>
          <w:szCs w:val="28"/>
        </w:rPr>
        <w:t>цієї особи</w:t>
      </w:r>
      <w:r w:rsidR="00D34C78" w:rsidRPr="00A66B14">
        <w:rPr>
          <w:rFonts w:cs="Roboto Condensed Light"/>
          <w:color w:val="auto"/>
          <w:szCs w:val="28"/>
        </w:rPr>
        <w:t>,</w:t>
      </w:r>
      <w:r w:rsidRPr="00A66B14">
        <w:rPr>
          <w:rFonts w:cs="Roboto Condensed Light"/>
          <w:color w:val="auto"/>
          <w:szCs w:val="28"/>
        </w:rPr>
        <w:t xml:space="preserve"> і відділом державної виконавчої служби </w:t>
      </w:r>
      <w:r w:rsidR="00D34C78" w:rsidRPr="00A66B14">
        <w:rPr>
          <w:rFonts w:cs="Roboto Condensed Light"/>
          <w:color w:val="auto"/>
          <w:szCs w:val="28"/>
        </w:rPr>
        <w:t xml:space="preserve">безпідставно було включено </w:t>
      </w:r>
      <w:r w:rsidRPr="00A66B14">
        <w:rPr>
          <w:rFonts w:cs="Roboto Condensed Light"/>
          <w:color w:val="auto"/>
          <w:szCs w:val="28"/>
        </w:rPr>
        <w:t>до переліку арештованого майна. За таких обставин позивач просив суд визнати за ним право власності на спірне майно</w:t>
      </w:r>
      <w:r w:rsidR="00D34C78" w:rsidRPr="00A66B14">
        <w:rPr>
          <w:rFonts w:cs="Roboto Condensed Light"/>
          <w:color w:val="auto"/>
          <w:szCs w:val="28"/>
        </w:rPr>
        <w:t>,</w:t>
      </w:r>
      <w:r w:rsidRPr="00A66B14">
        <w:rPr>
          <w:rFonts w:cs="Roboto Condensed Light"/>
          <w:color w:val="auto"/>
          <w:szCs w:val="28"/>
        </w:rPr>
        <w:t xml:space="preserve"> виключити його з опису </w:t>
      </w:r>
      <w:r w:rsidR="00D34C78" w:rsidRPr="00A66B14">
        <w:rPr>
          <w:rFonts w:cs="Roboto Condensed Light"/>
          <w:color w:val="auto"/>
          <w:szCs w:val="28"/>
        </w:rPr>
        <w:t>і</w:t>
      </w:r>
      <w:r w:rsidRPr="00A66B14">
        <w:rPr>
          <w:rFonts w:cs="Roboto Condensed Light"/>
          <w:color w:val="auto"/>
          <w:szCs w:val="28"/>
        </w:rPr>
        <w:t xml:space="preserve"> звільнити з під арешту.</w:t>
      </w:r>
    </w:p>
    <w:p w:rsidR="00D0464E" w:rsidRPr="00A66B14" w:rsidRDefault="00D0464E" w:rsidP="00A019E2">
      <w:pPr>
        <w:autoSpaceDE w:val="0"/>
        <w:autoSpaceDN w:val="0"/>
        <w:adjustRightInd w:val="0"/>
        <w:ind w:right="-81" w:firstLine="360"/>
        <w:jc w:val="both"/>
        <w:rPr>
          <w:color w:val="auto"/>
        </w:rPr>
      </w:pPr>
      <w:r w:rsidRPr="00A66B14">
        <w:rPr>
          <w:rFonts w:cs="Roboto Condensed Light"/>
          <w:color w:val="auto"/>
          <w:szCs w:val="28"/>
        </w:rPr>
        <w:t xml:space="preserve">Рішенням </w:t>
      </w:r>
      <w:r w:rsidR="00D34C78" w:rsidRPr="00A66B14">
        <w:rPr>
          <w:rFonts w:cs="Roboto Condensed Light"/>
          <w:color w:val="auto"/>
          <w:szCs w:val="28"/>
        </w:rPr>
        <w:t>місцевого г</w:t>
      </w:r>
      <w:r w:rsidRPr="00A66B14">
        <w:rPr>
          <w:rFonts w:cs="Roboto Condensed Light"/>
          <w:color w:val="auto"/>
          <w:szCs w:val="28"/>
        </w:rPr>
        <w:t xml:space="preserve">осподарського суду від 10.01.2017 </w:t>
      </w:r>
      <w:r w:rsidR="00D34C78" w:rsidRPr="00A66B14">
        <w:rPr>
          <w:color w:val="auto"/>
        </w:rPr>
        <w:t>у</w:t>
      </w:r>
      <w:r w:rsidRPr="00A66B14">
        <w:rPr>
          <w:color w:val="auto"/>
        </w:rPr>
        <w:t xml:space="preserve"> задоволенні наведених позовних вимог відмовлено. </w:t>
      </w:r>
    </w:p>
    <w:p w:rsidR="00D0464E" w:rsidRPr="00A66B14" w:rsidRDefault="00D34C78" w:rsidP="00A019E2">
      <w:pPr>
        <w:autoSpaceDE w:val="0"/>
        <w:autoSpaceDN w:val="0"/>
        <w:adjustRightInd w:val="0"/>
        <w:ind w:right="-81" w:firstLine="360"/>
        <w:jc w:val="both"/>
        <w:rPr>
          <w:color w:val="auto"/>
        </w:rPr>
      </w:pPr>
      <w:r w:rsidRPr="00A66B14">
        <w:rPr>
          <w:color w:val="auto"/>
        </w:rPr>
        <w:lastRenderedPageBreak/>
        <w:t>Таке</w:t>
      </w:r>
      <w:r w:rsidR="00D0464E" w:rsidRPr="00A66B14">
        <w:rPr>
          <w:color w:val="auto"/>
        </w:rPr>
        <w:t xml:space="preserve"> рішення </w:t>
      </w:r>
      <w:r w:rsidRPr="00A66B14">
        <w:rPr>
          <w:color w:val="auto"/>
        </w:rPr>
        <w:t>аргументовано</w:t>
      </w:r>
      <w:r w:rsidR="00D0464E" w:rsidRPr="00A66B14">
        <w:rPr>
          <w:color w:val="auto"/>
        </w:rPr>
        <w:t xml:space="preserve"> тим, що суд першої інстанції не встанов</w:t>
      </w:r>
      <w:r w:rsidRPr="00A66B14">
        <w:rPr>
          <w:color w:val="auto"/>
        </w:rPr>
        <w:t>ив</w:t>
      </w:r>
      <w:r w:rsidR="00D0464E" w:rsidRPr="00A66B14">
        <w:rPr>
          <w:color w:val="auto"/>
        </w:rPr>
        <w:t xml:space="preserve"> фактів оплати товару та його приймання у встановлений договором </w:t>
      </w:r>
      <w:r w:rsidRPr="00A66B14">
        <w:rPr>
          <w:color w:val="auto"/>
        </w:rPr>
        <w:t>і</w:t>
      </w:r>
      <w:r w:rsidR="00D0464E" w:rsidRPr="00A66B14">
        <w:rPr>
          <w:color w:val="auto"/>
        </w:rPr>
        <w:t xml:space="preserve"> специфікацією спосіб, як і факту відображення зазначених господарських операці</w:t>
      </w:r>
      <w:r w:rsidRPr="00A66B14">
        <w:rPr>
          <w:color w:val="auto"/>
        </w:rPr>
        <w:t>й</w:t>
      </w:r>
      <w:r w:rsidR="00D0464E" w:rsidRPr="00A66B14">
        <w:rPr>
          <w:color w:val="auto"/>
        </w:rPr>
        <w:t xml:space="preserve"> </w:t>
      </w:r>
      <w:r w:rsidRPr="00A66B14">
        <w:rPr>
          <w:color w:val="auto"/>
        </w:rPr>
        <w:t>у</w:t>
      </w:r>
      <w:r w:rsidR="00D0464E" w:rsidRPr="00A66B14">
        <w:rPr>
          <w:color w:val="auto"/>
        </w:rPr>
        <w:t xml:space="preserve"> бухгалтерському та податковому обліку сторін. Зважаючи на </w:t>
      </w:r>
      <w:r w:rsidRPr="00A66B14">
        <w:rPr>
          <w:color w:val="auto"/>
        </w:rPr>
        <w:t>викладене</w:t>
      </w:r>
      <w:r w:rsidR="00D0464E" w:rsidRPr="00A66B14">
        <w:rPr>
          <w:color w:val="auto"/>
        </w:rPr>
        <w:t xml:space="preserve">, суд </w:t>
      </w:r>
      <w:r w:rsidRPr="00A66B14">
        <w:rPr>
          <w:color w:val="auto"/>
        </w:rPr>
        <w:t>дійшов</w:t>
      </w:r>
      <w:r w:rsidR="00D0464E" w:rsidRPr="00A66B14">
        <w:rPr>
          <w:color w:val="auto"/>
        </w:rPr>
        <w:t xml:space="preserve"> висновку, що специфікація та акт підписані сторонами не з метою створення реальних правових наслідків у ви</w:t>
      </w:r>
      <w:r w:rsidRPr="00A66B14">
        <w:rPr>
          <w:color w:val="auto"/>
        </w:rPr>
        <w:t>ді переходу права власності, а</w:t>
      </w:r>
      <w:r w:rsidR="00D0464E" w:rsidRPr="00A66B14">
        <w:rPr>
          <w:color w:val="auto"/>
        </w:rPr>
        <w:t xml:space="preserve"> </w:t>
      </w:r>
      <w:r w:rsidRPr="00A66B14">
        <w:rPr>
          <w:color w:val="auto"/>
        </w:rPr>
        <w:t xml:space="preserve">для </w:t>
      </w:r>
      <w:r w:rsidR="00D0464E" w:rsidRPr="00A66B14">
        <w:rPr>
          <w:color w:val="auto"/>
        </w:rPr>
        <w:t xml:space="preserve">формальної зміни титулу спірного майна </w:t>
      </w:r>
      <w:r w:rsidRPr="00A66B14">
        <w:rPr>
          <w:color w:val="auto"/>
        </w:rPr>
        <w:t>та</w:t>
      </w:r>
      <w:r w:rsidR="00D0464E" w:rsidRPr="00A66B14">
        <w:rPr>
          <w:color w:val="auto"/>
        </w:rPr>
        <w:t xml:space="preserve"> ухилення від виконання рішень суду, що відповідає ознакам фіктивності правочину, наведеним у статті 232 ЦК України.</w:t>
      </w:r>
    </w:p>
    <w:p w:rsidR="00D0464E" w:rsidRPr="00A66B14" w:rsidRDefault="00D0464E" w:rsidP="00A019E2">
      <w:pPr>
        <w:autoSpaceDE w:val="0"/>
        <w:autoSpaceDN w:val="0"/>
        <w:adjustRightInd w:val="0"/>
        <w:ind w:right="-81" w:firstLine="360"/>
        <w:jc w:val="both"/>
        <w:rPr>
          <w:rFonts w:cs="Roboto Condensed Light"/>
          <w:color w:val="auto"/>
        </w:rPr>
      </w:pPr>
      <w:r w:rsidRPr="00A66B14">
        <w:rPr>
          <w:rFonts w:cs="Roboto Condensed Light"/>
          <w:color w:val="auto"/>
          <w:szCs w:val="28"/>
        </w:rPr>
        <w:t>Постановою апеляційного господарського суду від 06.06.2017 рішення</w:t>
      </w:r>
      <w:r w:rsidR="00D34C78" w:rsidRPr="00A66B14">
        <w:rPr>
          <w:rFonts w:cs="Roboto Condensed Light"/>
          <w:color w:val="auto"/>
          <w:szCs w:val="28"/>
        </w:rPr>
        <w:t xml:space="preserve"> місцевого</w:t>
      </w:r>
      <w:r w:rsidRPr="00A66B14">
        <w:rPr>
          <w:rFonts w:cs="Roboto Condensed Light"/>
          <w:color w:val="auto"/>
          <w:szCs w:val="28"/>
        </w:rPr>
        <w:t xml:space="preserve"> </w:t>
      </w:r>
      <w:r w:rsidR="00D34C78" w:rsidRPr="00A66B14">
        <w:rPr>
          <w:rFonts w:cs="Roboto Condensed Light"/>
          <w:color w:val="auto"/>
          <w:szCs w:val="28"/>
        </w:rPr>
        <w:t>г</w:t>
      </w:r>
      <w:r w:rsidRPr="00A66B14">
        <w:rPr>
          <w:rFonts w:cs="Roboto Condensed Light"/>
          <w:color w:val="auto"/>
          <w:szCs w:val="28"/>
        </w:rPr>
        <w:t>осподарського суду від 10.01.2017 скасовано</w:t>
      </w:r>
      <w:r w:rsidR="00D34C78" w:rsidRPr="00A66B14">
        <w:rPr>
          <w:rFonts w:cs="Roboto Condensed Light"/>
          <w:color w:val="auto"/>
          <w:szCs w:val="28"/>
        </w:rPr>
        <w:t>,</w:t>
      </w:r>
      <w:r w:rsidRPr="00A66B14">
        <w:rPr>
          <w:rFonts w:cs="Roboto Condensed Light"/>
          <w:color w:val="auto"/>
          <w:szCs w:val="28"/>
        </w:rPr>
        <w:t xml:space="preserve"> прийнято нове рішення, яким позовні вимоги задоволен</w:t>
      </w:r>
      <w:r w:rsidR="00D34C78" w:rsidRPr="00A66B14">
        <w:rPr>
          <w:rFonts w:cs="Roboto Condensed Light"/>
          <w:color w:val="auto"/>
          <w:szCs w:val="28"/>
        </w:rPr>
        <w:t>о</w:t>
      </w:r>
      <w:r w:rsidRPr="00A66B14">
        <w:rPr>
          <w:rFonts w:cs="Roboto Condensed Light"/>
          <w:color w:val="auto"/>
          <w:szCs w:val="28"/>
        </w:rPr>
        <w:t xml:space="preserve">. Суд апеляційної інстанції виходив </w:t>
      </w:r>
      <w:r w:rsidR="00D34C78" w:rsidRPr="00A66B14">
        <w:rPr>
          <w:rFonts w:cs="Roboto Condensed Light"/>
          <w:color w:val="auto"/>
          <w:szCs w:val="28"/>
        </w:rPr>
        <w:t xml:space="preserve">із того, що зважаючи </w:t>
      </w:r>
      <w:r w:rsidRPr="00A66B14">
        <w:rPr>
          <w:rFonts w:cs="Roboto Condensed Light"/>
          <w:color w:val="auto"/>
          <w:szCs w:val="28"/>
        </w:rPr>
        <w:t xml:space="preserve">на </w:t>
      </w:r>
      <w:r w:rsidR="00D34C78" w:rsidRPr="00A66B14">
        <w:rPr>
          <w:rFonts w:cs="Roboto Condensed Light"/>
          <w:color w:val="auto"/>
          <w:szCs w:val="28"/>
        </w:rPr>
        <w:t>положення</w:t>
      </w:r>
      <w:r w:rsidRPr="00A66B14">
        <w:rPr>
          <w:rFonts w:cs="Roboto Condensed Light"/>
          <w:color w:val="auto"/>
          <w:szCs w:val="28"/>
        </w:rPr>
        <w:t xml:space="preserve"> статті 334 ЦК України</w:t>
      </w:r>
      <w:r w:rsidR="00D34C78" w:rsidRPr="00A66B14">
        <w:rPr>
          <w:rFonts w:cs="Roboto Condensed Light"/>
          <w:color w:val="auto"/>
          <w:szCs w:val="28"/>
        </w:rPr>
        <w:t>,</w:t>
      </w:r>
      <w:r w:rsidRPr="00A66B14">
        <w:rPr>
          <w:rFonts w:cs="Roboto Condensed Light"/>
          <w:color w:val="auto"/>
          <w:szCs w:val="28"/>
        </w:rPr>
        <w:t xml:space="preserve"> </w:t>
      </w:r>
      <w:r w:rsidR="00D34C78" w:rsidRPr="00A66B14">
        <w:rPr>
          <w:rFonts w:cs="Roboto Condensed Light"/>
          <w:color w:val="auto"/>
          <w:szCs w:val="28"/>
        </w:rPr>
        <w:t>а також зміст</w:t>
      </w:r>
      <w:r w:rsidRPr="00A66B14">
        <w:rPr>
          <w:rFonts w:cs="Roboto Condensed Light"/>
          <w:color w:val="auto"/>
          <w:szCs w:val="28"/>
        </w:rPr>
        <w:t xml:space="preserve"> укладеного між сторонами договору, право власності у позивача на спірне вугілля виникло </w:t>
      </w:r>
      <w:r w:rsidR="00D34C78" w:rsidRPr="00A66B14">
        <w:rPr>
          <w:rFonts w:cs="Roboto Condensed Light"/>
          <w:color w:val="auto"/>
          <w:szCs w:val="28"/>
        </w:rPr>
        <w:t>і</w:t>
      </w:r>
      <w:r w:rsidRPr="00A66B14">
        <w:rPr>
          <w:rFonts w:cs="Roboto Condensed Light"/>
          <w:color w:val="auto"/>
          <w:szCs w:val="28"/>
        </w:rPr>
        <w:t xml:space="preserve">з моменту підписання сторонами акта приймання-передачі і </w:t>
      </w:r>
      <w:r w:rsidR="00D34C78" w:rsidRPr="00A66B14">
        <w:rPr>
          <w:rFonts w:cs="Roboto Condensed Light"/>
          <w:color w:val="auto"/>
          <w:szCs w:val="28"/>
        </w:rPr>
        <w:t>ця</w:t>
      </w:r>
      <w:r w:rsidRPr="00A66B14">
        <w:rPr>
          <w:rFonts w:cs="Roboto Condensed Light"/>
          <w:color w:val="auto"/>
          <w:szCs w:val="28"/>
        </w:rPr>
        <w:t xml:space="preserve"> обставина жодним чином не пов’язана </w:t>
      </w:r>
      <w:r w:rsidR="00D34C78" w:rsidRPr="00A66B14">
        <w:rPr>
          <w:rFonts w:cs="Roboto Condensed Light"/>
          <w:color w:val="auto"/>
          <w:szCs w:val="28"/>
        </w:rPr>
        <w:t>і</w:t>
      </w:r>
      <w:r w:rsidRPr="00A66B14">
        <w:rPr>
          <w:rFonts w:cs="Roboto Condensed Light"/>
          <w:color w:val="auto"/>
          <w:szCs w:val="28"/>
        </w:rPr>
        <w:t xml:space="preserve">з фактичною оплатою товару. </w:t>
      </w:r>
    </w:p>
    <w:p w:rsidR="00D0464E" w:rsidRPr="00A66B14" w:rsidRDefault="00D0464E" w:rsidP="00A019E2">
      <w:pPr>
        <w:tabs>
          <w:tab w:val="left" w:pos="0"/>
        </w:tabs>
        <w:autoSpaceDE w:val="0"/>
        <w:autoSpaceDN w:val="0"/>
        <w:adjustRightInd w:val="0"/>
        <w:ind w:right="-81" w:firstLine="360"/>
        <w:jc w:val="both"/>
        <w:rPr>
          <w:rFonts w:cs="Roboto Condensed Light"/>
          <w:color w:val="auto"/>
        </w:rPr>
      </w:pPr>
      <w:r w:rsidRPr="00A66B14">
        <w:rPr>
          <w:rFonts w:cs="Roboto Condensed Light"/>
          <w:color w:val="auto"/>
          <w:szCs w:val="28"/>
        </w:rPr>
        <w:t xml:space="preserve">Здійснюючи касаційний перегляд прийнятих у справі № 905/3038/16 судових рішень, КГС ВС керувався </w:t>
      </w:r>
      <w:r w:rsidR="00D34C78" w:rsidRPr="00A66B14">
        <w:rPr>
          <w:rFonts w:cs="Roboto Condensed Light"/>
          <w:color w:val="auto"/>
          <w:szCs w:val="28"/>
        </w:rPr>
        <w:t>положеннями</w:t>
      </w:r>
      <w:r w:rsidRPr="00A66B14">
        <w:rPr>
          <w:rFonts w:cs="Roboto Condensed Light"/>
          <w:color w:val="auto"/>
          <w:szCs w:val="28"/>
        </w:rPr>
        <w:t xml:space="preserve"> статей 203, 215, 328, 392 ЦК України та частини першої статті 60 Закону України "Про виконавче провадження" (у редакції, </w:t>
      </w:r>
      <w:r w:rsidR="00D34C78" w:rsidRPr="00A66B14">
        <w:rPr>
          <w:rFonts w:cs="Roboto Condensed Light"/>
          <w:color w:val="auto"/>
          <w:szCs w:val="28"/>
        </w:rPr>
        <w:t xml:space="preserve">яка діяла </w:t>
      </w:r>
      <w:r w:rsidRPr="00A66B14">
        <w:rPr>
          <w:rFonts w:cs="Roboto Condensed Light"/>
          <w:color w:val="auto"/>
          <w:szCs w:val="28"/>
        </w:rPr>
        <w:t xml:space="preserve">до 05.01.2017, чинній на </w:t>
      </w:r>
      <w:r w:rsidR="00D34C78" w:rsidRPr="00A66B14">
        <w:rPr>
          <w:rFonts w:cs="Roboto Condensed Light"/>
          <w:color w:val="auto"/>
          <w:szCs w:val="28"/>
        </w:rPr>
        <w:t>дату</w:t>
      </w:r>
      <w:r w:rsidRPr="00A66B14">
        <w:rPr>
          <w:rFonts w:cs="Roboto Condensed Light"/>
          <w:color w:val="auto"/>
          <w:szCs w:val="28"/>
        </w:rPr>
        <w:t xml:space="preserve"> опису та арешту майна, а також звернення позивача до суду), на підставі яких </w:t>
      </w:r>
      <w:r w:rsidR="00D34C78" w:rsidRPr="00A66B14">
        <w:rPr>
          <w:rFonts w:cs="Roboto Condensed Light"/>
          <w:color w:val="auto"/>
          <w:szCs w:val="28"/>
        </w:rPr>
        <w:t>дійшов</w:t>
      </w:r>
      <w:r w:rsidRPr="00A66B14">
        <w:rPr>
          <w:rFonts w:cs="Roboto Condensed Light"/>
          <w:color w:val="auto"/>
          <w:szCs w:val="28"/>
        </w:rPr>
        <w:t xml:space="preserve"> висновку, що у </w:t>
      </w:r>
      <w:r w:rsidR="00D34C78" w:rsidRPr="00A66B14">
        <w:rPr>
          <w:rFonts w:cs="Roboto Condensed Light"/>
          <w:color w:val="auto"/>
          <w:szCs w:val="28"/>
        </w:rPr>
        <w:t>цьому</w:t>
      </w:r>
      <w:r w:rsidRPr="00A66B14">
        <w:rPr>
          <w:rFonts w:cs="Roboto Condensed Light"/>
          <w:color w:val="auto"/>
          <w:szCs w:val="28"/>
        </w:rPr>
        <w:t xml:space="preserve"> випадку </w:t>
      </w:r>
      <w:r w:rsidR="00D34C78" w:rsidRPr="00A66B14">
        <w:rPr>
          <w:rFonts w:cs="Roboto Condensed Light"/>
          <w:color w:val="auto"/>
          <w:szCs w:val="28"/>
        </w:rPr>
        <w:t>йдеться про</w:t>
      </w:r>
      <w:r w:rsidRPr="00A66B14">
        <w:rPr>
          <w:rFonts w:cs="Roboto Condensed Light"/>
          <w:color w:val="auto"/>
          <w:szCs w:val="28"/>
        </w:rPr>
        <w:t xml:space="preserve"> приховування від органів державної виконавчої служби майна та ухилення від виконання рішень суду щодо стягнення з відповідача грошових коштів. У зв'язку з </w:t>
      </w:r>
      <w:r w:rsidR="00D34C78" w:rsidRPr="00A66B14">
        <w:rPr>
          <w:rFonts w:cs="Roboto Condensed Light"/>
          <w:color w:val="auto"/>
          <w:szCs w:val="28"/>
        </w:rPr>
        <w:t>наведеним</w:t>
      </w:r>
      <w:r w:rsidRPr="00A66B14">
        <w:rPr>
          <w:rFonts w:cs="Roboto Condensed Light"/>
          <w:color w:val="auto"/>
          <w:szCs w:val="28"/>
        </w:rPr>
        <w:t xml:space="preserve"> постановою КГС ВС у </w:t>
      </w:r>
      <w:r w:rsidR="00D34C78" w:rsidRPr="00A66B14">
        <w:rPr>
          <w:rFonts w:cs="Roboto Condensed Light"/>
          <w:color w:val="auto"/>
          <w:szCs w:val="28"/>
        </w:rPr>
        <w:t>цій</w:t>
      </w:r>
      <w:r w:rsidRPr="00A66B14">
        <w:rPr>
          <w:rFonts w:cs="Roboto Condensed Light"/>
          <w:color w:val="auto"/>
          <w:szCs w:val="28"/>
        </w:rPr>
        <w:t xml:space="preserve"> справі постанову господарського суду апеляційної інстанції скасовано, а рішення місцевого господарського суду залишено в силі.</w:t>
      </w:r>
      <w:r w:rsidRPr="00A66B14">
        <w:rPr>
          <w:rFonts w:cs="Roboto Condensed Light"/>
          <w:color w:val="auto"/>
        </w:rPr>
        <w:t xml:space="preserve"> </w:t>
      </w:r>
    </w:p>
    <w:p w:rsidR="00D0464E" w:rsidRPr="00A66B14" w:rsidRDefault="00D0464E" w:rsidP="00A019E2">
      <w:pPr>
        <w:tabs>
          <w:tab w:val="left" w:pos="0"/>
        </w:tabs>
        <w:autoSpaceDE w:val="0"/>
        <w:autoSpaceDN w:val="0"/>
        <w:adjustRightInd w:val="0"/>
        <w:ind w:right="-81" w:firstLine="360"/>
        <w:jc w:val="both"/>
        <w:rPr>
          <w:rFonts w:cs="Roboto Condensed Light"/>
          <w:color w:val="auto"/>
          <w:szCs w:val="28"/>
        </w:rPr>
      </w:pPr>
      <w:r w:rsidRPr="00A66B14">
        <w:rPr>
          <w:rFonts w:cs="Roboto Condensed Light"/>
          <w:color w:val="auto"/>
        </w:rPr>
        <w:t xml:space="preserve">Позов з аналогічним предметом </w:t>
      </w:r>
      <w:r w:rsidR="00D34C78" w:rsidRPr="00A66B14">
        <w:rPr>
          <w:rFonts w:cs="Roboto Condensed Light"/>
          <w:color w:val="auto"/>
        </w:rPr>
        <w:t>і</w:t>
      </w:r>
      <w:r w:rsidRPr="00A66B14">
        <w:rPr>
          <w:rFonts w:cs="Roboto Condensed Light"/>
          <w:color w:val="auto"/>
        </w:rPr>
        <w:t xml:space="preserve"> підставами розгля</w:t>
      </w:r>
      <w:r w:rsidR="00D34C78" w:rsidRPr="00A66B14">
        <w:rPr>
          <w:rFonts w:cs="Roboto Condensed Light"/>
          <w:color w:val="auto"/>
        </w:rPr>
        <w:t>нуто</w:t>
      </w:r>
      <w:r w:rsidRPr="00A66B14">
        <w:rPr>
          <w:rFonts w:cs="Roboto Condensed Light"/>
          <w:color w:val="auto"/>
        </w:rPr>
        <w:t xml:space="preserve"> судами </w:t>
      </w:r>
      <w:r w:rsidR="00D34C78" w:rsidRPr="00A66B14">
        <w:rPr>
          <w:rFonts w:cs="Roboto Condensed Light"/>
          <w:color w:val="auto"/>
          <w:szCs w:val="28"/>
        </w:rPr>
        <w:t>й</w:t>
      </w:r>
      <w:r w:rsidRPr="00A66B14">
        <w:rPr>
          <w:rFonts w:cs="Roboto Condensed Light"/>
          <w:color w:val="auto"/>
          <w:szCs w:val="28"/>
        </w:rPr>
        <w:t xml:space="preserve"> </w:t>
      </w:r>
      <w:r w:rsidRPr="00A66B14">
        <w:rPr>
          <w:rFonts w:cs="Roboto Condensed Light"/>
          <w:color w:val="auto"/>
        </w:rPr>
        <w:t xml:space="preserve">у справі </w:t>
      </w:r>
      <w:r w:rsidRPr="00A66B14">
        <w:rPr>
          <w:rFonts w:cs="Roboto Condensed Light"/>
          <w:color w:val="auto"/>
          <w:szCs w:val="28"/>
        </w:rPr>
        <w:t xml:space="preserve">№ 922/2878/17. При цьому у </w:t>
      </w:r>
      <w:r w:rsidR="00D34C78" w:rsidRPr="00A66B14">
        <w:rPr>
          <w:rFonts w:cs="Roboto Condensed Light"/>
          <w:color w:val="auto"/>
          <w:szCs w:val="28"/>
        </w:rPr>
        <w:t>зазначеній</w:t>
      </w:r>
      <w:r w:rsidRPr="00A66B14">
        <w:rPr>
          <w:rFonts w:cs="Roboto Condensed Light"/>
          <w:color w:val="auto"/>
          <w:szCs w:val="28"/>
        </w:rPr>
        <w:t xml:space="preserve"> справі також було заявлено зустрічний позов про визнання недійсними (фіктивними) договорів купівлі-продажу арештованого майна.</w:t>
      </w:r>
    </w:p>
    <w:p w:rsidR="00D0464E" w:rsidRPr="00A66B14" w:rsidRDefault="00D34C78" w:rsidP="00A019E2">
      <w:pPr>
        <w:pStyle w:val="10"/>
        <w:ind w:right="-81"/>
      </w:pPr>
      <w:r w:rsidRPr="00A66B14">
        <w:t>Зважаючи на</w:t>
      </w:r>
      <w:r w:rsidR="00D0464E" w:rsidRPr="00A66B14">
        <w:t xml:space="preserve"> серйозність </w:t>
      </w:r>
      <w:r w:rsidRPr="00A66B14">
        <w:t>і</w:t>
      </w:r>
      <w:r w:rsidR="00D0464E" w:rsidRPr="00A66B14">
        <w:t xml:space="preserve"> важливість основного доводу відповідача про те, що спірні угоди укладені саме </w:t>
      </w:r>
      <w:r w:rsidRPr="00A66B14">
        <w:t>для</w:t>
      </w:r>
      <w:r w:rsidR="00D0464E" w:rsidRPr="00A66B14">
        <w:t xml:space="preserve"> приховання майна від органів державної виконавчої служби та ухилення від виконання судових рішень, тобто фактично </w:t>
      </w:r>
      <w:r w:rsidRPr="00A66B14">
        <w:t>мають на меті</w:t>
      </w:r>
      <w:r w:rsidR="00D0464E" w:rsidRPr="00A66B14">
        <w:t xml:space="preserve"> порушення одного </w:t>
      </w:r>
      <w:r w:rsidRPr="00A66B14">
        <w:t>і</w:t>
      </w:r>
      <w:r w:rsidR="00D0464E" w:rsidRPr="00A66B14">
        <w:t xml:space="preserve">з фундаментальних принципів судочинства відповідно до Конституції України та необхідної складової "права на справедливий суд" </w:t>
      </w:r>
      <w:r w:rsidRPr="00A66B14">
        <w:t>у</w:t>
      </w:r>
      <w:r w:rsidR="00D0464E" w:rsidRPr="00A66B14">
        <w:t xml:space="preserve"> розумінні </w:t>
      </w:r>
      <w:r w:rsidR="00556239" w:rsidRPr="00A66B14">
        <w:t>ЄСПЛ,</w:t>
      </w:r>
      <w:r w:rsidR="00D0464E" w:rsidRPr="00A66B14">
        <w:t xml:space="preserve"> за результатами касаційного провадження постановою КГС ВС прийняті у справі № 922/2878/17 судові рішення про задоволення первісного позову та відмову </w:t>
      </w:r>
      <w:r w:rsidR="00556239" w:rsidRPr="00A66B14">
        <w:t>у</w:t>
      </w:r>
      <w:r w:rsidR="00D0464E" w:rsidRPr="00A66B14">
        <w:t xml:space="preserve"> задоволенні зустрічного позову були скасован</w:t>
      </w:r>
      <w:r w:rsidR="00556239" w:rsidRPr="00A66B14">
        <w:t>о</w:t>
      </w:r>
      <w:r w:rsidR="00D0464E" w:rsidRPr="00A66B14">
        <w:t xml:space="preserve">, а справу передано на новий розгляд до місцевого господарського суду. </w:t>
      </w:r>
    </w:p>
    <w:p w:rsidR="00D0464E" w:rsidRPr="00A66B14" w:rsidRDefault="00D0464E" w:rsidP="00A019E2">
      <w:pPr>
        <w:pStyle w:val="10"/>
        <w:ind w:right="-81"/>
        <w:rPr>
          <w:rFonts w:cs="Roboto Condensed Light"/>
          <w:b/>
        </w:rPr>
      </w:pPr>
      <w:r w:rsidRPr="00A66B14">
        <w:rPr>
          <w:b/>
        </w:rPr>
        <w:t xml:space="preserve">Водночас якщо за умовами укладеного між сторонами договору до позивача перейшло право власності на відповідне майно, власник на </w:t>
      </w:r>
      <w:r w:rsidRPr="00A66B14">
        <w:rPr>
          <w:b/>
        </w:rPr>
        <w:lastRenderedPageBreak/>
        <w:t>підставі статті 59 Закону України “Про виконавче провадження”, статей 319, 321, 392, 658 ЦК України має право вимагати визнання за ним права власності на спірне майно та</w:t>
      </w:r>
      <w:r w:rsidR="00556239" w:rsidRPr="00A66B14">
        <w:rPr>
          <w:b/>
        </w:rPr>
        <w:t>,</w:t>
      </w:r>
      <w:r w:rsidRPr="00A66B14">
        <w:rPr>
          <w:b/>
        </w:rPr>
        <w:t xml:space="preserve"> відповідно</w:t>
      </w:r>
      <w:r w:rsidR="00556239" w:rsidRPr="00A66B14">
        <w:rPr>
          <w:b/>
        </w:rPr>
        <w:t>,</w:t>
      </w:r>
      <w:r w:rsidRPr="00A66B14">
        <w:rPr>
          <w:b/>
        </w:rPr>
        <w:t xml:space="preserve"> зняття арешту </w:t>
      </w:r>
      <w:r w:rsidR="00556239" w:rsidRPr="00A66B14">
        <w:rPr>
          <w:b/>
        </w:rPr>
        <w:t>і</w:t>
      </w:r>
      <w:r w:rsidRPr="00A66B14">
        <w:rPr>
          <w:b/>
        </w:rPr>
        <w:t xml:space="preserve">з цього майна. </w:t>
      </w:r>
    </w:p>
    <w:p w:rsidR="00D0464E" w:rsidRPr="00A66B14" w:rsidRDefault="00D0464E" w:rsidP="00A019E2">
      <w:pPr>
        <w:pStyle w:val="10"/>
        <w:ind w:right="-81"/>
      </w:pPr>
      <w:r w:rsidRPr="00A66B14">
        <w:t xml:space="preserve">Наприклад, у справах № 910/7415/17 </w:t>
      </w:r>
      <w:r w:rsidR="00556239" w:rsidRPr="00A66B14">
        <w:t>і</w:t>
      </w:r>
      <w:r w:rsidRPr="00A66B14">
        <w:t xml:space="preserve"> № 904/12348/16 заявлено позови про визнання права власності на майно та зняття з нього арешту. </w:t>
      </w:r>
    </w:p>
    <w:p w:rsidR="00D0464E" w:rsidRPr="00A66B14" w:rsidRDefault="00D0464E" w:rsidP="00A019E2">
      <w:pPr>
        <w:pStyle w:val="10"/>
        <w:ind w:right="-81"/>
      </w:pPr>
      <w:r w:rsidRPr="00A66B14">
        <w:t xml:space="preserve">За твердженням позивача, після виплати платежів за договором фінансового лізингу, </w:t>
      </w:r>
      <w:r w:rsidR="00556239" w:rsidRPr="00A66B14">
        <w:t>за</w:t>
      </w:r>
      <w:r w:rsidRPr="00A66B14">
        <w:t xml:space="preserve"> умовами договору та </w:t>
      </w:r>
      <w:r w:rsidR="00556239" w:rsidRPr="00A66B14">
        <w:t xml:space="preserve">згідно із </w:t>
      </w:r>
      <w:r w:rsidRPr="00A66B14">
        <w:t>вимог</w:t>
      </w:r>
      <w:r w:rsidR="00556239" w:rsidRPr="00A66B14">
        <w:t>ами</w:t>
      </w:r>
      <w:r w:rsidRPr="00A66B14">
        <w:t xml:space="preserve"> чинного законодавства</w:t>
      </w:r>
      <w:r w:rsidR="00556239" w:rsidRPr="00A66B14">
        <w:t xml:space="preserve"> ця особа</w:t>
      </w:r>
      <w:r w:rsidRPr="00A66B14">
        <w:t xml:space="preserve"> набу</w:t>
      </w:r>
      <w:r w:rsidR="00556239" w:rsidRPr="00A66B14">
        <w:t>ла</w:t>
      </w:r>
      <w:r w:rsidRPr="00A66B14">
        <w:t xml:space="preserve"> права власності на предмети лізингу (транспортні засоби), які відповідач як попередній власник майна повинен був зняти з державного обліку для реєстрації транспортних засобів </w:t>
      </w:r>
      <w:r w:rsidR="00556239" w:rsidRPr="00A66B14">
        <w:t>за</w:t>
      </w:r>
      <w:r w:rsidRPr="00A66B14">
        <w:t xml:space="preserve"> нов</w:t>
      </w:r>
      <w:r w:rsidR="00556239" w:rsidRPr="00A66B14">
        <w:t>им</w:t>
      </w:r>
      <w:r w:rsidRPr="00A66B14">
        <w:t xml:space="preserve"> власник</w:t>
      </w:r>
      <w:r w:rsidR="00556239" w:rsidRPr="00A66B14">
        <w:t>ом</w:t>
      </w:r>
      <w:r w:rsidRPr="00A66B14">
        <w:t xml:space="preserve">. </w:t>
      </w:r>
      <w:r w:rsidR="00556239" w:rsidRPr="00A66B14">
        <w:t>Оскільки</w:t>
      </w:r>
      <w:r w:rsidRPr="00A66B14">
        <w:t xml:space="preserve"> відповідач не виконав </w:t>
      </w:r>
      <w:r w:rsidR="00556239" w:rsidRPr="00A66B14">
        <w:t>у</w:t>
      </w:r>
      <w:r w:rsidRPr="00A66B14">
        <w:t>зят</w:t>
      </w:r>
      <w:r w:rsidR="00556239" w:rsidRPr="00A66B14">
        <w:t>их</w:t>
      </w:r>
      <w:r w:rsidRPr="00A66B14">
        <w:t xml:space="preserve"> на себе зобов’язан</w:t>
      </w:r>
      <w:r w:rsidR="00556239" w:rsidRPr="00A66B14">
        <w:t>ь</w:t>
      </w:r>
      <w:r w:rsidRPr="00A66B14">
        <w:t xml:space="preserve"> та не зняв транспортні засоби з державного обліку, позивач, який набув право власності на </w:t>
      </w:r>
      <w:r w:rsidR="00556239" w:rsidRPr="00A66B14">
        <w:t>цей транспортний засіб</w:t>
      </w:r>
      <w:r w:rsidRPr="00A66B14">
        <w:t xml:space="preserve">, не мав можливості здійснювати всі правомочності власника. Крім того, під час виконання рішення суду про стягнення заборгованості з відповідача відділом примусового виконання рішень </w:t>
      </w:r>
      <w:r w:rsidR="00556239" w:rsidRPr="00A66B14">
        <w:t>на спірні транспортні засоби</w:t>
      </w:r>
      <w:r w:rsidRPr="00A66B14">
        <w:t xml:space="preserve"> накладен</w:t>
      </w:r>
      <w:r w:rsidR="00556239" w:rsidRPr="00A66B14">
        <w:t>о</w:t>
      </w:r>
      <w:r w:rsidRPr="00A66B14">
        <w:t xml:space="preserve"> обмеження.</w:t>
      </w:r>
    </w:p>
    <w:p w:rsidR="00D0464E" w:rsidRPr="00A66B14" w:rsidRDefault="00556239" w:rsidP="00A019E2">
      <w:pPr>
        <w:autoSpaceDE w:val="0"/>
        <w:autoSpaceDN w:val="0"/>
        <w:adjustRightInd w:val="0"/>
        <w:ind w:right="-81" w:firstLine="360"/>
        <w:jc w:val="both"/>
        <w:rPr>
          <w:rFonts w:cs="Roboto Condensed Light"/>
          <w:color w:val="auto"/>
          <w:szCs w:val="28"/>
        </w:rPr>
      </w:pPr>
      <w:r w:rsidRPr="00A66B14">
        <w:rPr>
          <w:color w:val="auto"/>
        </w:rPr>
        <w:t>Вирішуючи спір у</w:t>
      </w:r>
      <w:r w:rsidR="00D0464E" w:rsidRPr="00A66B14">
        <w:rPr>
          <w:color w:val="auto"/>
        </w:rPr>
        <w:t xml:space="preserve"> справі № 910/7415/17</w:t>
      </w:r>
      <w:r w:rsidRPr="00A66B14">
        <w:rPr>
          <w:color w:val="auto"/>
        </w:rPr>
        <w:t>,</w:t>
      </w:r>
      <w:r w:rsidR="00D0464E" w:rsidRPr="00A66B14">
        <w:rPr>
          <w:color w:val="auto"/>
        </w:rPr>
        <w:t xml:space="preserve"> місцевий та апеляційний господарські суди визнали заявлений позов </w:t>
      </w:r>
      <w:r w:rsidR="00D0464E" w:rsidRPr="00A66B14">
        <w:rPr>
          <w:rFonts w:cs="Roboto Condensed Light"/>
          <w:color w:val="auto"/>
          <w:szCs w:val="28"/>
        </w:rPr>
        <w:t xml:space="preserve">обґрунтованим </w:t>
      </w:r>
      <w:r w:rsidRPr="00A66B14">
        <w:rPr>
          <w:rFonts w:cs="Roboto Condensed Light"/>
          <w:color w:val="auto"/>
          <w:szCs w:val="28"/>
        </w:rPr>
        <w:t>і</w:t>
      </w:r>
      <w:r w:rsidR="00D0464E" w:rsidRPr="00A66B14">
        <w:rPr>
          <w:rFonts w:cs="Roboto Condensed Light"/>
          <w:color w:val="auto"/>
          <w:szCs w:val="28"/>
        </w:rPr>
        <w:t xml:space="preserve"> таким, що підлягає задоволенню.</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color w:val="auto"/>
        </w:rPr>
        <w:t xml:space="preserve">Залишаючи </w:t>
      </w:r>
      <w:r w:rsidR="00556239" w:rsidRPr="00A66B14">
        <w:rPr>
          <w:color w:val="auto"/>
        </w:rPr>
        <w:t>ці</w:t>
      </w:r>
      <w:r w:rsidRPr="00A66B14">
        <w:rPr>
          <w:color w:val="auto"/>
        </w:rPr>
        <w:t xml:space="preserve"> судові рішення без змін, КГС ВС у постанові </w:t>
      </w:r>
      <w:r w:rsidRPr="00A66B14">
        <w:t xml:space="preserve">від 06.02.2018 </w:t>
      </w:r>
      <w:r w:rsidRPr="00A66B14">
        <w:rPr>
          <w:color w:val="auto"/>
        </w:rPr>
        <w:t xml:space="preserve">зазначив, що </w:t>
      </w:r>
      <w:r w:rsidR="00556239" w:rsidRPr="00A66B14">
        <w:rPr>
          <w:color w:val="auto"/>
        </w:rPr>
        <w:t>ураховуючи</w:t>
      </w:r>
      <w:r w:rsidRPr="00A66B14">
        <w:rPr>
          <w:color w:val="auto"/>
        </w:rPr>
        <w:t xml:space="preserve"> належне виконання позивачем </w:t>
      </w:r>
      <w:r w:rsidR="00556239" w:rsidRPr="00A66B14">
        <w:rPr>
          <w:color w:val="auto"/>
        </w:rPr>
        <w:t>у</w:t>
      </w:r>
      <w:r w:rsidRPr="00A66B14">
        <w:rPr>
          <w:color w:val="auto"/>
        </w:rPr>
        <w:t>зятих на себе зобов’язань за генеральним договором фінансового лізингу і сплату в повному обсязі лізингов</w:t>
      </w:r>
      <w:r w:rsidR="00556239" w:rsidRPr="00A66B14">
        <w:rPr>
          <w:color w:val="auto"/>
        </w:rPr>
        <w:t>их</w:t>
      </w:r>
      <w:r w:rsidRPr="00A66B14">
        <w:rPr>
          <w:color w:val="auto"/>
        </w:rPr>
        <w:t xml:space="preserve"> платежі</w:t>
      </w:r>
      <w:r w:rsidR="00556239" w:rsidRPr="00A66B14">
        <w:rPr>
          <w:color w:val="auto"/>
        </w:rPr>
        <w:t>в</w:t>
      </w:r>
      <w:r w:rsidRPr="00A66B14">
        <w:rPr>
          <w:color w:val="auto"/>
        </w:rPr>
        <w:t xml:space="preserve"> за транспортний засіб, </w:t>
      </w:r>
      <w:r w:rsidR="00556239" w:rsidRPr="00A66B14">
        <w:rPr>
          <w:color w:val="auto"/>
        </w:rPr>
        <w:t>і</w:t>
      </w:r>
      <w:r w:rsidRPr="00A66B14">
        <w:rPr>
          <w:color w:val="auto"/>
        </w:rPr>
        <w:t xml:space="preserve">з дати підписання акта про повне виконання сторонами своїх зобов'язань за договором лізингу до позивача перейшло право власності на об'єкт лізингу, а </w:t>
      </w:r>
      <w:r w:rsidR="00556239" w:rsidRPr="00A66B14">
        <w:rPr>
          <w:color w:val="auto"/>
        </w:rPr>
        <w:t>отже</w:t>
      </w:r>
      <w:r w:rsidRPr="00A66B14">
        <w:rPr>
          <w:color w:val="auto"/>
        </w:rPr>
        <w:t>, позивач набув право власності на цей транспортний засіб.</w:t>
      </w:r>
    </w:p>
    <w:p w:rsidR="00D0464E" w:rsidRPr="00A66B14" w:rsidRDefault="00D0464E" w:rsidP="00A019E2">
      <w:pPr>
        <w:autoSpaceDE w:val="0"/>
        <w:autoSpaceDN w:val="0"/>
        <w:adjustRightInd w:val="0"/>
        <w:ind w:right="-81" w:firstLine="360"/>
        <w:jc w:val="both"/>
        <w:rPr>
          <w:color w:val="auto"/>
        </w:rPr>
      </w:pPr>
      <w:r w:rsidRPr="00A66B14">
        <w:rPr>
          <w:rFonts w:cs="Roboto Condensed Light"/>
          <w:color w:val="auto"/>
          <w:szCs w:val="28"/>
        </w:rPr>
        <w:t xml:space="preserve">Натомість, у справі № 904/12348/16 місцевий та апеляційний господарські суди відмовили </w:t>
      </w:r>
      <w:r w:rsidR="00556239" w:rsidRPr="00A66B14">
        <w:rPr>
          <w:rFonts w:cs="Roboto Condensed Light"/>
          <w:color w:val="auto"/>
          <w:szCs w:val="28"/>
        </w:rPr>
        <w:t>у</w:t>
      </w:r>
      <w:r w:rsidRPr="00A66B14">
        <w:rPr>
          <w:rFonts w:cs="Roboto Condensed Light"/>
          <w:color w:val="auto"/>
          <w:szCs w:val="28"/>
        </w:rPr>
        <w:t xml:space="preserve"> задоволенні тотожного позову, </w:t>
      </w:r>
      <w:r w:rsidR="00556239" w:rsidRPr="00A66B14">
        <w:rPr>
          <w:rFonts w:cs="Roboto Condensed Light"/>
          <w:color w:val="auto"/>
          <w:szCs w:val="28"/>
        </w:rPr>
        <w:t>аргументуючи</w:t>
      </w:r>
      <w:r w:rsidRPr="00A66B14">
        <w:rPr>
          <w:rFonts w:cs="Roboto Condensed Light"/>
          <w:color w:val="auto"/>
          <w:szCs w:val="28"/>
        </w:rPr>
        <w:t xml:space="preserve"> рішення </w:t>
      </w:r>
      <w:r w:rsidRPr="00A66B14">
        <w:rPr>
          <w:color w:val="auto"/>
        </w:rPr>
        <w:t xml:space="preserve">тим, що позивач не надав суду належних </w:t>
      </w:r>
      <w:r w:rsidR="00556239" w:rsidRPr="00A66B14">
        <w:rPr>
          <w:color w:val="auto"/>
        </w:rPr>
        <w:t>і</w:t>
      </w:r>
      <w:r w:rsidRPr="00A66B14">
        <w:rPr>
          <w:color w:val="auto"/>
        </w:rPr>
        <w:t xml:space="preserve"> допустимих доказів на підтвердження набуття ним права власності на спірні транспортні засоби. При цьому за висновками судів </w:t>
      </w:r>
      <w:r w:rsidR="00556239" w:rsidRPr="00A66B14">
        <w:rPr>
          <w:color w:val="auto"/>
        </w:rPr>
        <w:t>у</w:t>
      </w:r>
      <w:r w:rsidRPr="00A66B14">
        <w:rPr>
          <w:color w:val="auto"/>
        </w:rPr>
        <w:t xml:space="preserve"> діях виконавчої служби </w:t>
      </w:r>
      <w:r w:rsidR="00556239" w:rsidRPr="00A66B14">
        <w:rPr>
          <w:color w:val="auto"/>
        </w:rPr>
        <w:t>не вбачається</w:t>
      </w:r>
      <w:r w:rsidRPr="00A66B14">
        <w:rPr>
          <w:color w:val="auto"/>
        </w:rPr>
        <w:t xml:space="preserve"> порушення </w:t>
      </w:r>
      <w:r w:rsidR="00556239" w:rsidRPr="00A66B14">
        <w:rPr>
          <w:color w:val="auto"/>
        </w:rPr>
        <w:t>положень</w:t>
      </w:r>
      <w:r w:rsidRPr="00A66B14">
        <w:rPr>
          <w:color w:val="auto"/>
        </w:rPr>
        <w:t xml:space="preserve"> Закону України "Про виконавче провадження" щодо прав позивача.</w:t>
      </w:r>
    </w:p>
    <w:p w:rsidR="00D0464E" w:rsidRPr="00A66B14" w:rsidRDefault="00D0464E" w:rsidP="00A019E2">
      <w:pPr>
        <w:pStyle w:val="10"/>
        <w:ind w:right="-81"/>
      </w:pPr>
      <w:r w:rsidRPr="00A66B14">
        <w:t xml:space="preserve">За результатами касаційного перегляду, прийняті у справі № 904/12348/16 </w:t>
      </w:r>
      <w:r w:rsidR="00556239" w:rsidRPr="00A66B14">
        <w:t xml:space="preserve">рішення </w:t>
      </w:r>
      <w:r w:rsidRPr="00A66B14">
        <w:t>КГС ВС скасова</w:t>
      </w:r>
      <w:r w:rsidR="00556239" w:rsidRPr="00A66B14">
        <w:t xml:space="preserve">в, а справу </w:t>
      </w:r>
      <w:r w:rsidRPr="00A66B14">
        <w:t>переда</w:t>
      </w:r>
      <w:r w:rsidR="00556239" w:rsidRPr="00A66B14">
        <w:t>в</w:t>
      </w:r>
      <w:r w:rsidRPr="00A66B14">
        <w:t xml:space="preserve"> на новий розгляд до суду апеляційної інстанції. Позиці</w:t>
      </w:r>
      <w:r w:rsidR="00556239" w:rsidRPr="00A66B14">
        <w:t>ю</w:t>
      </w:r>
      <w:r w:rsidRPr="00A66B14">
        <w:t xml:space="preserve"> КГС ВС </w:t>
      </w:r>
      <w:r w:rsidR="00556239" w:rsidRPr="00A66B14">
        <w:t>у</w:t>
      </w:r>
      <w:r w:rsidRPr="00A66B14">
        <w:t xml:space="preserve"> цьому випадку обґрунтован</w:t>
      </w:r>
      <w:r w:rsidR="00556239" w:rsidRPr="00A66B14">
        <w:t>о</w:t>
      </w:r>
      <w:r w:rsidRPr="00A66B14">
        <w:t xml:space="preserve"> тим, що апеляційн</w:t>
      </w:r>
      <w:r w:rsidR="00593EA1" w:rsidRPr="00A66B14">
        <w:t>а</w:t>
      </w:r>
      <w:r w:rsidRPr="00A66B14">
        <w:t xml:space="preserve"> інстанці</w:t>
      </w:r>
      <w:r w:rsidR="00593EA1" w:rsidRPr="00A66B14">
        <w:t>я</w:t>
      </w:r>
      <w:r w:rsidRPr="00A66B14">
        <w:t xml:space="preserve"> не нада</w:t>
      </w:r>
      <w:r w:rsidR="00593EA1" w:rsidRPr="00A66B14">
        <w:t>ла</w:t>
      </w:r>
      <w:r w:rsidRPr="00A66B14">
        <w:t xml:space="preserve"> належної правової оцінки усім викладеним в апеляційній скарзі доводам, що стосуються визначення моменту набуття лізингоодержувачем права власності на об'єкт лізингу. Крім того, у </w:t>
      </w:r>
      <w:r w:rsidR="00593EA1" w:rsidRPr="00A66B14">
        <w:t>зазначеному</w:t>
      </w:r>
      <w:r w:rsidRPr="00A66B14">
        <w:t xml:space="preserve"> випадку КГС ВС також </w:t>
      </w:r>
      <w:r w:rsidR="00593EA1" w:rsidRPr="00A66B14">
        <w:t>наголосив</w:t>
      </w:r>
      <w:r w:rsidRPr="00A66B14">
        <w:t xml:space="preserve"> на необхідн</w:t>
      </w:r>
      <w:r w:rsidR="00593EA1" w:rsidRPr="00A66B14">
        <w:t>о</w:t>
      </w:r>
      <w:r w:rsidRPr="00A66B14">
        <w:t>ст</w:t>
      </w:r>
      <w:r w:rsidR="00593EA1" w:rsidRPr="00A66B14">
        <w:t>і</w:t>
      </w:r>
      <w:r w:rsidRPr="00A66B14">
        <w:t xml:space="preserve"> врахування під час розгляду справи № 904/12348/16 правової позиції щодо застосування норм права у подібних правовідносинах, висловленої у постанові від 06.02.2018 у справі № 910/7415/17.</w:t>
      </w:r>
    </w:p>
    <w:p w:rsidR="00D0464E" w:rsidRPr="00A66B14" w:rsidRDefault="00D0464E" w:rsidP="00A019E2">
      <w:pPr>
        <w:ind w:right="-81" w:firstLine="360"/>
        <w:rPr>
          <w:szCs w:val="28"/>
        </w:rPr>
      </w:pPr>
    </w:p>
    <w:p w:rsidR="00D0464E" w:rsidRPr="00A66B14" w:rsidRDefault="00D0464E" w:rsidP="00A019E2">
      <w:pPr>
        <w:ind w:right="-81" w:firstLine="360"/>
        <w:rPr>
          <w:b/>
          <w:szCs w:val="28"/>
        </w:rPr>
      </w:pPr>
      <w:r w:rsidRPr="00A66B14">
        <w:rPr>
          <w:b/>
          <w:szCs w:val="28"/>
        </w:rPr>
        <w:lastRenderedPageBreak/>
        <w:t>3. Окремі приклади розгляду спорів щодо державної власності</w:t>
      </w:r>
    </w:p>
    <w:p w:rsidR="00D0464E" w:rsidRPr="00A66B14" w:rsidRDefault="00D0464E" w:rsidP="00A019E2">
      <w:pPr>
        <w:ind w:right="-81" w:firstLine="360"/>
        <w:jc w:val="both"/>
        <w:rPr>
          <w:color w:val="auto"/>
          <w:szCs w:val="28"/>
        </w:rPr>
      </w:pPr>
      <w:r w:rsidRPr="00A66B14">
        <w:rPr>
          <w:color w:val="auto"/>
          <w:szCs w:val="28"/>
        </w:rPr>
        <w:t xml:space="preserve">Відповідно до статті 326 ЦК України у державній власності є майно, у тому числі грошові кошти, яке належить державі Україна. Від імені та в інтересах держави Україна право власності здійснюють відповідно органи державної влади. Управління майном, що є у державній власності, здійснюється державними органами, а у випадках, передбачених законом, може здійснюватися іншими суб'єктами. </w:t>
      </w:r>
    </w:p>
    <w:p w:rsidR="00D0464E" w:rsidRPr="00A66B14" w:rsidRDefault="00D0464E" w:rsidP="00A019E2">
      <w:pPr>
        <w:ind w:right="-81" w:firstLine="357"/>
        <w:jc w:val="both"/>
        <w:rPr>
          <w:szCs w:val="28"/>
        </w:rPr>
      </w:pPr>
      <w:r w:rsidRPr="00A66B14">
        <w:rPr>
          <w:szCs w:val="28"/>
        </w:rPr>
        <w:t xml:space="preserve">Спори, які виникають </w:t>
      </w:r>
      <w:r w:rsidR="00593EA1" w:rsidRPr="00A66B14">
        <w:rPr>
          <w:szCs w:val="28"/>
        </w:rPr>
        <w:t>і</w:t>
      </w:r>
      <w:r w:rsidRPr="00A66B14">
        <w:rPr>
          <w:szCs w:val="28"/>
        </w:rPr>
        <w:t>з приводу державної власності</w:t>
      </w:r>
      <w:r w:rsidR="00593EA1" w:rsidRPr="00A66B14">
        <w:rPr>
          <w:szCs w:val="28"/>
        </w:rPr>
        <w:t>,</w:t>
      </w:r>
      <w:r w:rsidRPr="00A66B14">
        <w:rPr>
          <w:szCs w:val="28"/>
        </w:rPr>
        <w:t xml:space="preserve"> досить поширені </w:t>
      </w:r>
      <w:r w:rsidR="00593EA1" w:rsidRPr="00A66B14">
        <w:rPr>
          <w:szCs w:val="28"/>
        </w:rPr>
        <w:t>у</w:t>
      </w:r>
      <w:r w:rsidRPr="00A66B14">
        <w:rPr>
          <w:szCs w:val="28"/>
        </w:rPr>
        <w:t xml:space="preserve"> судовій практиці, тому вбачається за необхідне </w:t>
      </w:r>
      <w:r w:rsidR="00593EA1" w:rsidRPr="00A66B14">
        <w:rPr>
          <w:szCs w:val="28"/>
        </w:rPr>
        <w:t>звернути увагу</w:t>
      </w:r>
      <w:r w:rsidRPr="00A66B14">
        <w:rPr>
          <w:szCs w:val="28"/>
        </w:rPr>
        <w:t xml:space="preserve"> на питання правового регулювання відповідних правовідносин, </w:t>
      </w:r>
      <w:r w:rsidR="00593EA1" w:rsidRPr="00A66B14">
        <w:rPr>
          <w:szCs w:val="28"/>
        </w:rPr>
        <w:t>які</w:t>
      </w:r>
      <w:r w:rsidRPr="00A66B14">
        <w:rPr>
          <w:szCs w:val="28"/>
        </w:rPr>
        <w:t xml:space="preserve"> вирішувалис</w:t>
      </w:r>
      <w:r w:rsidR="00593EA1" w:rsidRPr="00A66B14">
        <w:rPr>
          <w:szCs w:val="28"/>
        </w:rPr>
        <w:t>я</w:t>
      </w:r>
      <w:r w:rsidRPr="00A66B14">
        <w:rPr>
          <w:szCs w:val="28"/>
        </w:rPr>
        <w:t xml:space="preserve"> </w:t>
      </w:r>
      <w:r w:rsidR="00593EA1" w:rsidRPr="00A66B14">
        <w:rPr>
          <w:szCs w:val="28"/>
        </w:rPr>
        <w:t>у</w:t>
      </w:r>
      <w:r w:rsidRPr="00A66B14">
        <w:rPr>
          <w:szCs w:val="28"/>
        </w:rPr>
        <w:t xml:space="preserve"> судовому порядку залежно від предметів заявлених позовів. </w:t>
      </w:r>
    </w:p>
    <w:p w:rsidR="00D0464E" w:rsidRPr="00A66B14" w:rsidRDefault="00D0464E" w:rsidP="00A019E2">
      <w:pPr>
        <w:pStyle w:val="10"/>
        <w:ind w:right="-81"/>
      </w:pPr>
      <w:r w:rsidRPr="00A66B14">
        <w:t>Актуальним, наприклад, залишається питання визначення правового статусу об’єктів нерухомості, що</w:t>
      </w:r>
      <w:r w:rsidRPr="00A66B14">
        <w:rPr>
          <w:b/>
        </w:rPr>
        <w:t xml:space="preserve"> </w:t>
      </w:r>
      <w:r w:rsidRPr="00A66B14">
        <w:t xml:space="preserve">були майном громадської організації колишнього Союзу РСР </w:t>
      </w:r>
      <w:r w:rsidR="00593EA1" w:rsidRPr="00A66B14">
        <w:t>і</w:t>
      </w:r>
      <w:r w:rsidRPr="00A66B14">
        <w:t xml:space="preserve"> перебували у віданні Української республіканської Ради професійних спілок, правонаступником якої після розпаду Союзу РСР стала Рада Федерації незалежних професійних спілок України, а у подальшому – Федерація професійних спілок України.  </w:t>
      </w:r>
    </w:p>
    <w:p w:rsidR="00D0464E" w:rsidRPr="00A66B14" w:rsidRDefault="00D0464E" w:rsidP="00A019E2">
      <w:pPr>
        <w:ind w:right="-81" w:firstLine="360"/>
        <w:jc w:val="both"/>
        <w:rPr>
          <w:color w:val="auto"/>
          <w:szCs w:val="28"/>
        </w:rPr>
      </w:pPr>
      <w:r w:rsidRPr="00A66B14">
        <w:rPr>
          <w:color w:val="auto"/>
          <w:szCs w:val="28"/>
        </w:rPr>
        <w:t xml:space="preserve">Найчастіше позови у спорах щодо </w:t>
      </w:r>
      <w:r w:rsidR="00593EA1" w:rsidRPr="00A66B14">
        <w:rPr>
          <w:color w:val="auto"/>
          <w:szCs w:val="28"/>
        </w:rPr>
        <w:t>такого</w:t>
      </w:r>
      <w:r w:rsidRPr="00A66B14">
        <w:rPr>
          <w:color w:val="auto"/>
          <w:szCs w:val="28"/>
        </w:rPr>
        <w:t xml:space="preserve"> майна заявля</w:t>
      </w:r>
      <w:r w:rsidR="00593EA1" w:rsidRPr="00A66B14">
        <w:rPr>
          <w:color w:val="auto"/>
          <w:szCs w:val="28"/>
        </w:rPr>
        <w:t>є</w:t>
      </w:r>
      <w:r w:rsidRPr="00A66B14">
        <w:rPr>
          <w:color w:val="auto"/>
          <w:szCs w:val="28"/>
        </w:rPr>
        <w:t xml:space="preserve"> проку</w:t>
      </w:r>
      <w:r w:rsidR="00593EA1" w:rsidRPr="00A66B14">
        <w:rPr>
          <w:color w:val="auto"/>
          <w:szCs w:val="28"/>
        </w:rPr>
        <w:t>ратура</w:t>
      </w:r>
      <w:r w:rsidRPr="00A66B14">
        <w:rPr>
          <w:color w:val="auto"/>
          <w:szCs w:val="28"/>
        </w:rPr>
        <w:t xml:space="preserve"> в інтересах держави в особі Фонду державного майна України до закладів професійних спілок </w:t>
      </w:r>
      <w:r w:rsidR="00593EA1" w:rsidRPr="00A66B14">
        <w:rPr>
          <w:color w:val="auto"/>
          <w:szCs w:val="28"/>
        </w:rPr>
        <w:t>і</w:t>
      </w:r>
      <w:r w:rsidRPr="00A66B14">
        <w:rPr>
          <w:color w:val="auto"/>
          <w:szCs w:val="28"/>
        </w:rPr>
        <w:t xml:space="preserve"> створених ними юридичних осіб, а також органів місцевого самоврядування.</w:t>
      </w:r>
    </w:p>
    <w:p w:rsidR="00D0464E" w:rsidRPr="00A66B14" w:rsidRDefault="00593EA1" w:rsidP="00A019E2">
      <w:pPr>
        <w:ind w:right="-81" w:firstLine="360"/>
        <w:jc w:val="both"/>
        <w:rPr>
          <w:color w:val="auto"/>
          <w:szCs w:val="28"/>
        </w:rPr>
      </w:pPr>
      <w:r w:rsidRPr="00A66B14">
        <w:rPr>
          <w:color w:val="auto"/>
          <w:szCs w:val="28"/>
        </w:rPr>
        <w:t>Зазвичай у</w:t>
      </w:r>
      <w:r w:rsidR="00D0464E" w:rsidRPr="00A66B14">
        <w:rPr>
          <w:color w:val="auto"/>
          <w:szCs w:val="28"/>
        </w:rPr>
        <w:t xml:space="preserve"> </w:t>
      </w:r>
      <w:r w:rsidRPr="00A66B14">
        <w:rPr>
          <w:color w:val="auto"/>
          <w:szCs w:val="28"/>
        </w:rPr>
        <w:t>цих</w:t>
      </w:r>
      <w:r w:rsidR="00D0464E" w:rsidRPr="00A66B14">
        <w:rPr>
          <w:color w:val="auto"/>
          <w:szCs w:val="28"/>
        </w:rPr>
        <w:t xml:space="preserve"> по</w:t>
      </w:r>
      <w:r w:rsidRPr="00A66B14">
        <w:rPr>
          <w:color w:val="auto"/>
          <w:szCs w:val="28"/>
        </w:rPr>
        <w:t>зовах у різних поєднаннях заявлено</w:t>
      </w:r>
      <w:r w:rsidR="00D0464E" w:rsidRPr="00A66B14">
        <w:rPr>
          <w:color w:val="auto"/>
          <w:szCs w:val="28"/>
        </w:rPr>
        <w:t xml:space="preserve"> вимоги про:</w:t>
      </w:r>
    </w:p>
    <w:p w:rsidR="00D0464E" w:rsidRPr="00A66B14" w:rsidRDefault="00593EA1" w:rsidP="00A019E2">
      <w:pPr>
        <w:ind w:right="-81" w:firstLine="360"/>
        <w:jc w:val="both"/>
        <w:rPr>
          <w:color w:val="auto"/>
          <w:szCs w:val="28"/>
        </w:rPr>
      </w:pPr>
      <w:r w:rsidRPr="00A66B14">
        <w:rPr>
          <w:color w:val="auto"/>
          <w:szCs w:val="28"/>
        </w:rPr>
        <w:t>−</w:t>
      </w:r>
      <w:r w:rsidR="00D0464E" w:rsidRPr="00A66B14">
        <w:rPr>
          <w:color w:val="auto"/>
          <w:szCs w:val="28"/>
        </w:rPr>
        <w:t> визнання права власності на відповідне майно за державою Україна в особі Фонду державного майна України;</w:t>
      </w:r>
    </w:p>
    <w:p w:rsidR="00D0464E" w:rsidRPr="00A66B14" w:rsidRDefault="00593EA1" w:rsidP="00A019E2">
      <w:pPr>
        <w:ind w:right="-81" w:firstLine="360"/>
        <w:jc w:val="both"/>
        <w:rPr>
          <w:color w:val="auto"/>
          <w:szCs w:val="28"/>
        </w:rPr>
      </w:pPr>
      <w:r w:rsidRPr="00A66B14">
        <w:rPr>
          <w:color w:val="auto"/>
          <w:szCs w:val="28"/>
        </w:rPr>
        <w:t>−</w:t>
      </w:r>
      <w:r w:rsidR="00D0464E" w:rsidRPr="00A66B14">
        <w:rPr>
          <w:color w:val="auto"/>
          <w:szCs w:val="28"/>
        </w:rPr>
        <w:t> витребування із чужого незаконного володіння об'єктів нерухомості та повернення їх у власність держави;</w:t>
      </w:r>
    </w:p>
    <w:p w:rsidR="00D0464E" w:rsidRPr="00A66B14" w:rsidRDefault="00593EA1" w:rsidP="00A019E2">
      <w:pPr>
        <w:ind w:right="-81" w:firstLine="360"/>
        <w:jc w:val="both"/>
        <w:rPr>
          <w:color w:val="auto"/>
          <w:szCs w:val="28"/>
        </w:rPr>
      </w:pPr>
      <w:r w:rsidRPr="00A66B14">
        <w:rPr>
          <w:color w:val="auto"/>
          <w:szCs w:val="28"/>
        </w:rPr>
        <w:t>−</w:t>
      </w:r>
      <w:r w:rsidR="00D0464E" w:rsidRPr="00A66B14">
        <w:rPr>
          <w:color w:val="auto"/>
          <w:szCs w:val="28"/>
        </w:rPr>
        <w:t xml:space="preserve"> визнання недійсними рішень органів місцевого самоврядування або їх окремих пунктів щодо оформлення права власності на державне майно за третіми особами; </w:t>
      </w:r>
    </w:p>
    <w:p w:rsidR="00D0464E" w:rsidRPr="00A66B14" w:rsidRDefault="00593EA1" w:rsidP="00A019E2">
      <w:pPr>
        <w:ind w:right="-81" w:firstLine="360"/>
        <w:jc w:val="both"/>
        <w:rPr>
          <w:color w:val="auto"/>
          <w:szCs w:val="28"/>
        </w:rPr>
      </w:pPr>
      <w:r w:rsidRPr="00A66B14">
        <w:rPr>
          <w:color w:val="auto"/>
          <w:szCs w:val="28"/>
        </w:rPr>
        <w:t>−</w:t>
      </w:r>
      <w:r w:rsidR="00D0464E" w:rsidRPr="00A66B14">
        <w:rPr>
          <w:color w:val="auto"/>
          <w:szCs w:val="28"/>
        </w:rPr>
        <w:t> визнання недійсними свідоцтв про право власності на таке майно, виданих цим особам.</w:t>
      </w:r>
    </w:p>
    <w:p w:rsidR="00D0464E" w:rsidRPr="00A66B14" w:rsidRDefault="00D0464E" w:rsidP="00A019E2">
      <w:pPr>
        <w:ind w:right="-81" w:firstLine="360"/>
        <w:jc w:val="both"/>
        <w:rPr>
          <w:color w:val="auto"/>
          <w:szCs w:val="28"/>
        </w:rPr>
      </w:pPr>
      <w:r w:rsidRPr="00A66B14">
        <w:rPr>
          <w:color w:val="auto"/>
          <w:szCs w:val="28"/>
        </w:rPr>
        <w:t xml:space="preserve">Позовні вимоги </w:t>
      </w:r>
      <w:r w:rsidR="00593EA1" w:rsidRPr="00A66B14">
        <w:rPr>
          <w:color w:val="auto"/>
          <w:szCs w:val="28"/>
        </w:rPr>
        <w:t>обґрунтовано</w:t>
      </w:r>
      <w:r w:rsidRPr="00A66B14">
        <w:rPr>
          <w:color w:val="auto"/>
          <w:szCs w:val="28"/>
        </w:rPr>
        <w:t xml:space="preserve"> тим, що спірне майно є держа</w:t>
      </w:r>
      <w:r w:rsidR="00593EA1" w:rsidRPr="00A66B14">
        <w:rPr>
          <w:color w:val="auto"/>
          <w:szCs w:val="28"/>
        </w:rPr>
        <w:t>в</w:t>
      </w:r>
      <w:r w:rsidRPr="00A66B14">
        <w:rPr>
          <w:color w:val="auto"/>
          <w:szCs w:val="28"/>
        </w:rPr>
        <w:t xml:space="preserve">ною власністю та у визначеному законодавством порядку у власність організаціям </w:t>
      </w:r>
      <w:r w:rsidR="00593EA1" w:rsidRPr="00A66B14">
        <w:rPr>
          <w:color w:val="auto"/>
          <w:szCs w:val="28"/>
        </w:rPr>
        <w:t>і</w:t>
      </w:r>
      <w:r w:rsidRPr="00A66B14">
        <w:rPr>
          <w:color w:val="auto"/>
          <w:szCs w:val="28"/>
        </w:rPr>
        <w:t xml:space="preserve"> закладам професійних спілок не передавалос</w:t>
      </w:r>
      <w:r w:rsidR="00593EA1" w:rsidRPr="00A66B14">
        <w:rPr>
          <w:color w:val="auto"/>
          <w:szCs w:val="28"/>
        </w:rPr>
        <w:t>я</w:t>
      </w:r>
      <w:r w:rsidRPr="00A66B14">
        <w:rPr>
          <w:color w:val="auto"/>
          <w:szCs w:val="28"/>
        </w:rPr>
        <w:t xml:space="preserve">, однак </w:t>
      </w:r>
      <w:r w:rsidR="00593EA1" w:rsidRPr="00A66B14">
        <w:rPr>
          <w:color w:val="auto"/>
          <w:szCs w:val="28"/>
        </w:rPr>
        <w:t>вони</w:t>
      </w:r>
      <w:r w:rsidRPr="00A66B14">
        <w:rPr>
          <w:color w:val="auto"/>
          <w:szCs w:val="28"/>
        </w:rPr>
        <w:t xml:space="preserve"> неправомірно володіють </w:t>
      </w:r>
      <w:r w:rsidR="00593EA1" w:rsidRPr="00A66B14">
        <w:rPr>
          <w:color w:val="auto"/>
          <w:szCs w:val="28"/>
        </w:rPr>
        <w:t>цим</w:t>
      </w:r>
      <w:r w:rsidRPr="00A66B14">
        <w:rPr>
          <w:color w:val="auto"/>
          <w:szCs w:val="28"/>
        </w:rPr>
        <w:t xml:space="preserve"> майном та оспорюють право власності держави на нього.</w:t>
      </w:r>
    </w:p>
    <w:p w:rsidR="00D0464E" w:rsidRPr="00A66B14" w:rsidRDefault="00D0464E" w:rsidP="00A019E2">
      <w:pPr>
        <w:ind w:right="-81" w:firstLine="360"/>
        <w:jc w:val="both"/>
        <w:rPr>
          <w:b/>
          <w:szCs w:val="28"/>
        </w:rPr>
      </w:pPr>
      <w:r w:rsidRPr="00A66B14">
        <w:rPr>
          <w:b/>
          <w:szCs w:val="28"/>
        </w:rPr>
        <w:t xml:space="preserve">Вирішуючи відповідні спори, суди мають виходити </w:t>
      </w:r>
      <w:r w:rsidR="00593EA1" w:rsidRPr="00A66B14">
        <w:rPr>
          <w:b/>
          <w:szCs w:val="28"/>
        </w:rPr>
        <w:t>і</w:t>
      </w:r>
      <w:r w:rsidRPr="00A66B14">
        <w:rPr>
          <w:b/>
          <w:szCs w:val="28"/>
        </w:rPr>
        <w:t xml:space="preserve">з того, що </w:t>
      </w:r>
      <w:r w:rsidR="00593EA1" w:rsidRPr="00A66B14">
        <w:rPr>
          <w:b/>
          <w:szCs w:val="28"/>
        </w:rPr>
        <w:t>наразі</w:t>
      </w:r>
      <w:r w:rsidRPr="00A66B14">
        <w:rPr>
          <w:b/>
          <w:szCs w:val="28"/>
        </w:rPr>
        <w:t xml:space="preserve"> </w:t>
      </w:r>
      <w:r w:rsidR="00593EA1" w:rsidRPr="00A66B14">
        <w:rPr>
          <w:b/>
          <w:color w:val="auto"/>
          <w:szCs w:val="28"/>
        </w:rPr>
        <w:t>немає</w:t>
      </w:r>
      <w:r w:rsidRPr="00A66B14">
        <w:rPr>
          <w:b/>
          <w:color w:val="auto"/>
          <w:szCs w:val="28"/>
        </w:rPr>
        <w:t xml:space="preserve"> підстав вважати спірне майно правомірно набутим А</w:t>
      </w:r>
      <w:r w:rsidR="00593EA1" w:rsidRPr="00A66B14">
        <w:rPr>
          <w:b/>
          <w:color w:val="auto"/>
          <w:szCs w:val="28"/>
        </w:rPr>
        <w:t>кціонерним товариством</w:t>
      </w:r>
      <w:r w:rsidRPr="00A66B14">
        <w:rPr>
          <w:b/>
          <w:color w:val="auto"/>
          <w:szCs w:val="28"/>
        </w:rPr>
        <w:t xml:space="preserve"> "Укрпрофтур"</w:t>
      </w:r>
      <w:r w:rsidRPr="00A66B14">
        <w:rPr>
          <w:b/>
          <w:szCs w:val="28"/>
        </w:rPr>
        <w:t xml:space="preserve">, </w:t>
      </w:r>
      <w:r w:rsidRPr="00A66B14">
        <w:rPr>
          <w:b/>
          <w:color w:val="auto"/>
          <w:szCs w:val="28"/>
        </w:rPr>
        <w:t xml:space="preserve">оскільки </w:t>
      </w:r>
      <w:r w:rsidR="00593EA1" w:rsidRPr="00A66B14">
        <w:rPr>
          <w:b/>
          <w:color w:val="auto"/>
          <w:szCs w:val="28"/>
        </w:rPr>
        <w:t>немає</w:t>
      </w:r>
      <w:r w:rsidRPr="00A66B14">
        <w:rPr>
          <w:b/>
          <w:color w:val="auto"/>
          <w:szCs w:val="28"/>
        </w:rPr>
        <w:t xml:space="preserve"> документальн</w:t>
      </w:r>
      <w:r w:rsidR="00593EA1" w:rsidRPr="00A66B14">
        <w:rPr>
          <w:b/>
          <w:color w:val="auto"/>
          <w:szCs w:val="28"/>
        </w:rPr>
        <w:t>их</w:t>
      </w:r>
      <w:r w:rsidRPr="00A66B14">
        <w:rPr>
          <w:b/>
          <w:color w:val="auto"/>
          <w:szCs w:val="28"/>
        </w:rPr>
        <w:t xml:space="preserve"> доказ</w:t>
      </w:r>
      <w:r w:rsidR="00593EA1" w:rsidRPr="00A66B14">
        <w:rPr>
          <w:b/>
          <w:color w:val="auto"/>
          <w:szCs w:val="28"/>
        </w:rPr>
        <w:t xml:space="preserve">ів на </w:t>
      </w:r>
      <w:r w:rsidRPr="00A66B14">
        <w:rPr>
          <w:b/>
          <w:color w:val="auto"/>
          <w:szCs w:val="28"/>
        </w:rPr>
        <w:t>підтвердж</w:t>
      </w:r>
      <w:r w:rsidR="00593EA1" w:rsidRPr="00A66B14">
        <w:rPr>
          <w:b/>
          <w:color w:val="auto"/>
          <w:szCs w:val="28"/>
        </w:rPr>
        <w:t>ення</w:t>
      </w:r>
      <w:r w:rsidRPr="00A66B14">
        <w:rPr>
          <w:b/>
          <w:color w:val="auto"/>
          <w:szCs w:val="28"/>
        </w:rPr>
        <w:t xml:space="preserve"> надання уповноваженим державним органом згоди на відчуження спірного майна шляхом його внесення до статутного капіталу товариства.</w:t>
      </w:r>
    </w:p>
    <w:p w:rsidR="00D0464E" w:rsidRPr="00A66B14" w:rsidRDefault="00593EA1" w:rsidP="00A019E2">
      <w:pPr>
        <w:tabs>
          <w:tab w:val="left" w:pos="540"/>
        </w:tabs>
        <w:ind w:right="-81" w:firstLine="357"/>
        <w:jc w:val="both"/>
        <w:rPr>
          <w:szCs w:val="28"/>
        </w:rPr>
      </w:pPr>
      <w:r w:rsidRPr="00A66B14">
        <w:rPr>
          <w:szCs w:val="28"/>
        </w:rPr>
        <w:t>Наприклад, спір</w:t>
      </w:r>
      <w:r w:rsidR="00D0464E" w:rsidRPr="00A66B14">
        <w:rPr>
          <w:szCs w:val="28"/>
        </w:rPr>
        <w:t xml:space="preserve"> про правовий режим майна, яке перебувало </w:t>
      </w:r>
      <w:r w:rsidRPr="00A66B14">
        <w:rPr>
          <w:szCs w:val="28"/>
        </w:rPr>
        <w:t>в</w:t>
      </w:r>
      <w:r w:rsidR="00D0464E" w:rsidRPr="00A66B14">
        <w:rPr>
          <w:szCs w:val="28"/>
        </w:rPr>
        <w:t xml:space="preserve"> </w:t>
      </w:r>
      <w:r w:rsidR="00D0464E" w:rsidRPr="00A66B14">
        <w:rPr>
          <w:color w:val="auto"/>
          <w:szCs w:val="28"/>
        </w:rPr>
        <w:t>організацій професійних спілок,</w:t>
      </w:r>
      <w:r w:rsidR="00D0464E" w:rsidRPr="00A66B14">
        <w:rPr>
          <w:szCs w:val="28"/>
        </w:rPr>
        <w:t xml:space="preserve"> </w:t>
      </w:r>
      <w:r w:rsidRPr="00A66B14">
        <w:rPr>
          <w:szCs w:val="28"/>
        </w:rPr>
        <w:t>розглянуто у</w:t>
      </w:r>
      <w:r w:rsidR="00D0464E" w:rsidRPr="00A66B14">
        <w:rPr>
          <w:b/>
          <w:szCs w:val="28"/>
        </w:rPr>
        <w:t xml:space="preserve"> </w:t>
      </w:r>
      <w:r w:rsidR="00D0464E" w:rsidRPr="00A66B14">
        <w:rPr>
          <w:szCs w:val="28"/>
        </w:rPr>
        <w:t>справ</w:t>
      </w:r>
      <w:r w:rsidRPr="00A66B14">
        <w:rPr>
          <w:szCs w:val="28"/>
        </w:rPr>
        <w:t>і</w:t>
      </w:r>
      <w:r w:rsidR="00D0464E" w:rsidRPr="00A66B14">
        <w:rPr>
          <w:szCs w:val="28"/>
        </w:rPr>
        <w:t xml:space="preserve"> № 5010/276/2012-П-3/10-9/61.</w:t>
      </w:r>
    </w:p>
    <w:p w:rsidR="00D0464E" w:rsidRPr="00A66B14" w:rsidRDefault="00593EA1" w:rsidP="00A019E2">
      <w:pPr>
        <w:tabs>
          <w:tab w:val="left" w:pos="540"/>
        </w:tabs>
        <w:ind w:right="-81" w:firstLine="357"/>
        <w:jc w:val="both"/>
        <w:rPr>
          <w:szCs w:val="28"/>
        </w:rPr>
      </w:pPr>
      <w:r w:rsidRPr="00A66B14">
        <w:rPr>
          <w:szCs w:val="28"/>
        </w:rPr>
        <w:lastRenderedPageBreak/>
        <w:t>У</w:t>
      </w:r>
      <w:r w:rsidR="00D0464E" w:rsidRPr="00A66B14">
        <w:rPr>
          <w:szCs w:val="28"/>
        </w:rPr>
        <w:t xml:space="preserve"> межах </w:t>
      </w:r>
      <w:r w:rsidRPr="00A66B14">
        <w:rPr>
          <w:szCs w:val="28"/>
        </w:rPr>
        <w:t>цієї справи суд</w:t>
      </w:r>
      <w:r w:rsidR="00D0464E" w:rsidRPr="00A66B14">
        <w:rPr>
          <w:szCs w:val="28"/>
        </w:rPr>
        <w:t>и розглядали вимоги прокурора про визнання недійсними розпорядження міського голови "Про оформлення права власності на нерухоме майно", визнання недійсним свідоцтва про право власності та визнання права власності за державою в особі Фонду державного майна України на об’єкти нерухомого майна</w:t>
      </w:r>
      <w:r w:rsidRPr="00A66B14">
        <w:rPr>
          <w:szCs w:val="28"/>
        </w:rPr>
        <w:t xml:space="preserve"> – будівлі та споруди комплексу.</w:t>
      </w:r>
    </w:p>
    <w:p w:rsidR="00D0464E" w:rsidRPr="00A66B14" w:rsidRDefault="00D0464E" w:rsidP="00A019E2">
      <w:pPr>
        <w:tabs>
          <w:tab w:val="left" w:pos="540"/>
        </w:tabs>
        <w:ind w:right="-81" w:firstLine="357"/>
        <w:jc w:val="both"/>
        <w:rPr>
          <w:szCs w:val="28"/>
        </w:rPr>
      </w:pPr>
      <w:r w:rsidRPr="00A66B14">
        <w:rPr>
          <w:szCs w:val="28"/>
        </w:rPr>
        <w:t xml:space="preserve">Рішенням </w:t>
      </w:r>
      <w:r w:rsidR="00593EA1" w:rsidRPr="00A66B14">
        <w:rPr>
          <w:szCs w:val="28"/>
        </w:rPr>
        <w:t>місцевого г</w:t>
      </w:r>
      <w:r w:rsidRPr="00A66B14">
        <w:rPr>
          <w:szCs w:val="28"/>
        </w:rPr>
        <w:t xml:space="preserve">осподарського суду від 19.04.2017, залишеним без змін постановою апеляційного господарського суду від 26.06.2017, у задоволенні </w:t>
      </w:r>
      <w:r w:rsidR="00593EA1" w:rsidRPr="00A66B14">
        <w:rPr>
          <w:szCs w:val="28"/>
        </w:rPr>
        <w:t>зазначеного</w:t>
      </w:r>
      <w:r w:rsidRPr="00A66B14">
        <w:rPr>
          <w:szCs w:val="28"/>
        </w:rPr>
        <w:t xml:space="preserve"> позову відмо</w:t>
      </w:r>
      <w:r w:rsidR="00593EA1" w:rsidRPr="00A66B14">
        <w:rPr>
          <w:szCs w:val="28"/>
        </w:rPr>
        <w:t>в</w:t>
      </w:r>
      <w:r w:rsidRPr="00A66B14">
        <w:rPr>
          <w:szCs w:val="28"/>
        </w:rPr>
        <w:t>лено у зв'язку із пропуском позовної давності.</w:t>
      </w:r>
    </w:p>
    <w:p w:rsidR="00D0464E" w:rsidRPr="00A66B14" w:rsidRDefault="00D0464E" w:rsidP="00A019E2">
      <w:pPr>
        <w:tabs>
          <w:tab w:val="left" w:pos="540"/>
        </w:tabs>
        <w:autoSpaceDE w:val="0"/>
        <w:autoSpaceDN w:val="0"/>
        <w:adjustRightInd w:val="0"/>
        <w:ind w:right="-81" w:firstLine="357"/>
        <w:jc w:val="both"/>
        <w:rPr>
          <w:color w:val="auto"/>
          <w:szCs w:val="28"/>
        </w:rPr>
      </w:pPr>
      <w:r w:rsidRPr="00A66B14">
        <w:rPr>
          <w:szCs w:val="28"/>
        </w:rPr>
        <w:t>Здійснюючи касаційний перегляд судових рішень</w:t>
      </w:r>
      <w:r w:rsidR="00593EA1" w:rsidRPr="00A66B14">
        <w:rPr>
          <w:szCs w:val="28"/>
        </w:rPr>
        <w:t>,</w:t>
      </w:r>
      <w:r w:rsidRPr="00A66B14">
        <w:rPr>
          <w:szCs w:val="28"/>
        </w:rPr>
        <w:t xml:space="preserve"> прийнятих у </w:t>
      </w:r>
      <w:r w:rsidR="00593EA1" w:rsidRPr="00A66B14">
        <w:rPr>
          <w:szCs w:val="28"/>
        </w:rPr>
        <w:t>цій</w:t>
      </w:r>
      <w:r w:rsidRPr="00A66B14">
        <w:rPr>
          <w:szCs w:val="28"/>
        </w:rPr>
        <w:t xml:space="preserve"> справі, КГС ВС підтримав позицію господарських судів попередніх інстанцій про відсутність </w:t>
      </w:r>
      <w:r w:rsidRPr="00A66B14">
        <w:rPr>
          <w:color w:val="auto"/>
          <w:szCs w:val="28"/>
        </w:rPr>
        <w:t xml:space="preserve">правових підстав для розпорядження Федерацією профспілок України майном загальносоюзних громадських організацій колишнього Союзу РСР (продажу, передачі до статутних фондів господарських товариств, відчуження у будь-який інший спосіб). </w:t>
      </w:r>
    </w:p>
    <w:p w:rsidR="00D0464E" w:rsidRPr="00A66B14" w:rsidRDefault="00D0464E" w:rsidP="00A019E2">
      <w:pPr>
        <w:tabs>
          <w:tab w:val="left" w:pos="540"/>
        </w:tabs>
        <w:autoSpaceDE w:val="0"/>
        <w:autoSpaceDN w:val="0"/>
        <w:adjustRightInd w:val="0"/>
        <w:ind w:right="-81" w:firstLine="357"/>
        <w:jc w:val="both"/>
        <w:rPr>
          <w:color w:val="auto"/>
          <w:szCs w:val="28"/>
        </w:rPr>
      </w:pPr>
      <w:r w:rsidRPr="00A66B14">
        <w:rPr>
          <w:color w:val="auto"/>
          <w:szCs w:val="28"/>
        </w:rPr>
        <w:t xml:space="preserve">За </w:t>
      </w:r>
      <w:r w:rsidR="00593EA1" w:rsidRPr="00A66B14">
        <w:rPr>
          <w:color w:val="auto"/>
          <w:szCs w:val="28"/>
        </w:rPr>
        <w:t>висновками КГС ВС</w:t>
      </w:r>
      <w:r w:rsidRPr="00A66B14">
        <w:rPr>
          <w:color w:val="auto"/>
          <w:szCs w:val="28"/>
        </w:rPr>
        <w:t xml:space="preserve"> майно</w:t>
      </w:r>
      <w:r w:rsidR="00593EA1" w:rsidRPr="00A66B14">
        <w:rPr>
          <w:color w:val="auto"/>
          <w:szCs w:val="28"/>
        </w:rPr>
        <w:t>,</w:t>
      </w:r>
      <w:r w:rsidRPr="00A66B14">
        <w:rPr>
          <w:color w:val="auto"/>
          <w:szCs w:val="28"/>
        </w:rPr>
        <w:t xml:space="preserve"> передане профспілковим організаціям</w:t>
      </w:r>
      <w:r w:rsidR="00593EA1" w:rsidRPr="00A66B14">
        <w:rPr>
          <w:color w:val="auto"/>
          <w:szCs w:val="28"/>
        </w:rPr>
        <w:t>,</w:t>
      </w:r>
      <w:r w:rsidRPr="00A66B14">
        <w:rPr>
          <w:color w:val="auto"/>
          <w:szCs w:val="28"/>
        </w:rPr>
        <w:t xml:space="preserve"> належало до державної власності та передавалос</w:t>
      </w:r>
      <w:r w:rsidR="00A9632A" w:rsidRPr="00A66B14">
        <w:rPr>
          <w:color w:val="auto"/>
          <w:szCs w:val="28"/>
        </w:rPr>
        <w:t>я</w:t>
      </w:r>
      <w:r w:rsidRPr="00A66B14">
        <w:rPr>
          <w:color w:val="auto"/>
          <w:szCs w:val="28"/>
        </w:rPr>
        <w:t xml:space="preserve"> </w:t>
      </w:r>
      <w:r w:rsidR="00A9632A" w:rsidRPr="00A66B14">
        <w:rPr>
          <w:color w:val="auto"/>
          <w:szCs w:val="28"/>
        </w:rPr>
        <w:t>цим організвціям</w:t>
      </w:r>
      <w:r w:rsidRPr="00A66B14">
        <w:rPr>
          <w:color w:val="auto"/>
          <w:szCs w:val="28"/>
        </w:rPr>
        <w:t xml:space="preserve"> виключно у відання. Всупереч </w:t>
      </w:r>
      <w:r w:rsidR="00A9632A" w:rsidRPr="00A66B14">
        <w:rPr>
          <w:color w:val="auto"/>
          <w:szCs w:val="28"/>
        </w:rPr>
        <w:t>наведеному як</w:t>
      </w:r>
      <w:r w:rsidRPr="00A66B14">
        <w:rPr>
          <w:color w:val="auto"/>
          <w:szCs w:val="28"/>
        </w:rPr>
        <w:t xml:space="preserve"> внес</w:t>
      </w:r>
      <w:r w:rsidR="00A9632A" w:rsidRPr="00A66B14">
        <w:rPr>
          <w:color w:val="auto"/>
          <w:szCs w:val="28"/>
        </w:rPr>
        <w:t>ок</w:t>
      </w:r>
      <w:r w:rsidRPr="00A66B14">
        <w:rPr>
          <w:color w:val="auto"/>
          <w:szCs w:val="28"/>
        </w:rPr>
        <w:t xml:space="preserve"> д</w:t>
      </w:r>
      <w:r w:rsidR="00A9632A" w:rsidRPr="00A66B14">
        <w:rPr>
          <w:color w:val="auto"/>
          <w:szCs w:val="28"/>
        </w:rPr>
        <w:t>о статутного фонду (капіталу) Акціонерного товариства</w:t>
      </w:r>
      <w:r w:rsidRPr="00A66B14">
        <w:rPr>
          <w:color w:val="auto"/>
          <w:szCs w:val="28"/>
        </w:rPr>
        <w:t xml:space="preserve"> "Укрпрофтур" </w:t>
      </w:r>
      <w:r w:rsidR="00A9632A" w:rsidRPr="00A66B14">
        <w:rPr>
          <w:color w:val="auto"/>
          <w:szCs w:val="28"/>
        </w:rPr>
        <w:t>р</w:t>
      </w:r>
      <w:r w:rsidRPr="00A66B14">
        <w:rPr>
          <w:color w:val="auto"/>
          <w:szCs w:val="28"/>
        </w:rPr>
        <w:t xml:space="preserve">адою Федерації незалежних профспілок було передано майно, яке продовжувало перебувати </w:t>
      </w:r>
      <w:r w:rsidR="00A9632A" w:rsidRPr="00A66B14">
        <w:rPr>
          <w:color w:val="auto"/>
          <w:szCs w:val="28"/>
        </w:rPr>
        <w:t>у</w:t>
      </w:r>
      <w:r w:rsidRPr="00A66B14">
        <w:rPr>
          <w:color w:val="auto"/>
          <w:szCs w:val="28"/>
        </w:rPr>
        <w:t xml:space="preserve"> державній власності відповідно до закону. </w:t>
      </w:r>
    </w:p>
    <w:p w:rsidR="00D0464E" w:rsidRPr="00A66B14" w:rsidRDefault="00D0464E" w:rsidP="00A019E2">
      <w:pPr>
        <w:tabs>
          <w:tab w:val="left" w:pos="540"/>
        </w:tabs>
        <w:autoSpaceDE w:val="0"/>
        <w:autoSpaceDN w:val="0"/>
        <w:adjustRightInd w:val="0"/>
        <w:ind w:right="-81" w:firstLine="357"/>
        <w:jc w:val="both"/>
        <w:rPr>
          <w:color w:val="auto"/>
          <w:szCs w:val="28"/>
        </w:rPr>
      </w:pPr>
      <w:r w:rsidRPr="00A66B14">
        <w:rPr>
          <w:color w:val="auto"/>
          <w:szCs w:val="28"/>
        </w:rPr>
        <w:t>Таким чином, туристичний комплекс</w:t>
      </w:r>
      <w:r w:rsidR="00A9632A" w:rsidRPr="00A66B14">
        <w:rPr>
          <w:color w:val="auto"/>
          <w:szCs w:val="28"/>
        </w:rPr>
        <w:t>,</w:t>
      </w:r>
      <w:r w:rsidRPr="00A66B14">
        <w:rPr>
          <w:color w:val="auto"/>
          <w:szCs w:val="28"/>
        </w:rPr>
        <w:t xml:space="preserve"> який перебував у віданні Федерації профспілок України та </w:t>
      </w:r>
      <w:r w:rsidR="00A9632A" w:rsidRPr="00A66B14">
        <w:rPr>
          <w:color w:val="auto"/>
          <w:szCs w:val="28"/>
        </w:rPr>
        <w:t>у</w:t>
      </w:r>
      <w:r w:rsidRPr="00A66B14">
        <w:rPr>
          <w:color w:val="auto"/>
          <w:szCs w:val="28"/>
        </w:rPr>
        <w:t xml:space="preserve"> подальшому був переданий </w:t>
      </w:r>
      <w:r w:rsidR="00A9632A" w:rsidRPr="00A66B14">
        <w:rPr>
          <w:color w:val="auto"/>
          <w:szCs w:val="28"/>
        </w:rPr>
        <w:t xml:space="preserve">Акціонерному товариству </w:t>
      </w:r>
      <w:r w:rsidRPr="00A66B14">
        <w:rPr>
          <w:color w:val="auto"/>
          <w:szCs w:val="28"/>
        </w:rPr>
        <w:t>"Укрпрофтур", залишається державною власністю і здійснення будь-яких дій щодо зміни власника цього майна є неправомірним.</w:t>
      </w:r>
    </w:p>
    <w:p w:rsidR="00D0464E" w:rsidRPr="00A66B14" w:rsidRDefault="00D0464E" w:rsidP="00A019E2">
      <w:pPr>
        <w:tabs>
          <w:tab w:val="left" w:pos="540"/>
        </w:tabs>
        <w:autoSpaceDE w:val="0"/>
        <w:autoSpaceDN w:val="0"/>
        <w:adjustRightInd w:val="0"/>
        <w:ind w:right="-81" w:firstLine="357"/>
        <w:jc w:val="both"/>
        <w:rPr>
          <w:color w:val="auto"/>
          <w:szCs w:val="28"/>
        </w:rPr>
      </w:pPr>
      <w:r w:rsidRPr="00A66B14">
        <w:rPr>
          <w:color w:val="auto"/>
          <w:szCs w:val="28"/>
        </w:rPr>
        <w:t xml:space="preserve">Зважаючи на викладене, КГС ВС визнав, що </w:t>
      </w:r>
      <w:r w:rsidR="00A9632A" w:rsidRPr="00A66B14">
        <w:rPr>
          <w:color w:val="auto"/>
          <w:szCs w:val="28"/>
        </w:rPr>
        <w:t>у такому</w:t>
      </w:r>
      <w:r w:rsidRPr="00A66B14">
        <w:rPr>
          <w:color w:val="auto"/>
          <w:szCs w:val="28"/>
        </w:rPr>
        <w:t xml:space="preserve"> випадку державне майно вибуло з володін</w:t>
      </w:r>
      <w:r w:rsidR="00A9632A" w:rsidRPr="00A66B14">
        <w:rPr>
          <w:color w:val="auto"/>
          <w:szCs w:val="28"/>
        </w:rPr>
        <w:t>ня держави без її волі та згоди</w:t>
      </w:r>
      <w:r w:rsidRPr="00A66B14">
        <w:rPr>
          <w:color w:val="auto"/>
          <w:szCs w:val="28"/>
        </w:rPr>
        <w:t>.</w:t>
      </w:r>
    </w:p>
    <w:p w:rsidR="00D0464E" w:rsidRPr="00A66B14" w:rsidRDefault="00D0464E" w:rsidP="00A019E2">
      <w:pPr>
        <w:ind w:right="-81" w:firstLine="360"/>
        <w:jc w:val="both"/>
        <w:rPr>
          <w:color w:val="auto"/>
          <w:szCs w:val="28"/>
        </w:rPr>
      </w:pPr>
      <w:r w:rsidRPr="00A66B14">
        <w:rPr>
          <w:szCs w:val="28"/>
        </w:rPr>
        <w:t>Під час судового розгляду майже усіх позовів щодо прав на об'єкти нерухомості, які</w:t>
      </w:r>
      <w:r w:rsidRPr="00A66B14">
        <w:rPr>
          <w:b/>
          <w:szCs w:val="28"/>
        </w:rPr>
        <w:t xml:space="preserve"> </w:t>
      </w:r>
      <w:r w:rsidRPr="00A66B14">
        <w:rPr>
          <w:szCs w:val="28"/>
        </w:rPr>
        <w:t xml:space="preserve">перебували у профспілкових </w:t>
      </w:r>
      <w:r w:rsidRPr="00A66B14">
        <w:rPr>
          <w:color w:val="auto"/>
          <w:szCs w:val="28"/>
        </w:rPr>
        <w:t>організацій, порушувалос</w:t>
      </w:r>
      <w:r w:rsidR="00A9632A" w:rsidRPr="00A66B14">
        <w:rPr>
          <w:color w:val="auto"/>
          <w:szCs w:val="28"/>
        </w:rPr>
        <w:t>я</w:t>
      </w:r>
      <w:r w:rsidRPr="00A66B14">
        <w:rPr>
          <w:color w:val="auto"/>
          <w:szCs w:val="28"/>
        </w:rPr>
        <w:t xml:space="preserve"> питання про перебіг позовної давності.</w:t>
      </w:r>
    </w:p>
    <w:p w:rsidR="00D0464E" w:rsidRPr="00A66B14" w:rsidRDefault="00A9632A" w:rsidP="00A019E2">
      <w:pPr>
        <w:ind w:right="-81" w:firstLine="360"/>
        <w:jc w:val="both"/>
        <w:rPr>
          <w:b/>
          <w:szCs w:val="28"/>
        </w:rPr>
      </w:pPr>
      <w:r w:rsidRPr="00A66B14">
        <w:rPr>
          <w:b/>
          <w:color w:val="auto"/>
          <w:szCs w:val="28"/>
        </w:rPr>
        <w:t>Із</w:t>
      </w:r>
      <w:r w:rsidR="00D0464E" w:rsidRPr="00A66B14">
        <w:rPr>
          <w:b/>
          <w:color w:val="auto"/>
          <w:szCs w:val="28"/>
        </w:rPr>
        <w:t xml:space="preserve"> цього приводу слід мати на увазі, </w:t>
      </w:r>
      <w:r w:rsidR="00D0464E" w:rsidRPr="00A66B14">
        <w:rPr>
          <w:b/>
          <w:szCs w:val="28"/>
        </w:rPr>
        <w:t>що на звернення прокурора до суду із позовом про захист інтересів держави в особі Фонду держа</w:t>
      </w:r>
      <w:r w:rsidR="00DC20F8" w:rsidRPr="00A66B14">
        <w:rPr>
          <w:b/>
          <w:szCs w:val="28"/>
        </w:rPr>
        <w:t>в</w:t>
      </w:r>
      <w:r w:rsidR="00D0464E" w:rsidRPr="00A66B14">
        <w:rPr>
          <w:b/>
          <w:szCs w:val="28"/>
        </w:rPr>
        <w:t>ного майна України поширю</w:t>
      </w:r>
      <w:r w:rsidRPr="00A66B14">
        <w:rPr>
          <w:b/>
          <w:szCs w:val="28"/>
        </w:rPr>
        <w:t>є</w:t>
      </w:r>
      <w:r w:rsidR="00D0464E" w:rsidRPr="00A66B14">
        <w:rPr>
          <w:b/>
          <w:szCs w:val="28"/>
        </w:rPr>
        <w:t xml:space="preserve">ться </w:t>
      </w:r>
      <w:r w:rsidRPr="00A66B14">
        <w:rPr>
          <w:b/>
          <w:szCs w:val="28"/>
        </w:rPr>
        <w:t xml:space="preserve">дія </w:t>
      </w:r>
      <w:r w:rsidR="00D0464E" w:rsidRPr="00A66B14">
        <w:rPr>
          <w:b/>
          <w:szCs w:val="28"/>
        </w:rPr>
        <w:t>положен</w:t>
      </w:r>
      <w:r w:rsidRPr="00A66B14">
        <w:rPr>
          <w:b/>
          <w:szCs w:val="28"/>
        </w:rPr>
        <w:t>ь</w:t>
      </w:r>
      <w:r w:rsidR="00D0464E" w:rsidRPr="00A66B14">
        <w:rPr>
          <w:b/>
          <w:szCs w:val="28"/>
        </w:rPr>
        <w:t xml:space="preserve"> закону про початок перебігу позовної давності. Натомість прокурор не наділений повноваженнями ставити питання про поновлення позовної давності за відсутності </w:t>
      </w:r>
      <w:r w:rsidRPr="00A66B14">
        <w:rPr>
          <w:b/>
          <w:szCs w:val="28"/>
        </w:rPr>
        <w:t>відповідного</w:t>
      </w:r>
      <w:r w:rsidR="00D0464E" w:rsidRPr="00A66B14">
        <w:rPr>
          <w:b/>
          <w:szCs w:val="28"/>
        </w:rPr>
        <w:t xml:space="preserve"> клопотання з боку самої особи, в інтересах якої він звертається до суду. Водночас на позови прокуратури, пред'явл</w:t>
      </w:r>
      <w:r w:rsidRPr="00A66B14">
        <w:rPr>
          <w:b/>
          <w:szCs w:val="28"/>
        </w:rPr>
        <w:t>ені</w:t>
      </w:r>
      <w:r w:rsidR="00D0464E" w:rsidRPr="00A66B14">
        <w:rPr>
          <w:b/>
          <w:szCs w:val="28"/>
        </w:rPr>
        <w:t xml:space="preserve"> від імені держави і </w:t>
      </w:r>
      <w:r w:rsidRPr="00A66B14">
        <w:rPr>
          <w:b/>
          <w:szCs w:val="28"/>
        </w:rPr>
        <w:t>спрямовані</w:t>
      </w:r>
      <w:r w:rsidR="00D0464E" w:rsidRPr="00A66B14">
        <w:rPr>
          <w:b/>
          <w:szCs w:val="28"/>
        </w:rPr>
        <w:t xml:space="preserve"> на захист права державної власності, порушеного </w:t>
      </w:r>
      <w:r w:rsidRPr="00A66B14">
        <w:rPr>
          <w:b/>
          <w:szCs w:val="28"/>
        </w:rPr>
        <w:t xml:space="preserve">внаслідок прийняття </w:t>
      </w:r>
      <w:r w:rsidR="00D0464E" w:rsidRPr="00A66B14">
        <w:rPr>
          <w:b/>
          <w:szCs w:val="28"/>
        </w:rPr>
        <w:t>незаконни</w:t>
      </w:r>
      <w:r w:rsidRPr="00A66B14">
        <w:rPr>
          <w:b/>
          <w:szCs w:val="28"/>
        </w:rPr>
        <w:t>х</w:t>
      </w:r>
      <w:r w:rsidR="00D0464E" w:rsidRPr="00A66B14">
        <w:rPr>
          <w:b/>
          <w:szCs w:val="28"/>
        </w:rPr>
        <w:t xml:space="preserve"> правови</w:t>
      </w:r>
      <w:r w:rsidRPr="00A66B14">
        <w:rPr>
          <w:b/>
          <w:szCs w:val="28"/>
        </w:rPr>
        <w:t>х</w:t>
      </w:r>
      <w:r w:rsidR="00D0464E" w:rsidRPr="00A66B14">
        <w:rPr>
          <w:b/>
          <w:szCs w:val="28"/>
        </w:rPr>
        <w:t xml:space="preserve"> акт</w:t>
      </w:r>
      <w:r w:rsidRPr="00A66B14">
        <w:rPr>
          <w:b/>
          <w:szCs w:val="28"/>
        </w:rPr>
        <w:t>ів</w:t>
      </w:r>
      <w:r w:rsidR="00D0464E" w:rsidRPr="00A66B14">
        <w:rPr>
          <w:b/>
          <w:szCs w:val="28"/>
        </w:rPr>
        <w:t xml:space="preserve"> органу державної влади, </w:t>
      </w:r>
      <w:r w:rsidRPr="00A66B14">
        <w:rPr>
          <w:b/>
          <w:szCs w:val="28"/>
        </w:rPr>
        <w:t xml:space="preserve">дія положення </w:t>
      </w:r>
      <w:r w:rsidR="00D0464E" w:rsidRPr="00A66B14">
        <w:rPr>
          <w:b/>
          <w:szCs w:val="28"/>
        </w:rPr>
        <w:t>пункт</w:t>
      </w:r>
      <w:r w:rsidRPr="00A66B14">
        <w:rPr>
          <w:b/>
          <w:szCs w:val="28"/>
        </w:rPr>
        <w:t>у</w:t>
      </w:r>
      <w:r w:rsidR="00D0464E" w:rsidRPr="00A66B14">
        <w:rPr>
          <w:b/>
          <w:szCs w:val="28"/>
        </w:rPr>
        <w:t xml:space="preserve"> 4 частини першої статті 268 ЦК України (у відповідній редакції) не поширю</w:t>
      </w:r>
      <w:r w:rsidRPr="00A66B14">
        <w:rPr>
          <w:b/>
          <w:szCs w:val="28"/>
        </w:rPr>
        <w:t>є</w:t>
      </w:r>
      <w:r w:rsidR="00D0464E" w:rsidRPr="00A66B14">
        <w:rPr>
          <w:b/>
          <w:szCs w:val="28"/>
        </w:rPr>
        <w:t>ться.</w:t>
      </w:r>
    </w:p>
    <w:p w:rsidR="00D0464E" w:rsidRPr="00A66B14" w:rsidRDefault="00D0464E" w:rsidP="00A019E2">
      <w:pPr>
        <w:ind w:right="-81" w:firstLine="360"/>
        <w:jc w:val="both"/>
        <w:rPr>
          <w:b/>
          <w:szCs w:val="28"/>
        </w:rPr>
      </w:pPr>
      <w:r w:rsidRPr="00A66B14">
        <w:rPr>
          <w:szCs w:val="28"/>
        </w:rPr>
        <w:t xml:space="preserve">Так, під час розгляду вже </w:t>
      </w:r>
      <w:r w:rsidR="00A9632A" w:rsidRPr="00A66B14">
        <w:rPr>
          <w:szCs w:val="28"/>
        </w:rPr>
        <w:t>зазначеної</w:t>
      </w:r>
      <w:r w:rsidRPr="00A66B14">
        <w:rPr>
          <w:szCs w:val="28"/>
        </w:rPr>
        <w:t xml:space="preserve"> справи</w:t>
      </w:r>
      <w:r w:rsidRPr="00A66B14">
        <w:rPr>
          <w:b/>
          <w:szCs w:val="28"/>
        </w:rPr>
        <w:t xml:space="preserve"> </w:t>
      </w:r>
      <w:r w:rsidRPr="00A66B14">
        <w:rPr>
          <w:szCs w:val="28"/>
        </w:rPr>
        <w:t xml:space="preserve">№ 5010/276/2012-П-3/10-9/61 КГС ВС дійшов висновку, що у </w:t>
      </w:r>
      <w:r w:rsidR="00A9632A" w:rsidRPr="00A66B14">
        <w:rPr>
          <w:szCs w:val="28"/>
        </w:rPr>
        <w:t>цьому</w:t>
      </w:r>
      <w:r w:rsidRPr="00A66B14">
        <w:rPr>
          <w:szCs w:val="28"/>
        </w:rPr>
        <w:t xml:space="preserve"> випадку відлік позовної давності </w:t>
      </w:r>
      <w:r w:rsidR="00A9632A" w:rsidRPr="00A66B14">
        <w:rPr>
          <w:szCs w:val="28"/>
        </w:rPr>
        <w:lastRenderedPageBreak/>
        <w:t>розпочинається</w:t>
      </w:r>
      <w:r w:rsidRPr="00A66B14">
        <w:rPr>
          <w:szCs w:val="28"/>
        </w:rPr>
        <w:t xml:space="preserve"> з моменту, коли особа довідалася або могла довідатися про порушення свого права або про особу, яка його порушила, як у випадку пред’явлення позову самою особою, право якої порушен</w:t>
      </w:r>
      <w:r w:rsidR="00A9632A" w:rsidRPr="00A66B14">
        <w:rPr>
          <w:szCs w:val="28"/>
        </w:rPr>
        <w:t>о</w:t>
      </w:r>
      <w:r w:rsidRPr="00A66B14">
        <w:rPr>
          <w:szCs w:val="28"/>
        </w:rPr>
        <w:t xml:space="preserve">, так і </w:t>
      </w:r>
      <w:r w:rsidR="00A9632A" w:rsidRPr="00A66B14">
        <w:rPr>
          <w:szCs w:val="28"/>
        </w:rPr>
        <w:t>у</w:t>
      </w:r>
      <w:r w:rsidRPr="00A66B14">
        <w:rPr>
          <w:szCs w:val="28"/>
        </w:rPr>
        <w:t xml:space="preserve"> разі пред’явлення позову в інтересах зазначеної особи іншою уповноваженою на це особою. </w:t>
      </w:r>
    </w:p>
    <w:p w:rsidR="00D0464E" w:rsidRPr="00A66B14" w:rsidRDefault="00D0464E" w:rsidP="00A019E2">
      <w:pPr>
        <w:ind w:right="-81" w:firstLine="360"/>
        <w:jc w:val="both"/>
        <w:rPr>
          <w:szCs w:val="28"/>
        </w:rPr>
      </w:pPr>
      <w:r w:rsidRPr="00A66B14">
        <w:rPr>
          <w:szCs w:val="28"/>
        </w:rPr>
        <w:t>Отже, з огляду на те, що упродовж тривалого часу Фонд державного майна України був обізнани</w:t>
      </w:r>
      <w:r w:rsidR="00A9632A" w:rsidRPr="00A66B14">
        <w:rPr>
          <w:szCs w:val="28"/>
        </w:rPr>
        <w:t>м</w:t>
      </w:r>
      <w:r w:rsidRPr="00A66B14">
        <w:rPr>
          <w:szCs w:val="28"/>
        </w:rPr>
        <w:t xml:space="preserve"> </w:t>
      </w:r>
      <w:r w:rsidR="00A9632A" w:rsidRPr="00A66B14">
        <w:rPr>
          <w:szCs w:val="28"/>
        </w:rPr>
        <w:t>про</w:t>
      </w:r>
      <w:r w:rsidRPr="00A66B14">
        <w:rPr>
          <w:szCs w:val="28"/>
        </w:rPr>
        <w:t xml:space="preserve"> факто вибуття майна </w:t>
      </w:r>
      <w:r w:rsidR="00A9632A" w:rsidRPr="00A66B14">
        <w:rPr>
          <w:szCs w:val="28"/>
        </w:rPr>
        <w:t>і</w:t>
      </w:r>
      <w:r w:rsidRPr="00A66B14">
        <w:rPr>
          <w:szCs w:val="28"/>
        </w:rPr>
        <w:t xml:space="preserve">з державної власності та мав право і можливість звернутися до суду за захистом порушеного права, але таким правом не скористався, </w:t>
      </w:r>
      <w:r w:rsidR="00A9632A" w:rsidRPr="00A66B14">
        <w:rPr>
          <w:szCs w:val="28"/>
        </w:rPr>
        <w:t>а</w:t>
      </w:r>
      <w:r w:rsidRPr="00A66B14">
        <w:rPr>
          <w:szCs w:val="28"/>
        </w:rPr>
        <w:t xml:space="preserve"> набувши статусу позивача</w:t>
      </w:r>
      <w:r w:rsidR="00A9632A" w:rsidRPr="00A66B14">
        <w:rPr>
          <w:szCs w:val="28"/>
        </w:rPr>
        <w:t>,</w:t>
      </w:r>
      <w:r w:rsidRPr="00A66B14">
        <w:rPr>
          <w:szCs w:val="28"/>
        </w:rPr>
        <w:t xml:space="preserve"> питання про поновлення позовної давності не поруш</w:t>
      </w:r>
      <w:r w:rsidR="00A9632A" w:rsidRPr="00A66B14">
        <w:rPr>
          <w:szCs w:val="28"/>
        </w:rPr>
        <w:t>ив</w:t>
      </w:r>
      <w:r w:rsidRPr="00A66B14">
        <w:rPr>
          <w:szCs w:val="28"/>
        </w:rPr>
        <w:t xml:space="preserve">, як і не надав доказів поважності причин пропуску звернення до суду, КГС ВС визнав обґрунтованою у </w:t>
      </w:r>
      <w:r w:rsidR="00A9632A" w:rsidRPr="00A66B14">
        <w:rPr>
          <w:szCs w:val="28"/>
        </w:rPr>
        <w:t>наведеному</w:t>
      </w:r>
      <w:r w:rsidRPr="00A66B14">
        <w:rPr>
          <w:szCs w:val="28"/>
        </w:rPr>
        <w:t xml:space="preserve"> випадку відмову у задоволенні позову з підстав пропуску позовної давності </w:t>
      </w:r>
    </w:p>
    <w:p w:rsidR="00D0464E" w:rsidRPr="00A66B14" w:rsidRDefault="00D0464E" w:rsidP="00A019E2">
      <w:pPr>
        <w:ind w:right="-81" w:firstLine="360"/>
        <w:jc w:val="both"/>
        <w:rPr>
          <w:szCs w:val="28"/>
        </w:rPr>
      </w:pPr>
      <w:r w:rsidRPr="00A66B14">
        <w:rPr>
          <w:szCs w:val="28"/>
        </w:rPr>
        <w:t xml:space="preserve">Крім того, КГС ВС надав оцінку можливості застосування до спірних правовідносин </w:t>
      </w:r>
      <w:r w:rsidR="00A9632A" w:rsidRPr="00A66B14">
        <w:rPr>
          <w:szCs w:val="28"/>
        </w:rPr>
        <w:t xml:space="preserve">положень </w:t>
      </w:r>
      <w:r w:rsidRPr="00A66B14">
        <w:rPr>
          <w:szCs w:val="28"/>
        </w:rPr>
        <w:t xml:space="preserve">пункту 4 частини першої статті 268 ЦК України (у відповідній редакції) та визначив, що </w:t>
      </w:r>
      <w:r w:rsidR="00A9632A" w:rsidRPr="00A66B14">
        <w:rPr>
          <w:szCs w:val="28"/>
        </w:rPr>
        <w:t>дія цієї</w:t>
      </w:r>
      <w:r w:rsidRPr="00A66B14">
        <w:rPr>
          <w:szCs w:val="28"/>
        </w:rPr>
        <w:t xml:space="preserve"> норм</w:t>
      </w:r>
      <w:r w:rsidR="00A9632A" w:rsidRPr="00A66B14">
        <w:rPr>
          <w:szCs w:val="28"/>
        </w:rPr>
        <w:t>и</w:t>
      </w:r>
      <w:r w:rsidRPr="00A66B14">
        <w:rPr>
          <w:szCs w:val="28"/>
        </w:rPr>
        <w:t xml:space="preserve"> не поширюється на спірні правовідносини.</w:t>
      </w:r>
    </w:p>
    <w:p w:rsidR="00D0464E" w:rsidRPr="00A66B14" w:rsidRDefault="00D0464E" w:rsidP="00A019E2">
      <w:pPr>
        <w:ind w:right="-81" w:firstLine="360"/>
        <w:jc w:val="both"/>
        <w:rPr>
          <w:szCs w:val="28"/>
        </w:rPr>
      </w:pPr>
      <w:r w:rsidRPr="00A66B14">
        <w:rPr>
          <w:szCs w:val="28"/>
        </w:rPr>
        <w:t xml:space="preserve">Такі ж правові висновки про перебіг позовної давності викладено </w:t>
      </w:r>
      <w:r w:rsidR="00A9632A" w:rsidRPr="00A66B14">
        <w:rPr>
          <w:szCs w:val="28"/>
        </w:rPr>
        <w:t>у</w:t>
      </w:r>
      <w:r w:rsidRPr="00A66B14">
        <w:rPr>
          <w:szCs w:val="28"/>
        </w:rPr>
        <w:t xml:space="preserve"> постановах КГС ВС від 07.02.2018 у справі № 32/5009/5385/11, від 10.04.2018 у справі № 11/5009/7731/11, від 10.05.2018 у справі № 17/5007/98/11, від 15.05.2018 у справі № 11/5009/7619/11 </w:t>
      </w:r>
      <w:r w:rsidR="00A9632A" w:rsidRPr="00A66B14">
        <w:rPr>
          <w:szCs w:val="28"/>
        </w:rPr>
        <w:t>і</w:t>
      </w:r>
      <w:r w:rsidRPr="00A66B14">
        <w:rPr>
          <w:szCs w:val="28"/>
        </w:rPr>
        <w:t>з певними відмінностями щодо фактичних обставин подання чи неподання Фондом державного майна України клопотання про визнання причин пропуску позовної давності поважними, а також щодо ненадання оцінки застосуванню до спірних правовідносин</w:t>
      </w:r>
      <w:r w:rsidR="00A9632A" w:rsidRPr="00A66B14">
        <w:rPr>
          <w:szCs w:val="28"/>
        </w:rPr>
        <w:t xml:space="preserve"> положень</w:t>
      </w:r>
      <w:r w:rsidRPr="00A66B14">
        <w:rPr>
          <w:szCs w:val="28"/>
        </w:rPr>
        <w:t xml:space="preserve"> пункту 4 частини першої статті 268 ЦК України </w:t>
      </w:r>
      <w:r w:rsidR="00A9632A" w:rsidRPr="00A66B14">
        <w:rPr>
          <w:szCs w:val="28"/>
        </w:rPr>
        <w:t>за</w:t>
      </w:r>
      <w:r w:rsidRPr="00A66B14">
        <w:rPr>
          <w:szCs w:val="28"/>
        </w:rPr>
        <w:t xml:space="preserve"> відсутності відповідних доводів </w:t>
      </w:r>
      <w:r w:rsidR="00A9632A" w:rsidRPr="00A66B14">
        <w:rPr>
          <w:szCs w:val="28"/>
        </w:rPr>
        <w:t>і</w:t>
      </w:r>
      <w:r w:rsidRPr="00A66B14">
        <w:rPr>
          <w:szCs w:val="28"/>
        </w:rPr>
        <w:t xml:space="preserve"> посилань у касаційній скарзі.</w:t>
      </w:r>
    </w:p>
    <w:p w:rsidR="00D0464E" w:rsidRPr="00A66B14" w:rsidRDefault="00D0464E" w:rsidP="00A019E2">
      <w:pPr>
        <w:ind w:right="-81" w:firstLine="360"/>
        <w:jc w:val="both"/>
        <w:rPr>
          <w:szCs w:val="28"/>
        </w:rPr>
      </w:pPr>
      <w:r w:rsidRPr="00A66B14">
        <w:rPr>
          <w:szCs w:val="28"/>
        </w:rPr>
        <w:t xml:space="preserve">Аналогічної позиції щодо застосування </w:t>
      </w:r>
      <w:r w:rsidR="00DF0457" w:rsidRPr="00A66B14">
        <w:rPr>
          <w:szCs w:val="28"/>
        </w:rPr>
        <w:t xml:space="preserve">положень </w:t>
      </w:r>
      <w:r w:rsidRPr="00A66B14">
        <w:rPr>
          <w:szCs w:val="28"/>
        </w:rPr>
        <w:t>пункту 4 частини першої статті 268 ЦК України дотримується і КЦС ВС. Зокрема</w:t>
      </w:r>
      <w:r w:rsidR="00DF0457" w:rsidRPr="00A66B14">
        <w:rPr>
          <w:szCs w:val="28"/>
        </w:rPr>
        <w:t>,</w:t>
      </w:r>
      <w:r w:rsidRPr="00A66B14">
        <w:rPr>
          <w:szCs w:val="28"/>
        </w:rPr>
        <w:t xml:space="preserve"> </w:t>
      </w:r>
      <w:r w:rsidR="00DF0457" w:rsidRPr="00A66B14">
        <w:rPr>
          <w:szCs w:val="28"/>
        </w:rPr>
        <w:t>у</w:t>
      </w:r>
      <w:r w:rsidRPr="00A66B14">
        <w:rPr>
          <w:szCs w:val="28"/>
        </w:rPr>
        <w:t xml:space="preserve"> постанові від 16.05.2018 у справі             № 569/19726/14-ц </w:t>
      </w:r>
      <w:r w:rsidR="00DF0457" w:rsidRPr="00A66B14">
        <w:rPr>
          <w:szCs w:val="28"/>
        </w:rPr>
        <w:t>і</w:t>
      </w:r>
      <w:r w:rsidRPr="00A66B14">
        <w:rPr>
          <w:szCs w:val="28"/>
        </w:rPr>
        <w:t xml:space="preserve">з цього приводу зазначено, що положення </w:t>
      </w:r>
      <w:r w:rsidR="00DF0457" w:rsidRPr="00A66B14">
        <w:rPr>
          <w:szCs w:val="28"/>
        </w:rPr>
        <w:t>наведеної норми не </w:t>
      </w:r>
      <w:r w:rsidRPr="00A66B14">
        <w:rPr>
          <w:szCs w:val="28"/>
        </w:rPr>
        <w:t xml:space="preserve">можуть бути застосовані </w:t>
      </w:r>
      <w:r w:rsidR="00DF0457" w:rsidRPr="00A66B14">
        <w:rPr>
          <w:szCs w:val="28"/>
        </w:rPr>
        <w:t>під час</w:t>
      </w:r>
      <w:r w:rsidRPr="00A66B14">
        <w:rPr>
          <w:szCs w:val="28"/>
        </w:rPr>
        <w:t xml:space="preserve"> розгляду позовів прокуратури, </w:t>
      </w:r>
      <w:r w:rsidR="00DF0457" w:rsidRPr="00A66B14">
        <w:rPr>
          <w:szCs w:val="28"/>
        </w:rPr>
        <w:t>пред'явлених</w:t>
      </w:r>
      <w:r w:rsidRPr="00A66B14">
        <w:rPr>
          <w:szCs w:val="28"/>
        </w:rPr>
        <w:t xml:space="preserve"> від імені держави. На такі позови поширюється </w:t>
      </w:r>
      <w:r w:rsidR="00DF0457" w:rsidRPr="00A66B14">
        <w:rPr>
          <w:szCs w:val="28"/>
        </w:rPr>
        <w:t xml:space="preserve">дія </w:t>
      </w:r>
      <w:r w:rsidRPr="00A66B14">
        <w:rPr>
          <w:szCs w:val="28"/>
        </w:rPr>
        <w:t>положен</w:t>
      </w:r>
      <w:r w:rsidR="00DF0457" w:rsidRPr="00A66B14">
        <w:rPr>
          <w:szCs w:val="28"/>
        </w:rPr>
        <w:t>ь</w:t>
      </w:r>
      <w:r w:rsidRPr="00A66B14">
        <w:rPr>
          <w:szCs w:val="28"/>
        </w:rPr>
        <w:t xml:space="preserve"> статті 257 ЦК України щодо загальної позовної давності, і на підставі частини першої статті 261 цього </w:t>
      </w:r>
      <w:r w:rsidR="00DF0457" w:rsidRPr="00A66B14">
        <w:rPr>
          <w:szCs w:val="28"/>
        </w:rPr>
        <w:t>К</w:t>
      </w:r>
      <w:r w:rsidRPr="00A66B14">
        <w:rPr>
          <w:szCs w:val="28"/>
        </w:rPr>
        <w:t>одексу перебіг позовної давності починається від дня, коли держава в особі її органів як суб'єктів владних повноважень довідалася або могла довідатися про порушення прав і законних інтересів.</w:t>
      </w:r>
    </w:p>
    <w:p w:rsidR="002468C8" w:rsidRPr="00A66B14" w:rsidRDefault="00743448" w:rsidP="00A019E2">
      <w:pPr>
        <w:ind w:right="-81" w:firstLine="360"/>
        <w:jc w:val="both"/>
        <w:rPr>
          <w:szCs w:val="28"/>
        </w:rPr>
      </w:pPr>
      <w:r w:rsidRPr="00A66B14">
        <w:rPr>
          <w:szCs w:val="28"/>
        </w:rPr>
        <w:t xml:space="preserve">На окрему увагу заслуговує прийняте </w:t>
      </w:r>
      <w:r w:rsidR="00E46787" w:rsidRPr="00A66B14">
        <w:rPr>
          <w:szCs w:val="28"/>
        </w:rPr>
        <w:t xml:space="preserve">09.10.2018 рішення </w:t>
      </w:r>
      <w:r w:rsidRPr="00A66B14">
        <w:rPr>
          <w:szCs w:val="28"/>
        </w:rPr>
        <w:t xml:space="preserve">ЄСПЛ </w:t>
      </w:r>
      <w:r w:rsidR="00E46787" w:rsidRPr="00A66B14">
        <w:rPr>
          <w:szCs w:val="28"/>
        </w:rPr>
        <w:t>у справі "Фонд "Батьківська ту</w:t>
      </w:r>
      <w:r w:rsidR="00A45471" w:rsidRPr="00A66B14">
        <w:rPr>
          <w:szCs w:val="28"/>
        </w:rPr>
        <w:t>рбота" проти України" (</w:t>
      </w:r>
      <w:r w:rsidR="002468C8" w:rsidRPr="00A66B14">
        <w:rPr>
          <w:szCs w:val="28"/>
        </w:rPr>
        <w:t>набу</w:t>
      </w:r>
      <w:r w:rsidR="00A45471" w:rsidRPr="00A66B14">
        <w:rPr>
          <w:szCs w:val="28"/>
        </w:rPr>
        <w:t>ває</w:t>
      </w:r>
      <w:r w:rsidR="002468C8" w:rsidRPr="00A66B14">
        <w:rPr>
          <w:szCs w:val="28"/>
        </w:rPr>
        <w:t xml:space="preserve"> статусу остаточного у порядку, передбаченому пунктом </w:t>
      </w:r>
      <w:r w:rsidR="002E5EFD" w:rsidRPr="00A66B14">
        <w:rPr>
          <w:szCs w:val="28"/>
        </w:rPr>
        <w:t>другим</w:t>
      </w:r>
      <w:r w:rsidR="002468C8" w:rsidRPr="00A66B14">
        <w:rPr>
          <w:szCs w:val="28"/>
        </w:rPr>
        <w:t xml:space="preserve"> статті 44 Конвенції про захист прав людини і основоположних свобод 1950 року</w:t>
      </w:r>
      <w:r w:rsidR="00A45471" w:rsidRPr="00A66B14">
        <w:rPr>
          <w:szCs w:val="28"/>
        </w:rPr>
        <w:t>)</w:t>
      </w:r>
      <w:r w:rsidR="002468C8" w:rsidRPr="00A66B14">
        <w:rPr>
          <w:szCs w:val="28"/>
        </w:rPr>
        <w:t>.</w:t>
      </w:r>
    </w:p>
    <w:p w:rsidR="00E46787" w:rsidRPr="00A66B14" w:rsidRDefault="006C2CBE" w:rsidP="00A019E2">
      <w:pPr>
        <w:ind w:right="-81" w:firstLine="360"/>
        <w:jc w:val="both"/>
        <w:rPr>
          <w:szCs w:val="28"/>
        </w:rPr>
      </w:pPr>
      <w:r w:rsidRPr="00A66B14">
        <w:rPr>
          <w:szCs w:val="28"/>
        </w:rPr>
        <w:t>За змістом</w:t>
      </w:r>
      <w:r w:rsidR="002468C8" w:rsidRPr="00A66B14">
        <w:rPr>
          <w:szCs w:val="28"/>
        </w:rPr>
        <w:t xml:space="preserve"> </w:t>
      </w:r>
      <w:r w:rsidRPr="00A66B14">
        <w:rPr>
          <w:szCs w:val="28"/>
        </w:rPr>
        <w:t xml:space="preserve">цього </w:t>
      </w:r>
      <w:r w:rsidR="002468C8" w:rsidRPr="00A66B14">
        <w:rPr>
          <w:szCs w:val="28"/>
        </w:rPr>
        <w:t>рішення ЄСПЛ</w:t>
      </w:r>
      <w:r w:rsidR="00743448" w:rsidRPr="00A66B14">
        <w:rPr>
          <w:szCs w:val="28"/>
        </w:rPr>
        <w:t xml:space="preserve"> визнав</w:t>
      </w:r>
      <w:r w:rsidR="00E46787" w:rsidRPr="00A66B14">
        <w:rPr>
          <w:szCs w:val="28"/>
        </w:rPr>
        <w:t xml:space="preserve"> наявність у діях держави Україна порушення статті 1 Першого протоколу до Конвенції.</w:t>
      </w:r>
    </w:p>
    <w:p w:rsidR="00003495" w:rsidRPr="00A66B14" w:rsidRDefault="002468C8" w:rsidP="00A019E2">
      <w:pPr>
        <w:ind w:right="-81" w:firstLine="360"/>
        <w:jc w:val="both"/>
        <w:rPr>
          <w:szCs w:val="28"/>
        </w:rPr>
      </w:pPr>
      <w:r w:rsidRPr="00A66B14">
        <w:rPr>
          <w:szCs w:val="28"/>
        </w:rPr>
        <w:lastRenderedPageBreak/>
        <w:t>Зокрема</w:t>
      </w:r>
      <w:r w:rsidR="006C2CBE" w:rsidRPr="00A66B14">
        <w:rPr>
          <w:szCs w:val="28"/>
        </w:rPr>
        <w:t>,</w:t>
      </w:r>
      <w:r w:rsidR="00003495" w:rsidRPr="00A66B14">
        <w:rPr>
          <w:szCs w:val="28"/>
        </w:rPr>
        <w:t xml:space="preserve"> </w:t>
      </w:r>
      <w:r w:rsidRPr="00A66B14">
        <w:rPr>
          <w:szCs w:val="28"/>
        </w:rPr>
        <w:t>суд</w:t>
      </w:r>
      <w:r w:rsidR="00E46787" w:rsidRPr="00A66B14">
        <w:rPr>
          <w:szCs w:val="28"/>
        </w:rPr>
        <w:t xml:space="preserve"> </w:t>
      </w:r>
      <w:r w:rsidR="005C25B5" w:rsidRPr="00A66B14">
        <w:rPr>
          <w:szCs w:val="28"/>
        </w:rPr>
        <w:t>послався</w:t>
      </w:r>
      <w:r w:rsidR="00E46787" w:rsidRPr="00A66B14">
        <w:rPr>
          <w:szCs w:val="28"/>
        </w:rPr>
        <w:t xml:space="preserve"> на непослідовність дій держави, яка через свої уп</w:t>
      </w:r>
      <w:r w:rsidR="00003495" w:rsidRPr="00A66B14">
        <w:rPr>
          <w:szCs w:val="28"/>
        </w:rPr>
        <w:t>овноважені органи спочатку здій</w:t>
      </w:r>
      <w:r w:rsidR="00E46787" w:rsidRPr="00A66B14">
        <w:rPr>
          <w:szCs w:val="28"/>
        </w:rPr>
        <w:t>снювала реєстрацію права власності за профс</w:t>
      </w:r>
      <w:r w:rsidR="00003495" w:rsidRPr="00A66B14">
        <w:rPr>
          <w:szCs w:val="28"/>
        </w:rPr>
        <w:t>пілками та суб’єктами господарю</w:t>
      </w:r>
      <w:r w:rsidR="00E46787" w:rsidRPr="00A66B14">
        <w:rPr>
          <w:szCs w:val="28"/>
        </w:rPr>
        <w:t>вання, створеними за їх участю, а після цього через органи прокуратури заявляла про своє право власності на спірне майно.</w:t>
      </w:r>
      <w:r w:rsidR="00003495" w:rsidRPr="00A66B14">
        <w:rPr>
          <w:szCs w:val="28"/>
        </w:rPr>
        <w:t xml:space="preserve"> </w:t>
      </w:r>
    </w:p>
    <w:p w:rsidR="00003495" w:rsidRPr="00A66B14" w:rsidRDefault="002468C8" w:rsidP="00A019E2">
      <w:pPr>
        <w:ind w:right="-81" w:firstLine="360"/>
        <w:jc w:val="both"/>
        <w:rPr>
          <w:szCs w:val="28"/>
        </w:rPr>
      </w:pPr>
      <w:r w:rsidRPr="00A66B14">
        <w:rPr>
          <w:szCs w:val="28"/>
        </w:rPr>
        <w:t>ЄСПЛ</w:t>
      </w:r>
      <w:r w:rsidR="00003495" w:rsidRPr="00A66B14">
        <w:rPr>
          <w:szCs w:val="28"/>
        </w:rPr>
        <w:t xml:space="preserve"> наголосив, що помилки чи прогалини</w:t>
      </w:r>
      <w:r w:rsidR="006C2CBE" w:rsidRPr="00A66B14">
        <w:rPr>
          <w:szCs w:val="28"/>
        </w:rPr>
        <w:t>,</w:t>
      </w:r>
      <w:r w:rsidR="00003495" w:rsidRPr="00A66B14">
        <w:rPr>
          <w:szCs w:val="28"/>
        </w:rPr>
        <w:t xml:space="preserve"> допущені держа</w:t>
      </w:r>
      <w:r w:rsidR="006C2CBE" w:rsidRPr="00A66B14">
        <w:rPr>
          <w:szCs w:val="28"/>
        </w:rPr>
        <w:t>в</w:t>
      </w:r>
      <w:r w:rsidR="00003495" w:rsidRPr="00A66B14">
        <w:rPr>
          <w:szCs w:val="28"/>
        </w:rPr>
        <w:t>ними органами, повинні слугувати на користь потерпілих</w:t>
      </w:r>
      <w:r w:rsidR="006C2CBE" w:rsidRPr="00A66B14">
        <w:rPr>
          <w:szCs w:val="28"/>
        </w:rPr>
        <w:t>,</w:t>
      </w:r>
      <w:r w:rsidR="00003495" w:rsidRPr="00A66B14">
        <w:rPr>
          <w:szCs w:val="28"/>
        </w:rPr>
        <w:t xml:space="preserve"> особливо там, де </w:t>
      </w:r>
      <w:r w:rsidR="006C2CBE" w:rsidRPr="00A66B14">
        <w:rPr>
          <w:szCs w:val="28"/>
        </w:rPr>
        <w:t>не йдеться</w:t>
      </w:r>
      <w:r w:rsidR="00003495" w:rsidRPr="00A66B14">
        <w:rPr>
          <w:szCs w:val="28"/>
        </w:rPr>
        <w:t xml:space="preserve"> про жоден інший конфлікт приватних інтересів. Іншими словами, ризик будь-якої помилки, зробленої державними органами, повинна нести держава, а </w:t>
      </w:r>
      <w:r w:rsidR="006C2CBE" w:rsidRPr="00A66B14">
        <w:rPr>
          <w:szCs w:val="28"/>
        </w:rPr>
        <w:t xml:space="preserve">допущені </w:t>
      </w:r>
      <w:r w:rsidR="00003495" w:rsidRPr="00A66B14">
        <w:rPr>
          <w:szCs w:val="28"/>
        </w:rPr>
        <w:t xml:space="preserve">помилки не </w:t>
      </w:r>
      <w:r w:rsidR="006C2CBE" w:rsidRPr="00A66B14">
        <w:rPr>
          <w:szCs w:val="28"/>
        </w:rPr>
        <w:t>можна</w:t>
      </w:r>
      <w:r w:rsidR="00003495" w:rsidRPr="00A66B14">
        <w:rPr>
          <w:szCs w:val="28"/>
        </w:rPr>
        <w:t xml:space="preserve"> виправл</w:t>
      </w:r>
      <w:r w:rsidR="006C2CBE" w:rsidRPr="00A66B14">
        <w:rPr>
          <w:szCs w:val="28"/>
        </w:rPr>
        <w:t>яти</w:t>
      </w:r>
      <w:r w:rsidR="00003495" w:rsidRPr="00A66B14">
        <w:rPr>
          <w:szCs w:val="28"/>
        </w:rPr>
        <w:t xml:space="preserve"> за рахунок приватної особи.</w:t>
      </w:r>
    </w:p>
    <w:p w:rsidR="005C25B5" w:rsidRPr="00A66B14" w:rsidRDefault="002468C8" w:rsidP="00A019E2">
      <w:pPr>
        <w:ind w:right="-81" w:firstLine="360"/>
        <w:jc w:val="both"/>
        <w:rPr>
          <w:szCs w:val="28"/>
        </w:rPr>
      </w:pPr>
      <w:r w:rsidRPr="00A66B14">
        <w:rPr>
          <w:szCs w:val="28"/>
        </w:rPr>
        <w:t xml:space="preserve">Суд </w:t>
      </w:r>
      <w:r w:rsidR="00EE3075" w:rsidRPr="00A66B14">
        <w:rPr>
          <w:szCs w:val="28"/>
        </w:rPr>
        <w:t xml:space="preserve">також </w:t>
      </w:r>
      <w:r w:rsidR="00003495" w:rsidRPr="00A66B14">
        <w:rPr>
          <w:szCs w:val="28"/>
        </w:rPr>
        <w:t>зазначив, що не розуміє, чому держава чекала так довго, що</w:t>
      </w:r>
      <w:r w:rsidR="005C25B5" w:rsidRPr="00A66B14">
        <w:rPr>
          <w:szCs w:val="28"/>
        </w:rPr>
        <w:t>б</w:t>
      </w:r>
      <w:r w:rsidR="00003495" w:rsidRPr="00A66B14">
        <w:rPr>
          <w:szCs w:val="28"/>
        </w:rPr>
        <w:t xml:space="preserve"> відновити своє право власності (у </w:t>
      </w:r>
      <w:r w:rsidR="006C2CBE" w:rsidRPr="00A66B14">
        <w:rPr>
          <w:szCs w:val="28"/>
        </w:rPr>
        <w:t>цьому</w:t>
      </w:r>
      <w:r w:rsidR="00003495" w:rsidRPr="00A66B14">
        <w:rPr>
          <w:szCs w:val="28"/>
        </w:rPr>
        <w:t xml:space="preserve"> випадку від часу, коли заявник </w:t>
      </w:r>
      <w:r w:rsidR="006C2CBE" w:rsidRPr="00A66B14">
        <w:rPr>
          <w:szCs w:val="28"/>
        </w:rPr>
        <w:t>придбав</w:t>
      </w:r>
      <w:r w:rsidR="00003495" w:rsidRPr="00A66B14">
        <w:rPr>
          <w:szCs w:val="28"/>
        </w:rPr>
        <w:t xml:space="preserve"> майно у 2002 році, до </w:t>
      </w:r>
      <w:r w:rsidR="006C2CBE" w:rsidRPr="00A66B14">
        <w:rPr>
          <w:szCs w:val="28"/>
        </w:rPr>
        <w:t>звернення</w:t>
      </w:r>
      <w:r w:rsidR="00003495" w:rsidRPr="00A66B14">
        <w:rPr>
          <w:szCs w:val="28"/>
        </w:rPr>
        <w:t xml:space="preserve"> прокурор</w:t>
      </w:r>
      <w:r w:rsidR="006C2CBE" w:rsidRPr="00A66B14">
        <w:rPr>
          <w:szCs w:val="28"/>
        </w:rPr>
        <w:t>а із позовом</w:t>
      </w:r>
      <w:r w:rsidR="00003495" w:rsidRPr="00A66B14">
        <w:rPr>
          <w:szCs w:val="28"/>
        </w:rPr>
        <w:t xml:space="preserve"> у 2011 році).</w:t>
      </w:r>
      <w:r w:rsidR="005C25B5" w:rsidRPr="00A66B14">
        <w:rPr>
          <w:szCs w:val="28"/>
        </w:rPr>
        <w:t xml:space="preserve"> </w:t>
      </w:r>
    </w:p>
    <w:p w:rsidR="005C25B5" w:rsidRPr="00A66B14" w:rsidRDefault="005C25B5" w:rsidP="00A019E2">
      <w:pPr>
        <w:ind w:right="-81" w:firstLine="360"/>
        <w:jc w:val="both"/>
        <w:rPr>
          <w:szCs w:val="28"/>
        </w:rPr>
      </w:pPr>
      <w:r w:rsidRPr="00A66B14">
        <w:rPr>
          <w:szCs w:val="28"/>
        </w:rPr>
        <w:t xml:space="preserve">Крім того, </w:t>
      </w:r>
      <w:r w:rsidR="002468C8" w:rsidRPr="00A66B14">
        <w:rPr>
          <w:szCs w:val="28"/>
        </w:rPr>
        <w:t>суд</w:t>
      </w:r>
      <w:r w:rsidR="00EE3075" w:rsidRPr="00A66B14">
        <w:rPr>
          <w:szCs w:val="28"/>
        </w:rPr>
        <w:t xml:space="preserve"> зауважив, що </w:t>
      </w:r>
      <w:r w:rsidRPr="00A66B14">
        <w:rPr>
          <w:szCs w:val="28"/>
        </w:rPr>
        <w:t xml:space="preserve">в Україні досі </w:t>
      </w:r>
      <w:r w:rsidR="006C2CBE" w:rsidRPr="00A66B14">
        <w:rPr>
          <w:szCs w:val="28"/>
        </w:rPr>
        <w:t>немає</w:t>
      </w:r>
      <w:r w:rsidRPr="00A66B14">
        <w:rPr>
          <w:szCs w:val="28"/>
        </w:rPr>
        <w:t xml:space="preserve"> закон</w:t>
      </w:r>
      <w:r w:rsidR="006C2CBE" w:rsidRPr="00A66B14">
        <w:rPr>
          <w:szCs w:val="28"/>
        </w:rPr>
        <w:t>у</w:t>
      </w:r>
      <w:r w:rsidRPr="00A66B14">
        <w:rPr>
          <w:szCs w:val="28"/>
        </w:rPr>
        <w:t xml:space="preserve">, який би визначав правовий статус майна загальносоюзних громадських організацій. Відсутність такого закону, в свою чергу, призвела до різного тлумачення національними судами того, яке саме майно належить таким організаціям та чи </w:t>
      </w:r>
      <w:r w:rsidR="006C2CBE" w:rsidRPr="00A66B14">
        <w:rPr>
          <w:szCs w:val="28"/>
        </w:rPr>
        <w:t>належить до нього</w:t>
      </w:r>
      <w:r w:rsidRPr="00A66B14">
        <w:rPr>
          <w:szCs w:val="28"/>
        </w:rPr>
        <w:t xml:space="preserve"> майно профспілок. </w:t>
      </w:r>
    </w:p>
    <w:p w:rsidR="005C25B5" w:rsidRPr="00A66B14" w:rsidRDefault="00EE3075" w:rsidP="00A019E2">
      <w:pPr>
        <w:ind w:right="-81" w:firstLine="360"/>
        <w:jc w:val="both"/>
        <w:rPr>
          <w:szCs w:val="28"/>
        </w:rPr>
      </w:pPr>
      <w:r w:rsidRPr="00A66B14">
        <w:rPr>
          <w:szCs w:val="28"/>
        </w:rPr>
        <w:t xml:space="preserve">За висновками ЄСПЛ </w:t>
      </w:r>
      <w:r w:rsidR="006C2CBE" w:rsidRPr="00A66B14">
        <w:rPr>
          <w:szCs w:val="28"/>
        </w:rPr>
        <w:t xml:space="preserve">матеріали </w:t>
      </w:r>
      <w:r w:rsidR="005C25B5" w:rsidRPr="00A66B14">
        <w:rPr>
          <w:szCs w:val="28"/>
        </w:rPr>
        <w:t>справ</w:t>
      </w:r>
      <w:r w:rsidR="006C2CBE" w:rsidRPr="00A66B14">
        <w:rPr>
          <w:szCs w:val="28"/>
        </w:rPr>
        <w:t>и</w:t>
      </w:r>
      <w:r w:rsidRPr="00A66B14">
        <w:rPr>
          <w:szCs w:val="28"/>
        </w:rPr>
        <w:t xml:space="preserve"> "Фонд "Батьківська турбота" проти України"</w:t>
      </w:r>
      <w:r w:rsidR="005C25B5" w:rsidRPr="00A66B14">
        <w:rPr>
          <w:szCs w:val="28"/>
        </w:rPr>
        <w:t xml:space="preserve"> не міст</w:t>
      </w:r>
      <w:r w:rsidR="006C2CBE" w:rsidRPr="00A66B14">
        <w:rPr>
          <w:szCs w:val="28"/>
        </w:rPr>
        <w:t>я</w:t>
      </w:r>
      <w:r w:rsidR="005C25B5" w:rsidRPr="00A66B14">
        <w:rPr>
          <w:szCs w:val="28"/>
        </w:rPr>
        <w:t>ть підтверджень того, що держава дійсно потребувала спірного майна для конкретної мети; зв’яз</w:t>
      </w:r>
      <w:r w:rsidR="006C2CBE" w:rsidRPr="00A66B14">
        <w:rPr>
          <w:szCs w:val="28"/>
        </w:rPr>
        <w:t>ку</w:t>
      </w:r>
      <w:r w:rsidR="005C25B5" w:rsidRPr="00A66B14">
        <w:rPr>
          <w:szCs w:val="28"/>
        </w:rPr>
        <w:t xml:space="preserve"> між заінтересованістю держави </w:t>
      </w:r>
      <w:r w:rsidR="006C2CBE" w:rsidRPr="00A66B14">
        <w:rPr>
          <w:szCs w:val="28"/>
        </w:rPr>
        <w:t>у</w:t>
      </w:r>
      <w:r w:rsidR="005C25B5" w:rsidRPr="00A66B14">
        <w:rPr>
          <w:szCs w:val="28"/>
        </w:rPr>
        <w:t xml:space="preserve"> майні та </w:t>
      </w:r>
      <w:r w:rsidRPr="00A66B14">
        <w:rPr>
          <w:szCs w:val="28"/>
        </w:rPr>
        <w:t xml:space="preserve">"суспільним інтересом" </w:t>
      </w:r>
      <w:r w:rsidR="005C25B5" w:rsidRPr="00A66B14">
        <w:rPr>
          <w:szCs w:val="28"/>
        </w:rPr>
        <w:t xml:space="preserve">не прослідковується. </w:t>
      </w:r>
      <w:r w:rsidRPr="00A66B14">
        <w:rPr>
          <w:szCs w:val="28"/>
        </w:rPr>
        <w:t>При цьому</w:t>
      </w:r>
      <w:r w:rsidR="005C25B5" w:rsidRPr="00A66B14">
        <w:rPr>
          <w:szCs w:val="28"/>
        </w:rPr>
        <w:t xml:space="preserve"> втручання </w:t>
      </w:r>
      <w:r w:rsidR="006C2CBE" w:rsidRPr="00A66B14">
        <w:rPr>
          <w:szCs w:val="28"/>
        </w:rPr>
        <w:t>у</w:t>
      </w:r>
      <w:r w:rsidR="005C25B5" w:rsidRPr="00A66B14">
        <w:rPr>
          <w:szCs w:val="28"/>
        </w:rPr>
        <w:t xml:space="preserve"> майнові права заявника </w:t>
      </w:r>
      <w:r w:rsidR="006C2CBE" w:rsidRPr="00A66B14">
        <w:rPr>
          <w:szCs w:val="28"/>
        </w:rPr>
        <w:t>призвело до</w:t>
      </w:r>
      <w:r w:rsidR="005C25B5" w:rsidRPr="00A66B14">
        <w:rPr>
          <w:szCs w:val="28"/>
        </w:rPr>
        <w:t xml:space="preserve"> непропорційн</w:t>
      </w:r>
      <w:r w:rsidR="006C2CBE" w:rsidRPr="00A66B14">
        <w:rPr>
          <w:szCs w:val="28"/>
        </w:rPr>
        <w:t>ого</w:t>
      </w:r>
      <w:r w:rsidR="005C25B5" w:rsidRPr="00A66B14">
        <w:rPr>
          <w:szCs w:val="28"/>
        </w:rPr>
        <w:t xml:space="preserve"> навантаження</w:t>
      </w:r>
      <w:r w:rsidR="006C2CBE" w:rsidRPr="00A66B14">
        <w:rPr>
          <w:szCs w:val="28"/>
        </w:rPr>
        <w:t xml:space="preserve"> на нього</w:t>
      </w:r>
      <w:r w:rsidR="005C25B5" w:rsidRPr="00A66B14">
        <w:rPr>
          <w:szCs w:val="28"/>
        </w:rPr>
        <w:t>, а законність</w:t>
      </w:r>
      <w:r w:rsidRPr="00A66B14">
        <w:rPr>
          <w:szCs w:val="28"/>
        </w:rPr>
        <w:t xml:space="preserve"> такого втручання є сумнівною. О</w:t>
      </w:r>
      <w:r w:rsidR="005C25B5" w:rsidRPr="00A66B14">
        <w:rPr>
          <w:szCs w:val="28"/>
        </w:rPr>
        <w:t>тже,</w:t>
      </w:r>
      <w:r w:rsidRPr="00A66B14">
        <w:rPr>
          <w:szCs w:val="28"/>
        </w:rPr>
        <w:t xml:space="preserve"> суд констатував, що</w:t>
      </w:r>
      <w:r w:rsidR="005C25B5" w:rsidRPr="00A66B14">
        <w:rPr>
          <w:szCs w:val="28"/>
        </w:rPr>
        <w:t xml:space="preserve"> було порушено </w:t>
      </w:r>
      <w:r w:rsidR="006C2CBE" w:rsidRPr="00A66B14">
        <w:rPr>
          <w:szCs w:val="28"/>
        </w:rPr>
        <w:t xml:space="preserve">положення </w:t>
      </w:r>
      <w:r w:rsidR="005C25B5" w:rsidRPr="00A66B14">
        <w:rPr>
          <w:szCs w:val="28"/>
        </w:rPr>
        <w:t>статт</w:t>
      </w:r>
      <w:r w:rsidR="006C2CBE" w:rsidRPr="00A66B14">
        <w:rPr>
          <w:szCs w:val="28"/>
        </w:rPr>
        <w:t>і </w:t>
      </w:r>
      <w:r w:rsidR="005C25B5" w:rsidRPr="00A66B14">
        <w:rPr>
          <w:szCs w:val="28"/>
        </w:rPr>
        <w:t xml:space="preserve">1 Першого протоколу </w:t>
      </w:r>
      <w:r w:rsidR="006C2CBE" w:rsidRPr="00A66B14">
        <w:rPr>
          <w:szCs w:val="28"/>
        </w:rPr>
        <w:t xml:space="preserve">до </w:t>
      </w:r>
      <w:r w:rsidR="005C25B5" w:rsidRPr="00A66B14">
        <w:rPr>
          <w:szCs w:val="28"/>
        </w:rPr>
        <w:t>Конвенції.</w:t>
      </w:r>
    </w:p>
    <w:p w:rsidR="00D0464E" w:rsidRPr="00A66B14" w:rsidRDefault="00D0464E" w:rsidP="00A019E2">
      <w:pPr>
        <w:ind w:right="-81" w:firstLine="360"/>
        <w:jc w:val="both"/>
        <w:rPr>
          <w:szCs w:val="28"/>
        </w:rPr>
      </w:pPr>
      <w:r w:rsidRPr="00A66B14">
        <w:rPr>
          <w:szCs w:val="28"/>
        </w:rPr>
        <w:t xml:space="preserve">Ще однією групою спорів </w:t>
      </w:r>
      <w:r w:rsidR="006C2CBE" w:rsidRPr="00A66B14">
        <w:rPr>
          <w:szCs w:val="28"/>
        </w:rPr>
        <w:t>стосовно</w:t>
      </w:r>
      <w:r w:rsidRPr="00A66B14">
        <w:rPr>
          <w:szCs w:val="28"/>
        </w:rPr>
        <w:t xml:space="preserve"> об'єктів державної власн</w:t>
      </w:r>
      <w:r w:rsidR="006C2CBE" w:rsidRPr="00A66B14">
        <w:rPr>
          <w:szCs w:val="28"/>
        </w:rPr>
        <w:t>о</w:t>
      </w:r>
      <w:r w:rsidRPr="00A66B14">
        <w:rPr>
          <w:szCs w:val="28"/>
        </w:rPr>
        <w:t>ст</w:t>
      </w:r>
      <w:r w:rsidR="006C2CBE" w:rsidRPr="00A66B14">
        <w:rPr>
          <w:szCs w:val="28"/>
        </w:rPr>
        <w:t>і</w:t>
      </w:r>
      <w:r w:rsidRPr="00A66B14">
        <w:rPr>
          <w:szCs w:val="28"/>
        </w:rPr>
        <w:t xml:space="preserve"> можна </w:t>
      </w:r>
      <w:r w:rsidR="006C2CBE" w:rsidRPr="00A66B14">
        <w:rPr>
          <w:szCs w:val="28"/>
        </w:rPr>
        <w:t>вважати</w:t>
      </w:r>
      <w:r w:rsidRPr="00A66B14">
        <w:rPr>
          <w:szCs w:val="28"/>
        </w:rPr>
        <w:t xml:space="preserve"> спори, пов'язані з</w:t>
      </w:r>
      <w:r w:rsidR="006C2CBE" w:rsidRPr="00A66B14">
        <w:rPr>
          <w:szCs w:val="28"/>
        </w:rPr>
        <w:t>і</w:t>
      </w:r>
      <w:r w:rsidRPr="00A66B14">
        <w:rPr>
          <w:szCs w:val="28"/>
        </w:rPr>
        <w:t xml:space="preserve"> зміною правового статусу майна хлібоприймальних </w:t>
      </w:r>
      <w:r w:rsidR="006C2CBE" w:rsidRPr="00A66B14">
        <w:rPr>
          <w:szCs w:val="28"/>
        </w:rPr>
        <w:t xml:space="preserve">і </w:t>
      </w:r>
      <w:r w:rsidRPr="00A66B14">
        <w:rPr>
          <w:szCs w:val="28"/>
        </w:rPr>
        <w:t>хлібозаготівельних підприємств.</w:t>
      </w:r>
    </w:p>
    <w:p w:rsidR="00D0464E" w:rsidRPr="00A66B14" w:rsidRDefault="00D0464E" w:rsidP="006C2CBE">
      <w:pPr>
        <w:ind w:right="-81" w:firstLine="360"/>
        <w:jc w:val="both"/>
        <w:rPr>
          <w:color w:val="auto"/>
          <w:szCs w:val="28"/>
        </w:rPr>
      </w:pPr>
      <w:r w:rsidRPr="00A66B14">
        <w:rPr>
          <w:color w:val="auto"/>
          <w:szCs w:val="28"/>
        </w:rPr>
        <w:t>У судових справах відповідної категорії прокур</w:t>
      </w:r>
      <w:r w:rsidR="006C2CBE" w:rsidRPr="00A66B14">
        <w:rPr>
          <w:color w:val="auto"/>
          <w:szCs w:val="28"/>
        </w:rPr>
        <w:t>атура</w:t>
      </w:r>
      <w:r w:rsidRPr="00A66B14">
        <w:rPr>
          <w:color w:val="auto"/>
          <w:szCs w:val="28"/>
        </w:rPr>
        <w:t xml:space="preserve"> заявл</w:t>
      </w:r>
      <w:r w:rsidR="006C2CBE" w:rsidRPr="00A66B14">
        <w:rPr>
          <w:color w:val="auto"/>
          <w:szCs w:val="28"/>
        </w:rPr>
        <w:t>яє</w:t>
      </w:r>
      <w:r w:rsidRPr="00A66B14">
        <w:rPr>
          <w:color w:val="auto"/>
          <w:szCs w:val="28"/>
        </w:rPr>
        <w:t xml:space="preserve"> позови в інтересах держави в особі Кабінету Міністрів України та Міністерства аграрної політики та продовольства України до </w:t>
      </w:r>
      <w:r w:rsidR="006C2CBE" w:rsidRPr="00A66B14">
        <w:rPr>
          <w:color w:val="auto"/>
          <w:szCs w:val="28"/>
        </w:rPr>
        <w:t>Публічного акціонерного товариства</w:t>
      </w:r>
      <w:r w:rsidRPr="00A66B14">
        <w:rPr>
          <w:color w:val="auto"/>
          <w:szCs w:val="28"/>
        </w:rPr>
        <w:t xml:space="preserve"> "Державна продовольчо-зернова корпорація України", місцевих рад та їх виконавчих комітетів про визнання за державою Україна в особі Кабінету Міністрів України права власності на спірне нерухоме майно; визнання незаконними та скасування рішень виконавчих комітетів місцевих рад про оформлення права власності на </w:t>
      </w:r>
      <w:r w:rsidR="006C2CBE" w:rsidRPr="00A66B14">
        <w:rPr>
          <w:color w:val="auto"/>
          <w:szCs w:val="28"/>
        </w:rPr>
        <w:t>таке</w:t>
      </w:r>
      <w:r w:rsidRPr="00A66B14">
        <w:rPr>
          <w:color w:val="auto"/>
          <w:szCs w:val="28"/>
        </w:rPr>
        <w:t xml:space="preserve"> майно за </w:t>
      </w:r>
      <w:r w:rsidR="006C2CBE" w:rsidRPr="00A66B14">
        <w:rPr>
          <w:color w:val="auto"/>
          <w:szCs w:val="28"/>
        </w:rPr>
        <w:t>Публічним акціонерним товариством</w:t>
      </w:r>
      <w:r w:rsidRPr="00A66B14">
        <w:rPr>
          <w:color w:val="auto"/>
          <w:szCs w:val="28"/>
        </w:rPr>
        <w:t xml:space="preserve"> "Державна продовольчо-зернова корпорація України"; визнання недійсними та скасування свідоцтв про право власності, виданих </w:t>
      </w:r>
      <w:r w:rsidR="00C64878" w:rsidRPr="00A66B14">
        <w:rPr>
          <w:color w:val="auto"/>
          <w:szCs w:val="28"/>
        </w:rPr>
        <w:t>цій</w:t>
      </w:r>
      <w:r w:rsidRPr="00A66B14">
        <w:rPr>
          <w:color w:val="auto"/>
          <w:szCs w:val="28"/>
        </w:rPr>
        <w:t xml:space="preserve"> корпорації.</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b/>
          <w:szCs w:val="28"/>
        </w:rPr>
        <w:t xml:space="preserve">З огляду на імперативні приписи Закону України "Про перелік об'єктів права державної власності, що не підлягають приватизації" можна дійти висновку, що майно, яке є об'єктом таких спорів, не </w:t>
      </w:r>
      <w:r w:rsidRPr="00A66B14">
        <w:rPr>
          <w:b/>
          <w:szCs w:val="28"/>
        </w:rPr>
        <w:lastRenderedPageBreak/>
        <w:t xml:space="preserve">підлягає відчуженню у приватну власність </w:t>
      </w:r>
      <w:r w:rsidR="00C64878" w:rsidRPr="00A66B14">
        <w:rPr>
          <w:b/>
          <w:szCs w:val="28"/>
        </w:rPr>
        <w:t>Публічного акціонерного товариства</w:t>
      </w:r>
      <w:r w:rsidRPr="00A66B14">
        <w:rPr>
          <w:b/>
          <w:szCs w:val="28"/>
        </w:rPr>
        <w:t xml:space="preserve"> “Державна продовольчо-зернова корпорація України" чи будь-якого іншого суб'єкта господарювання, оскільки</w:t>
      </w:r>
      <w:r w:rsidRPr="00A66B14">
        <w:rPr>
          <w:rFonts w:cs="Roboto Condensed Light"/>
          <w:b/>
          <w:color w:val="auto"/>
          <w:szCs w:val="28"/>
        </w:rPr>
        <w:t xml:space="preserve"> майно державного підприємства, що відповідно до закону не підлягає приватизації, не може належати юридичній особі на праві приватної власності.</w:t>
      </w:r>
      <w:r w:rsidRPr="00A66B14">
        <w:rPr>
          <w:b/>
          <w:szCs w:val="28"/>
        </w:rPr>
        <w:t xml:space="preserve"> Отже, враховуючи відсутність рішення Кабінету Міністрів України про зміну правового режиму спірного майна, змін</w:t>
      </w:r>
      <w:r w:rsidR="00C64878" w:rsidRPr="00A66B14">
        <w:rPr>
          <w:b/>
          <w:szCs w:val="28"/>
        </w:rPr>
        <w:t>и</w:t>
      </w:r>
      <w:r w:rsidRPr="00A66B14">
        <w:rPr>
          <w:b/>
          <w:szCs w:val="28"/>
        </w:rPr>
        <w:t xml:space="preserve"> форми власності </w:t>
      </w:r>
      <w:r w:rsidR="00C64878" w:rsidRPr="00A66B14">
        <w:rPr>
          <w:b/>
          <w:szCs w:val="28"/>
        </w:rPr>
        <w:t>зазначеного</w:t>
      </w:r>
      <w:r w:rsidRPr="00A66B14">
        <w:rPr>
          <w:b/>
          <w:szCs w:val="28"/>
        </w:rPr>
        <w:t xml:space="preserve"> майна </w:t>
      </w:r>
      <w:r w:rsidR="00C64878" w:rsidRPr="00A66B14">
        <w:rPr>
          <w:b/>
          <w:szCs w:val="28"/>
        </w:rPr>
        <w:t>і</w:t>
      </w:r>
      <w:r w:rsidRPr="00A66B14">
        <w:rPr>
          <w:b/>
          <w:szCs w:val="28"/>
        </w:rPr>
        <w:t>з державної на приватну не відбул</w:t>
      </w:r>
      <w:r w:rsidR="00C64878" w:rsidRPr="00A66B14">
        <w:rPr>
          <w:b/>
          <w:szCs w:val="28"/>
        </w:rPr>
        <w:t>о</w:t>
      </w:r>
      <w:r w:rsidRPr="00A66B14">
        <w:rPr>
          <w:b/>
          <w:szCs w:val="28"/>
        </w:rPr>
        <w:t>с</w:t>
      </w:r>
      <w:r w:rsidR="00C64878" w:rsidRPr="00A66B14">
        <w:rPr>
          <w:b/>
          <w:szCs w:val="28"/>
        </w:rPr>
        <w:t>я</w:t>
      </w:r>
      <w:r w:rsidRPr="00A66B14">
        <w:rPr>
          <w:b/>
          <w:szCs w:val="28"/>
        </w:rPr>
        <w:t>.</w:t>
      </w:r>
      <w:r w:rsidRPr="00A66B14">
        <w:rPr>
          <w:rFonts w:cs="Roboto Condensed Light"/>
          <w:color w:val="auto"/>
          <w:szCs w:val="28"/>
        </w:rPr>
        <w:t xml:space="preserve"> </w:t>
      </w:r>
    </w:p>
    <w:p w:rsidR="00D0464E" w:rsidRPr="00A66B14" w:rsidRDefault="00D0464E" w:rsidP="00A019E2">
      <w:pPr>
        <w:ind w:right="-81" w:firstLine="360"/>
        <w:jc w:val="both"/>
        <w:rPr>
          <w:szCs w:val="28"/>
        </w:rPr>
      </w:pPr>
      <w:r w:rsidRPr="00A66B14">
        <w:rPr>
          <w:szCs w:val="28"/>
        </w:rPr>
        <w:t>Наприклад,</w:t>
      </w:r>
      <w:r w:rsidRPr="00A66B14">
        <w:rPr>
          <w:b/>
          <w:szCs w:val="28"/>
        </w:rPr>
        <w:t xml:space="preserve"> </w:t>
      </w:r>
      <w:r w:rsidRPr="00A66B14">
        <w:rPr>
          <w:szCs w:val="28"/>
        </w:rPr>
        <w:t>у справі № 920/1077/16</w:t>
      </w:r>
      <w:r w:rsidRPr="00A66B14">
        <w:rPr>
          <w:b/>
          <w:szCs w:val="28"/>
        </w:rPr>
        <w:t xml:space="preserve"> </w:t>
      </w:r>
      <w:r w:rsidRPr="00A66B14">
        <w:rPr>
          <w:szCs w:val="28"/>
        </w:rPr>
        <w:t xml:space="preserve">рішенням </w:t>
      </w:r>
      <w:r w:rsidR="00C64878" w:rsidRPr="00A66B14">
        <w:rPr>
          <w:szCs w:val="28"/>
        </w:rPr>
        <w:t>місцевого г</w:t>
      </w:r>
      <w:r w:rsidRPr="00A66B14">
        <w:rPr>
          <w:szCs w:val="28"/>
        </w:rPr>
        <w:t xml:space="preserve">осподарського суду від 26.06.2017, залишеним без змін постановою апеляційного господарського суду від 18.09.2017, відповідний позов задоволено. </w:t>
      </w:r>
    </w:p>
    <w:p w:rsidR="00D0464E" w:rsidRPr="00A66B14" w:rsidRDefault="00C64878" w:rsidP="00A019E2">
      <w:pPr>
        <w:ind w:right="-81" w:firstLine="360"/>
        <w:jc w:val="both"/>
        <w:rPr>
          <w:szCs w:val="28"/>
        </w:rPr>
      </w:pPr>
      <w:r w:rsidRPr="00A66B14">
        <w:rPr>
          <w:szCs w:val="28"/>
        </w:rPr>
        <w:t>О</w:t>
      </w:r>
      <w:r w:rsidR="00D0464E" w:rsidRPr="00A66B14">
        <w:rPr>
          <w:szCs w:val="28"/>
        </w:rPr>
        <w:t xml:space="preserve">снову рішень місцевого та апеляційного господарських судів </w:t>
      </w:r>
      <w:r w:rsidRPr="00A66B14">
        <w:rPr>
          <w:szCs w:val="28"/>
        </w:rPr>
        <w:t>становить</w:t>
      </w:r>
      <w:r w:rsidR="00D0464E" w:rsidRPr="00A66B14">
        <w:rPr>
          <w:szCs w:val="28"/>
        </w:rPr>
        <w:t xml:space="preserve"> висновок про порушення права власності держави Україна на спірне нерухоме майно.</w:t>
      </w:r>
    </w:p>
    <w:p w:rsidR="00D0464E" w:rsidRPr="00A66B14" w:rsidRDefault="00C64878" w:rsidP="00A019E2">
      <w:pPr>
        <w:ind w:right="-81" w:firstLine="360"/>
        <w:jc w:val="both"/>
        <w:rPr>
          <w:szCs w:val="28"/>
        </w:rPr>
      </w:pPr>
      <w:r w:rsidRPr="00A66B14">
        <w:rPr>
          <w:szCs w:val="28"/>
        </w:rPr>
        <w:t>У</w:t>
      </w:r>
      <w:r w:rsidR="00D0464E" w:rsidRPr="00A66B14">
        <w:rPr>
          <w:szCs w:val="28"/>
        </w:rPr>
        <w:t xml:space="preserve"> постанові КГС ВС, прийнятій у </w:t>
      </w:r>
      <w:r w:rsidRPr="00A66B14">
        <w:rPr>
          <w:szCs w:val="28"/>
        </w:rPr>
        <w:t>цій</w:t>
      </w:r>
      <w:r w:rsidR="00D0464E" w:rsidRPr="00A66B14">
        <w:rPr>
          <w:szCs w:val="28"/>
        </w:rPr>
        <w:t xml:space="preserve"> справі, стосовно правового статусу спірного майна </w:t>
      </w:r>
      <w:r w:rsidRPr="00A66B14">
        <w:rPr>
          <w:szCs w:val="28"/>
        </w:rPr>
        <w:t>зазначено про таке</w:t>
      </w:r>
      <w:r w:rsidR="00D0464E" w:rsidRPr="00A66B14">
        <w:rPr>
          <w:szCs w:val="28"/>
        </w:rPr>
        <w:t>.</w:t>
      </w:r>
    </w:p>
    <w:p w:rsidR="00D0464E" w:rsidRPr="00A66B14" w:rsidRDefault="00D0464E" w:rsidP="00A019E2">
      <w:pPr>
        <w:ind w:right="-81" w:firstLine="360"/>
        <w:jc w:val="both"/>
        <w:rPr>
          <w:szCs w:val="28"/>
        </w:rPr>
      </w:pPr>
      <w:r w:rsidRPr="00A66B14">
        <w:rPr>
          <w:szCs w:val="28"/>
        </w:rPr>
        <w:t xml:space="preserve">Частиною третьою статті 145 ГК України визначено, що правовий режим майна суб’єкта господарювання, заснованого на державній (комунальній) власності, може бути змінений шляхом приватизації майна державного (комунального) підприємства відповідно до закону. </w:t>
      </w:r>
    </w:p>
    <w:p w:rsidR="00D0464E" w:rsidRPr="00A66B14" w:rsidRDefault="00C64878" w:rsidP="00A019E2">
      <w:pPr>
        <w:ind w:right="-81" w:firstLine="360"/>
        <w:jc w:val="both"/>
        <w:rPr>
          <w:szCs w:val="28"/>
        </w:rPr>
      </w:pPr>
      <w:r w:rsidRPr="00A66B14">
        <w:rPr>
          <w:szCs w:val="28"/>
        </w:rPr>
        <w:t>К</w:t>
      </w:r>
      <w:r w:rsidR="00D0464E" w:rsidRPr="00A66B14">
        <w:rPr>
          <w:szCs w:val="28"/>
        </w:rPr>
        <w:t>орпоратизаці</w:t>
      </w:r>
      <w:r w:rsidRPr="00A66B14">
        <w:rPr>
          <w:szCs w:val="28"/>
        </w:rPr>
        <w:t>я</w:t>
      </w:r>
      <w:r w:rsidR="00D0464E" w:rsidRPr="00A66B14">
        <w:rPr>
          <w:szCs w:val="28"/>
        </w:rPr>
        <w:t xml:space="preserve"> державного підприємства </w:t>
      </w:r>
      <w:r w:rsidRPr="00A66B14">
        <w:rPr>
          <w:szCs w:val="28"/>
        </w:rPr>
        <w:t>і його перетворення на</w:t>
      </w:r>
      <w:r w:rsidR="00D0464E" w:rsidRPr="00A66B14">
        <w:rPr>
          <w:szCs w:val="28"/>
        </w:rPr>
        <w:t xml:space="preserve"> акціонерне товариство не є приватизацією такого державного підприємства, а тому внесення майна до статутного фонду такого корпоратизованого товариства не може розглядатися як підстава для зміни форми власності на державне майно. </w:t>
      </w:r>
    </w:p>
    <w:p w:rsidR="00D0464E" w:rsidRPr="00A66B14" w:rsidRDefault="00D0464E" w:rsidP="00A019E2">
      <w:pPr>
        <w:ind w:right="-81" w:firstLine="360"/>
        <w:jc w:val="both"/>
        <w:rPr>
          <w:szCs w:val="28"/>
        </w:rPr>
      </w:pPr>
      <w:r w:rsidRPr="00A66B14">
        <w:rPr>
          <w:szCs w:val="28"/>
        </w:rPr>
        <w:t xml:space="preserve">Відповідно до Закону України "Про перелік об'єктів права приватної власності, що не підлягають приватизації" спірне державне майно не підлягало приватизації. </w:t>
      </w:r>
      <w:r w:rsidR="00C64878" w:rsidRPr="00A66B14">
        <w:rPr>
          <w:szCs w:val="28"/>
        </w:rPr>
        <w:t>Таке</w:t>
      </w:r>
      <w:r w:rsidRPr="00A66B14">
        <w:rPr>
          <w:szCs w:val="28"/>
        </w:rPr>
        <w:t xml:space="preserve"> державне майно також </w:t>
      </w:r>
      <w:r w:rsidR="00C64878" w:rsidRPr="00A66B14">
        <w:rPr>
          <w:szCs w:val="28"/>
        </w:rPr>
        <w:t xml:space="preserve">не зазначено і в </w:t>
      </w:r>
      <w:r w:rsidRPr="00A66B14">
        <w:rPr>
          <w:szCs w:val="28"/>
        </w:rPr>
        <w:t xml:space="preserve">"Переліку об'єктів права державної власності, що не підлягають приватизації, але можуть бути корпоратизовані". </w:t>
      </w:r>
    </w:p>
    <w:p w:rsidR="00D0464E" w:rsidRPr="00A66B14" w:rsidRDefault="00D0464E" w:rsidP="00A019E2">
      <w:pPr>
        <w:ind w:right="-81" w:firstLine="360"/>
        <w:jc w:val="both"/>
        <w:rPr>
          <w:szCs w:val="28"/>
        </w:rPr>
      </w:pPr>
      <w:r w:rsidRPr="00A66B14">
        <w:rPr>
          <w:szCs w:val="28"/>
        </w:rPr>
        <w:t xml:space="preserve">Отже, </w:t>
      </w:r>
      <w:r w:rsidR="00C64878" w:rsidRPr="00A66B14">
        <w:rPr>
          <w:szCs w:val="28"/>
        </w:rPr>
        <w:t>оскільки</w:t>
      </w:r>
      <w:r w:rsidRPr="00A66B14">
        <w:rPr>
          <w:szCs w:val="28"/>
        </w:rPr>
        <w:t xml:space="preserve"> рішення про зміну правового режиму майна Кабінетом Міністрів України прий</w:t>
      </w:r>
      <w:r w:rsidR="00C64878" w:rsidRPr="00A66B14">
        <w:rPr>
          <w:szCs w:val="28"/>
        </w:rPr>
        <w:t xml:space="preserve">нято не було, не відбулося і </w:t>
      </w:r>
      <w:r w:rsidRPr="00A66B14">
        <w:rPr>
          <w:szCs w:val="28"/>
        </w:rPr>
        <w:t>змін</w:t>
      </w:r>
      <w:r w:rsidR="00C64878" w:rsidRPr="00A66B14">
        <w:rPr>
          <w:szCs w:val="28"/>
        </w:rPr>
        <w:t>и</w:t>
      </w:r>
      <w:r w:rsidRPr="00A66B14">
        <w:rPr>
          <w:szCs w:val="28"/>
        </w:rPr>
        <w:t xml:space="preserve"> форми власності відповідного майна </w:t>
      </w:r>
      <w:r w:rsidR="00C64878" w:rsidRPr="00A66B14">
        <w:rPr>
          <w:szCs w:val="28"/>
        </w:rPr>
        <w:t>і</w:t>
      </w:r>
      <w:r w:rsidRPr="00A66B14">
        <w:rPr>
          <w:szCs w:val="28"/>
        </w:rPr>
        <w:t>з д</w:t>
      </w:r>
      <w:r w:rsidR="00C64878" w:rsidRPr="00A66B14">
        <w:rPr>
          <w:szCs w:val="28"/>
        </w:rPr>
        <w:t>ержавної на приватну.</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Таким чином, зважаючи на викладене, КГС ВС погодився із висновками судів попередніх інстанцій про те, що майно державного підприємства, яке відповідно до закону не підлягає приватизації, не може належати юридичній особі на праві приватної власності.</w:t>
      </w:r>
    </w:p>
    <w:p w:rsidR="00D0464E" w:rsidRPr="00A66B14" w:rsidRDefault="00D0464E" w:rsidP="00A019E2">
      <w:pPr>
        <w:autoSpaceDE w:val="0"/>
        <w:autoSpaceDN w:val="0"/>
        <w:adjustRightInd w:val="0"/>
        <w:ind w:right="-81" w:firstLine="360"/>
        <w:jc w:val="both"/>
        <w:rPr>
          <w:rFonts w:cs="Roboto Condensed Light"/>
          <w:b/>
          <w:color w:val="auto"/>
          <w:szCs w:val="28"/>
        </w:rPr>
      </w:pPr>
      <w:r w:rsidRPr="00A66B14">
        <w:rPr>
          <w:rFonts w:cs="Roboto Condensed Light"/>
          <w:b/>
          <w:color w:val="auto"/>
          <w:szCs w:val="28"/>
        </w:rPr>
        <w:t>Стосовно перебігу позовної давності у таких правовідносинах необхідно мати на увазі, що на Міністерство аграрної політики</w:t>
      </w:r>
      <w:r w:rsidR="00C64878" w:rsidRPr="00A66B14">
        <w:rPr>
          <w:rFonts w:cs="Roboto Condensed Light"/>
          <w:b/>
          <w:color w:val="auto"/>
          <w:szCs w:val="28"/>
        </w:rPr>
        <w:t xml:space="preserve"> та продовольства України</w:t>
      </w:r>
      <w:r w:rsidRPr="00A66B14">
        <w:rPr>
          <w:rFonts w:cs="Roboto Condensed Light"/>
          <w:b/>
          <w:color w:val="auto"/>
          <w:szCs w:val="28"/>
        </w:rPr>
        <w:t xml:space="preserve"> не покладено обов’яз</w:t>
      </w:r>
      <w:r w:rsidR="00C64878" w:rsidRPr="00A66B14">
        <w:rPr>
          <w:rFonts w:cs="Roboto Condensed Light"/>
          <w:b/>
          <w:color w:val="auto"/>
          <w:szCs w:val="28"/>
        </w:rPr>
        <w:t>ку</w:t>
      </w:r>
      <w:r w:rsidRPr="00A66B14">
        <w:rPr>
          <w:rFonts w:cs="Roboto Condensed Light"/>
          <w:b/>
          <w:color w:val="auto"/>
          <w:szCs w:val="28"/>
        </w:rPr>
        <w:t xml:space="preserve"> контролювати діяльність органів місцевого самоврядування та перевіряти їх рішення </w:t>
      </w:r>
      <w:r w:rsidR="00C64878" w:rsidRPr="00A66B14">
        <w:rPr>
          <w:rFonts w:cs="Roboto Condensed Light"/>
          <w:b/>
          <w:color w:val="auto"/>
          <w:szCs w:val="28"/>
        </w:rPr>
        <w:t>стосовно</w:t>
      </w:r>
      <w:r w:rsidRPr="00A66B14">
        <w:rPr>
          <w:rFonts w:cs="Roboto Condensed Light"/>
          <w:b/>
          <w:color w:val="auto"/>
          <w:szCs w:val="28"/>
        </w:rPr>
        <w:t xml:space="preserve"> дотримання вимогам законодавства. Таким чином, міністерство не знало </w:t>
      </w:r>
      <w:r w:rsidRPr="00A66B14">
        <w:rPr>
          <w:rFonts w:cs="Roboto Condensed Light"/>
          <w:b/>
          <w:color w:val="auto"/>
          <w:szCs w:val="28"/>
        </w:rPr>
        <w:lastRenderedPageBreak/>
        <w:t>і не могло знати про порушення вимог закону до моменту отримання інформації від органів прокуратури про виявлення цих порушень.</w:t>
      </w:r>
    </w:p>
    <w:p w:rsidR="00D0464E" w:rsidRPr="00A66B14" w:rsidRDefault="00D0464E" w:rsidP="00A019E2">
      <w:pPr>
        <w:ind w:right="-81" w:firstLine="360"/>
        <w:jc w:val="both"/>
        <w:rPr>
          <w:szCs w:val="28"/>
        </w:rPr>
      </w:pPr>
      <w:r w:rsidRPr="00A66B14">
        <w:rPr>
          <w:szCs w:val="28"/>
        </w:rPr>
        <w:t xml:space="preserve">Керуючись наведеним, </w:t>
      </w:r>
      <w:r w:rsidR="00C64878" w:rsidRPr="00A66B14">
        <w:rPr>
          <w:szCs w:val="28"/>
        </w:rPr>
        <w:t>за</w:t>
      </w:r>
      <w:r w:rsidRPr="00A66B14">
        <w:rPr>
          <w:szCs w:val="28"/>
        </w:rPr>
        <w:t xml:space="preserve"> результат</w:t>
      </w:r>
      <w:r w:rsidR="00C64878" w:rsidRPr="00A66B14">
        <w:rPr>
          <w:szCs w:val="28"/>
        </w:rPr>
        <w:t>ами</w:t>
      </w:r>
      <w:r w:rsidRPr="00A66B14">
        <w:rPr>
          <w:szCs w:val="28"/>
        </w:rPr>
        <w:t xml:space="preserve"> касаційного перегляду справ</w:t>
      </w:r>
      <w:r w:rsidR="00C64878" w:rsidRPr="00A66B14">
        <w:rPr>
          <w:szCs w:val="28"/>
        </w:rPr>
        <w:t>и</w:t>
      </w:r>
      <w:r w:rsidRPr="00A66B14">
        <w:rPr>
          <w:b/>
          <w:szCs w:val="28"/>
        </w:rPr>
        <w:t xml:space="preserve"> </w:t>
      </w:r>
      <w:r w:rsidRPr="00A66B14">
        <w:rPr>
          <w:szCs w:val="28"/>
        </w:rPr>
        <w:t>№ 920/1077/16 КГС ВС</w:t>
      </w:r>
      <w:r w:rsidRPr="00A66B14">
        <w:rPr>
          <w:b/>
          <w:szCs w:val="28"/>
        </w:rPr>
        <w:t xml:space="preserve"> </w:t>
      </w:r>
      <w:r w:rsidRPr="00A66B14">
        <w:rPr>
          <w:szCs w:val="28"/>
        </w:rPr>
        <w:t xml:space="preserve">підтримав висновки місцевого та апеляційного господарських судів </w:t>
      </w:r>
      <w:r w:rsidR="00C64878" w:rsidRPr="00A66B14">
        <w:rPr>
          <w:szCs w:val="28"/>
        </w:rPr>
        <w:t>про</w:t>
      </w:r>
      <w:r w:rsidRPr="00A66B14">
        <w:rPr>
          <w:szCs w:val="28"/>
        </w:rPr>
        <w:t xml:space="preserve"> відмов</w:t>
      </w:r>
      <w:r w:rsidR="00C64878" w:rsidRPr="00A66B14">
        <w:rPr>
          <w:szCs w:val="28"/>
        </w:rPr>
        <w:t>у</w:t>
      </w:r>
      <w:r w:rsidRPr="00A66B14">
        <w:rPr>
          <w:szCs w:val="28"/>
        </w:rPr>
        <w:t xml:space="preserve"> </w:t>
      </w:r>
      <w:r w:rsidR="00C64878" w:rsidRPr="00A66B14">
        <w:rPr>
          <w:szCs w:val="28"/>
        </w:rPr>
        <w:t>у</w:t>
      </w:r>
      <w:r w:rsidRPr="00A66B14">
        <w:rPr>
          <w:szCs w:val="28"/>
        </w:rPr>
        <w:t xml:space="preserve"> застосуванні до спірних правовідносин наслідків пропуску позовної давності через недоведен</w:t>
      </w:r>
      <w:r w:rsidR="00C64878" w:rsidRPr="00A66B14">
        <w:rPr>
          <w:szCs w:val="28"/>
        </w:rPr>
        <w:t>ня</w:t>
      </w:r>
      <w:r w:rsidRPr="00A66B14">
        <w:rPr>
          <w:szCs w:val="28"/>
        </w:rPr>
        <w:t xml:space="preserve"> факту обізнаності позивача про порушення його права.</w:t>
      </w:r>
    </w:p>
    <w:p w:rsidR="00D0464E" w:rsidRPr="00A66B14" w:rsidRDefault="00D0464E" w:rsidP="00A019E2">
      <w:pPr>
        <w:ind w:right="-81" w:firstLine="360"/>
        <w:jc w:val="both"/>
        <w:rPr>
          <w:szCs w:val="28"/>
        </w:rPr>
      </w:pPr>
      <w:r w:rsidRPr="00A66B14">
        <w:rPr>
          <w:szCs w:val="28"/>
        </w:rPr>
        <w:t xml:space="preserve">Аналогічні за змістом висновки як щодо правового статусу спірного майна, так і щодо обчислення позовної давності викладено </w:t>
      </w:r>
      <w:r w:rsidR="00C64878" w:rsidRPr="00A66B14">
        <w:rPr>
          <w:szCs w:val="28"/>
        </w:rPr>
        <w:t>у</w:t>
      </w:r>
      <w:r w:rsidRPr="00A66B14">
        <w:rPr>
          <w:szCs w:val="28"/>
        </w:rPr>
        <w:t xml:space="preserve"> постановах КГС ВС від 28.03.2018 у справі № 925/792/17, від 08.05.2018 у справі № 925/875/17, від 22.05.2018 у справі № 915/1021/16, від 05.07.2018 у справі № 915/826/16, якими залишено без змін рішення попередніх судових інстанцій про задоволення позовних вимог.</w:t>
      </w:r>
    </w:p>
    <w:p w:rsidR="00D0464E" w:rsidRPr="00A66B14" w:rsidRDefault="00D0464E" w:rsidP="00A019E2">
      <w:pPr>
        <w:ind w:right="-81" w:firstLine="360"/>
        <w:jc w:val="both"/>
        <w:rPr>
          <w:szCs w:val="28"/>
        </w:rPr>
      </w:pPr>
      <w:r w:rsidRPr="00A66B14">
        <w:rPr>
          <w:szCs w:val="28"/>
        </w:rPr>
        <w:t xml:space="preserve">Поряд </w:t>
      </w:r>
      <w:r w:rsidR="00C64878" w:rsidRPr="00A66B14">
        <w:rPr>
          <w:szCs w:val="28"/>
        </w:rPr>
        <w:t>і</w:t>
      </w:r>
      <w:r w:rsidRPr="00A66B14">
        <w:rPr>
          <w:szCs w:val="28"/>
        </w:rPr>
        <w:t>з цим, направляючи на новий розгляд до місцевого господарського суду справу № 915/825/16</w:t>
      </w:r>
      <w:r w:rsidR="00C64878" w:rsidRPr="00A66B14">
        <w:rPr>
          <w:szCs w:val="28"/>
        </w:rPr>
        <w:t xml:space="preserve"> ( в якій спірні правовідносини є подібними, а</w:t>
      </w:r>
      <w:r w:rsidRPr="00A66B14">
        <w:rPr>
          <w:szCs w:val="28"/>
        </w:rPr>
        <w:t xml:space="preserve"> постановою апеляційного господарського суду від 01.02.2018 скасовано рішення господарського суду першої інстанції та відмовлено </w:t>
      </w:r>
      <w:r w:rsidR="00C64878" w:rsidRPr="00A66B14">
        <w:rPr>
          <w:szCs w:val="28"/>
        </w:rPr>
        <w:t>у</w:t>
      </w:r>
      <w:r w:rsidRPr="00A66B14">
        <w:rPr>
          <w:szCs w:val="28"/>
        </w:rPr>
        <w:t xml:space="preserve"> задоволенні позовних вимог у зв'язку із застосуванням наслідків спливу позовної давності)</w:t>
      </w:r>
      <w:r w:rsidR="00C64878" w:rsidRPr="00A66B14">
        <w:rPr>
          <w:szCs w:val="28"/>
        </w:rPr>
        <w:t>,</w:t>
      </w:r>
      <w:r w:rsidRPr="00A66B14">
        <w:rPr>
          <w:szCs w:val="28"/>
        </w:rPr>
        <w:t xml:space="preserve"> КГС ВС зазначив, що суди не дослідили та не надали належної правової оцінки тій обставині, що спірне майно не підлягає приватизації та не може бути корпоратизован</w:t>
      </w:r>
      <w:r w:rsidR="00C64878" w:rsidRPr="00A66B14">
        <w:rPr>
          <w:szCs w:val="28"/>
        </w:rPr>
        <w:t>о</w:t>
      </w:r>
      <w:r w:rsidRPr="00A66B14">
        <w:rPr>
          <w:szCs w:val="28"/>
        </w:rPr>
        <w:t xml:space="preserve">. Крім того, КГС ВС </w:t>
      </w:r>
      <w:r w:rsidR="00C64878" w:rsidRPr="00A66B14">
        <w:rPr>
          <w:szCs w:val="28"/>
        </w:rPr>
        <w:t>наголосив</w:t>
      </w:r>
      <w:r w:rsidRPr="00A66B14">
        <w:rPr>
          <w:szCs w:val="28"/>
        </w:rPr>
        <w:t xml:space="preserve">, що господарський суд апеляційної інстанції не встановив моменту початку перебігу позовної давності, що у </w:t>
      </w:r>
      <w:r w:rsidR="008443C4" w:rsidRPr="00A66B14">
        <w:rPr>
          <w:szCs w:val="28"/>
        </w:rPr>
        <w:t>цьому</w:t>
      </w:r>
      <w:r w:rsidRPr="00A66B14">
        <w:rPr>
          <w:szCs w:val="28"/>
        </w:rPr>
        <w:t xml:space="preserve"> випадку має визначатис</w:t>
      </w:r>
      <w:r w:rsidR="008443C4" w:rsidRPr="00A66B14">
        <w:rPr>
          <w:szCs w:val="28"/>
        </w:rPr>
        <w:t>я</w:t>
      </w:r>
      <w:r w:rsidRPr="00A66B14">
        <w:rPr>
          <w:szCs w:val="28"/>
        </w:rPr>
        <w:t xml:space="preserve"> </w:t>
      </w:r>
      <w:r w:rsidR="008443C4" w:rsidRPr="00A66B14">
        <w:rPr>
          <w:szCs w:val="28"/>
        </w:rPr>
        <w:t>і</w:t>
      </w:r>
      <w:r w:rsidRPr="00A66B14">
        <w:rPr>
          <w:szCs w:val="28"/>
        </w:rPr>
        <w:t xml:space="preserve">з моменту отримання Міністерством аграрної політики та продовольства України листа </w:t>
      </w:r>
      <w:r w:rsidR="008443C4" w:rsidRPr="00A66B14">
        <w:rPr>
          <w:szCs w:val="28"/>
        </w:rPr>
        <w:t>Публічного акціонерного товариства</w:t>
      </w:r>
      <w:r w:rsidRPr="00A66B14">
        <w:rPr>
          <w:szCs w:val="28"/>
        </w:rPr>
        <w:t xml:space="preserve"> "Державна продовольчо-зернова корпорація України", в якому повідомл</w:t>
      </w:r>
      <w:r w:rsidR="008443C4" w:rsidRPr="00A66B14">
        <w:rPr>
          <w:szCs w:val="28"/>
        </w:rPr>
        <w:t>ено</w:t>
      </w:r>
      <w:r w:rsidRPr="00A66B14">
        <w:rPr>
          <w:szCs w:val="28"/>
        </w:rPr>
        <w:t xml:space="preserve"> про отримання товариством свідоцтва про право власності на спірне нерухоме майно.</w:t>
      </w:r>
    </w:p>
    <w:p w:rsidR="00D0464E" w:rsidRPr="00A66B14" w:rsidRDefault="00D0464E" w:rsidP="00A019E2">
      <w:pPr>
        <w:ind w:right="-81" w:firstLine="360"/>
        <w:jc w:val="both"/>
        <w:rPr>
          <w:b/>
          <w:szCs w:val="28"/>
        </w:rPr>
      </w:pPr>
      <w:r w:rsidRPr="00A66B14">
        <w:rPr>
          <w:b/>
          <w:szCs w:val="28"/>
        </w:rPr>
        <w:t xml:space="preserve">Заслуговують на увагу і спори щодо державного майна, яке є військовим. Розглядаючи відповідні спори, суди мають </w:t>
      </w:r>
      <w:r w:rsidR="008443C4" w:rsidRPr="00A66B14">
        <w:rPr>
          <w:b/>
          <w:szCs w:val="28"/>
        </w:rPr>
        <w:t>зважати на те</w:t>
      </w:r>
      <w:r w:rsidRPr="00A66B14">
        <w:rPr>
          <w:b/>
          <w:szCs w:val="28"/>
        </w:rPr>
        <w:t xml:space="preserve">, що у випадку коли спір стосується саме підстав набуття права власності на це майно, такий спір є </w:t>
      </w:r>
      <w:r w:rsidR="008443C4" w:rsidRPr="00A66B14">
        <w:rPr>
          <w:b/>
          <w:szCs w:val="28"/>
        </w:rPr>
        <w:t xml:space="preserve">не </w:t>
      </w:r>
      <w:r w:rsidRPr="00A66B14">
        <w:rPr>
          <w:b/>
          <w:szCs w:val="28"/>
        </w:rPr>
        <w:t xml:space="preserve">публічним, а </w:t>
      </w:r>
      <w:r w:rsidR="008443C4" w:rsidRPr="00A66B14">
        <w:rPr>
          <w:b/>
          <w:szCs w:val="28"/>
        </w:rPr>
        <w:t xml:space="preserve">становить </w:t>
      </w:r>
      <w:r w:rsidRPr="00A66B14">
        <w:rPr>
          <w:b/>
          <w:szCs w:val="28"/>
        </w:rPr>
        <w:t>сп</w:t>
      </w:r>
      <w:r w:rsidR="008443C4" w:rsidRPr="00A66B14">
        <w:rPr>
          <w:b/>
          <w:szCs w:val="28"/>
        </w:rPr>
        <w:t>ір</w:t>
      </w:r>
      <w:r w:rsidRPr="00A66B14">
        <w:rPr>
          <w:b/>
          <w:szCs w:val="28"/>
        </w:rPr>
        <w:t xml:space="preserve"> приватноправового характеру та підлягає розгляду господарськими судами. </w:t>
      </w:r>
    </w:p>
    <w:p w:rsidR="00D0464E" w:rsidRPr="00A66B14" w:rsidRDefault="008443C4" w:rsidP="00A019E2">
      <w:pPr>
        <w:ind w:right="-81" w:firstLine="360"/>
        <w:jc w:val="both"/>
        <w:rPr>
          <w:b/>
          <w:szCs w:val="28"/>
        </w:rPr>
      </w:pPr>
      <w:r w:rsidRPr="00A66B14">
        <w:rPr>
          <w:b/>
          <w:szCs w:val="28"/>
        </w:rPr>
        <w:t>В</w:t>
      </w:r>
      <w:r w:rsidR="00D0464E" w:rsidRPr="00A66B14">
        <w:rPr>
          <w:b/>
          <w:szCs w:val="28"/>
        </w:rPr>
        <w:t>иріш</w:t>
      </w:r>
      <w:r w:rsidRPr="00A66B14">
        <w:rPr>
          <w:b/>
          <w:szCs w:val="28"/>
        </w:rPr>
        <w:t>уючи</w:t>
      </w:r>
      <w:r w:rsidR="00D0464E" w:rsidRPr="00A66B14">
        <w:rPr>
          <w:b/>
          <w:szCs w:val="28"/>
        </w:rPr>
        <w:t xml:space="preserve"> спор</w:t>
      </w:r>
      <w:r w:rsidRPr="00A66B14">
        <w:rPr>
          <w:b/>
          <w:szCs w:val="28"/>
        </w:rPr>
        <w:t>и</w:t>
      </w:r>
      <w:r w:rsidR="00D0464E" w:rsidRPr="00A66B14">
        <w:rPr>
          <w:b/>
          <w:szCs w:val="28"/>
        </w:rPr>
        <w:t xml:space="preserve"> щодо правового статусу такого майна</w:t>
      </w:r>
      <w:r w:rsidRPr="00A66B14">
        <w:rPr>
          <w:b/>
          <w:szCs w:val="28"/>
        </w:rPr>
        <w:t>,</w:t>
      </w:r>
      <w:r w:rsidR="00D0464E" w:rsidRPr="00A66B14">
        <w:rPr>
          <w:b/>
          <w:szCs w:val="28"/>
        </w:rPr>
        <w:t xml:space="preserve"> суди мають </w:t>
      </w:r>
      <w:r w:rsidRPr="00A66B14">
        <w:rPr>
          <w:b/>
          <w:szCs w:val="28"/>
        </w:rPr>
        <w:t>у</w:t>
      </w:r>
      <w:r w:rsidR="00D0464E" w:rsidRPr="00A66B14">
        <w:rPr>
          <w:b/>
          <w:szCs w:val="28"/>
        </w:rPr>
        <w:t>раховувати, що у визначених випадках відповідне майно може бути передано іншим суб'єктам лише за рішенням Міністерства оборони України.</w:t>
      </w:r>
    </w:p>
    <w:p w:rsidR="00D0464E" w:rsidRPr="00A66B14" w:rsidRDefault="00D0464E" w:rsidP="00A019E2">
      <w:pPr>
        <w:ind w:right="-81" w:firstLine="360"/>
        <w:jc w:val="both"/>
        <w:rPr>
          <w:szCs w:val="28"/>
        </w:rPr>
      </w:pPr>
      <w:r w:rsidRPr="00A66B14">
        <w:rPr>
          <w:szCs w:val="28"/>
        </w:rPr>
        <w:t>Наприклад, у справі № 902/219/16 Міністерств</w:t>
      </w:r>
      <w:r w:rsidR="008443C4" w:rsidRPr="00A66B14">
        <w:rPr>
          <w:szCs w:val="28"/>
        </w:rPr>
        <w:t>ом</w:t>
      </w:r>
      <w:r w:rsidRPr="00A66B14">
        <w:rPr>
          <w:szCs w:val="28"/>
        </w:rPr>
        <w:t xml:space="preserve"> оборони України та квартирно-експлуатаційн</w:t>
      </w:r>
      <w:r w:rsidR="008443C4" w:rsidRPr="00A66B14">
        <w:rPr>
          <w:szCs w:val="28"/>
        </w:rPr>
        <w:t>им</w:t>
      </w:r>
      <w:r w:rsidRPr="00A66B14">
        <w:rPr>
          <w:szCs w:val="28"/>
        </w:rPr>
        <w:t xml:space="preserve"> відділ</w:t>
      </w:r>
      <w:r w:rsidR="008443C4" w:rsidRPr="00A66B14">
        <w:rPr>
          <w:szCs w:val="28"/>
        </w:rPr>
        <w:t>ом</w:t>
      </w:r>
      <w:r w:rsidRPr="00A66B14">
        <w:rPr>
          <w:szCs w:val="28"/>
        </w:rPr>
        <w:t xml:space="preserve"> міста </w:t>
      </w:r>
      <w:r w:rsidR="008443C4" w:rsidRPr="00A66B14">
        <w:rPr>
          <w:szCs w:val="28"/>
        </w:rPr>
        <w:t xml:space="preserve">заявлено позов </w:t>
      </w:r>
      <w:r w:rsidRPr="00A66B14">
        <w:rPr>
          <w:szCs w:val="28"/>
        </w:rPr>
        <w:t>до районної державної адміністрації та державної податкової інспекції про визнання недійсними розпоряджень районної державної адміністрації, скасування свідоцтва про право власності на нерухоме майно та про визнання за Міністерством оборони України права власності на адміністративну будівлю.</w:t>
      </w:r>
    </w:p>
    <w:p w:rsidR="00D0464E" w:rsidRPr="00A66B14" w:rsidRDefault="00D0464E" w:rsidP="00A019E2">
      <w:pPr>
        <w:ind w:right="-81" w:firstLine="360"/>
        <w:jc w:val="both"/>
        <w:rPr>
          <w:szCs w:val="28"/>
        </w:rPr>
      </w:pPr>
      <w:r w:rsidRPr="00A66B14">
        <w:rPr>
          <w:szCs w:val="28"/>
        </w:rPr>
        <w:lastRenderedPageBreak/>
        <w:t xml:space="preserve">Рішенням </w:t>
      </w:r>
      <w:r w:rsidR="008443C4" w:rsidRPr="00A66B14">
        <w:rPr>
          <w:szCs w:val="28"/>
        </w:rPr>
        <w:t>місцевого г</w:t>
      </w:r>
      <w:r w:rsidRPr="00A66B14">
        <w:rPr>
          <w:szCs w:val="28"/>
        </w:rPr>
        <w:t xml:space="preserve">осподарського суду від 12.04.2017, залишеним без змін постановою апеляційного господарського суду від 22.06.2017, </w:t>
      </w:r>
      <w:r w:rsidR="008443C4" w:rsidRPr="00A66B14">
        <w:rPr>
          <w:szCs w:val="28"/>
        </w:rPr>
        <w:t>зазначений</w:t>
      </w:r>
      <w:r w:rsidRPr="00A66B14">
        <w:rPr>
          <w:szCs w:val="28"/>
        </w:rPr>
        <w:t xml:space="preserve"> позов задоволено частково. Визнано за Міністерством оборони України право оперативного управління державним майном </w:t>
      </w:r>
      <w:r w:rsidR="008443C4" w:rsidRPr="00A66B14">
        <w:rPr>
          <w:szCs w:val="28"/>
        </w:rPr>
        <w:t>−</w:t>
      </w:r>
      <w:r w:rsidRPr="00A66B14">
        <w:rPr>
          <w:szCs w:val="28"/>
        </w:rPr>
        <w:t xml:space="preserve"> адміністративною будівлею; скасовано свідоцтво про право власності на нерухоме майно; визнано недійсними розпорядження районної державної адміністрації. В іншій частині </w:t>
      </w:r>
      <w:r w:rsidR="008443C4" w:rsidRPr="00A66B14">
        <w:rPr>
          <w:szCs w:val="28"/>
        </w:rPr>
        <w:t>у</w:t>
      </w:r>
      <w:r w:rsidRPr="00A66B14">
        <w:rPr>
          <w:szCs w:val="28"/>
        </w:rPr>
        <w:t xml:space="preserve"> задоволенні позову відмовлено.</w:t>
      </w:r>
    </w:p>
    <w:p w:rsidR="00D0464E" w:rsidRPr="00A66B14" w:rsidRDefault="008443C4" w:rsidP="00A019E2">
      <w:pPr>
        <w:ind w:right="-81" w:firstLine="360"/>
        <w:jc w:val="both"/>
        <w:rPr>
          <w:szCs w:val="28"/>
        </w:rPr>
      </w:pPr>
      <w:r w:rsidRPr="00A66B14">
        <w:rPr>
          <w:szCs w:val="28"/>
        </w:rPr>
        <w:t>У подальшому згідно з ухвалою КГС ВС цю</w:t>
      </w:r>
      <w:r w:rsidR="00D0464E" w:rsidRPr="00A66B14">
        <w:rPr>
          <w:szCs w:val="28"/>
        </w:rPr>
        <w:t xml:space="preserve"> справу передано на розгляд ВП ВС на підставі частини шостої статті 302 ГПК України. </w:t>
      </w:r>
    </w:p>
    <w:p w:rsidR="00D0464E" w:rsidRPr="00A66B14" w:rsidRDefault="00D0464E" w:rsidP="00A019E2">
      <w:pPr>
        <w:ind w:right="-81" w:firstLine="360"/>
        <w:jc w:val="both"/>
        <w:rPr>
          <w:szCs w:val="28"/>
        </w:rPr>
      </w:pPr>
      <w:r w:rsidRPr="00A66B14">
        <w:rPr>
          <w:szCs w:val="28"/>
        </w:rPr>
        <w:t>Розглядаючи справу № 902/219/16</w:t>
      </w:r>
      <w:r w:rsidR="008443C4" w:rsidRPr="00A66B14">
        <w:rPr>
          <w:szCs w:val="28"/>
        </w:rPr>
        <w:t>,</w:t>
      </w:r>
      <w:r w:rsidRPr="00A66B14">
        <w:rPr>
          <w:szCs w:val="28"/>
        </w:rPr>
        <w:t xml:space="preserve"> ВП ВС дійшла </w:t>
      </w:r>
      <w:r w:rsidR="008443C4" w:rsidRPr="00A66B14">
        <w:rPr>
          <w:szCs w:val="28"/>
        </w:rPr>
        <w:t>таких</w:t>
      </w:r>
      <w:r w:rsidRPr="00A66B14">
        <w:rPr>
          <w:szCs w:val="28"/>
        </w:rPr>
        <w:t xml:space="preserve"> висновків.</w:t>
      </w:r>
    </w:p>
    <w:p w:rsidR="00D0464E" w:rsidRPr="00A66B14" w:rsidRDefault="00D0464E" w:rsidP="00A019E2">
      <w:pPr>
        <w:ind w:right="-81" w:firstLine="360"/>
        <w:jc w:val="both"/>
        <w:rPr>
          <w:szCs w:val="28"/>
        </w:rPr>
      </w:pPr>
      <w:r w:rsidRPr="00A66B14">
        <w:rPr>
          <w:szCs w:val="28"/>
        </w:rPr>
        <w:t>Спір у справі виник у зв'язку з</w:t>
      </w:r>
      <w:r w:rsidR="008443C4" w:rsidRPr="00A66B14">
        <w:rPr>
          <w:szCs w:val="28"/>
        </w:rPr>
        <w:t>і</w:t>
      </w:r>
      <w:r w:rsidRPr="00A66B14">
        <w:rPr>
          <w:szCs w:val="28"/>
        </w:rPr>
        <w:t xml:space="preserve"> встановленням правомірності передання до сфери управління Державної податкової адміністрації України </w:t>
      </w:r>
      <w:r w:rsidR="008443C4" w:rsidRPr="00A66B14">
        <w:rPr>
          <w:szCs w:val="28"/>
        </w:rPr>
        <w:t>і</w:t>
      </w:r>
      <w:r w:rsidRPr="00A66B14">
        <w:rPr>
          <w:szCs w:val="28"/>
        </w:rPr>
        <w:t>з віднесенням на баланс міжрайонної податкової інспекції майна, яке, як стверджують позивачі, є військовим, а тому не могло бути передано до сфери управління іншого органу, уповноваженого управляти державним майном, без згоди Міністерства оборони України.</w:t>
      </w:r>
    </w:p>
    <w:p w:rsidR="00D0464E" w:rsidRPr="00A66B14" w:rsidRDefault="00D0464E" w:rsidP="00A019E2">
      <w:pPr>
        <w:ind w:right="-81" w:firstLine="360"/>
        <w:jc w:val="both"/>
        <w:rPr>
          <w:szCs w:val="28"/>
        </w:rPr>
      </w:pPr>
      <w:r w:rsidRPr="00A66B14">
        <w:rPr>
          <w:szCs w:val="28"/>
        </w:rPr>
        <w:t xml:space="preserve">Отже, </w:t>
      </w:r>
      <w:r w:rsidR="008443C4" w:rsidRPr="00A66B14">
        <w:rPr>
          <w:szCs w:val="28"/>
        </w:rPr>
        <w:t>зазначений</w:t>
      </w:r>
      <w:r w:rsidRPr="00A66B14">
        <w:rPr>
          <w:szCs w:val="28"/>
        </w:rPr>
        <w:t xml:space="preserve"> спір має не публічний, а приватноправовий характер, </w:t>
      </w:r>
      <w:r w:rsidR="008443C4" w:rsidRPr="00A66B14">
        <w:rPr>
          <w:szCs w:val="28"/>
        </w:rPr>
        <w:t>адже</w:t>
      </w:r>
      <w:r w:rsidRPr="00A66B14">
        <w:rPr>
          <w:szCs w:val="28"/>
        </w:rPr>
        <w:t xml:space="preserve"> стосується підстав набуття права власності на майно, яке</w:t>
      </w:r>
      <w:r w:rsidR="008443C4" w:rsidRPr="00A66B14">
        <w:rPr>
          <w:szCs w:val="28"/>
        </w:rPr>
        <w:t>,</w:t>
      </w:r>
      <w:r w:rsidRPr="00A66B14">
        <w:rPr>
          <w:szCs w:val="28"/>
        </w:rPr>
        <w:t xml:space="preserve"> на думку позивачів, є військовим. Крім того, враховуючи суть спірних правовідносин та їх суб'єктний склад, спір не підлягає розгляду в порядку адміністративного судочинства, </w:t>
      </w:r>
      <w:r w:rsidR="008443C4" w:rsidRPr="00A66B14">
        <w:rPr>
          <w:szCs w:val="28"/>
        </w:rPr>
        <w:t xml:space="preserve">його має бути </w:t>
      </w:r>
      <w:r w:rsidRPr="00A66B14">
        <w:rPr>
          <w:szCs w:val="28"/>
        </w:rPr>
        <w:t>розгля</w:t>
      </w:r>
      <w:r w:rsidR="008443C4" w:rsidRPr="00A66B14">
        <w:rPr>
          <w:szCs w:val="28"/>
        </w:rPr>
        <w:t>нуто</w:t>
      </w:r>
      <w:r w:rsidRPr="00A66B14">
        <w:rPr>
          <w:szCs w:val="28"/>
        </w:rPr>
        <w:t xml:space="preserve"> господарськими судами.</w:t>
      </w:r>
    </w:p>
    <w:p w:rsidR="00D0464E" w:rsidRPr="00A66B14" w:rsidRDefault="00D0464E" w:rsidP="00A019E2">
      <w:pPr>
        <w:ind w:right="-81" w:firstLine="360"/>
        <w:jc w:val="both"/>
        <w:rPr>
          <w:szCs w:val="28"/>
        </w:rPr>
      </w:pPr>
      <w:r w:rsidRPr="00A66B14">
        <w:rPr>
          <w:szCs w:val="28"/>
        </w:rPr>
        <w:t xml:space="preserve">Стосовно вирішення спору по суті ВП ВС зазначила, що за змістом пунктів 4, 10, 21 Порядку вилучення і передачі військового майна Збройних Сил, затвердженого постановою Кабінету Міністрів України від 29.08.2002 № 1282, передача військових об'єктів соціальної та інженерної інфраструктури, що перебувають в оперативному управлінні військових частин і передаються не у складі майнових комплексів органам, уповноваженим управляти державним майном, самоврядним установам і організаціям та у комунальну власність територіальних громад сіл, селищ, </w:t>
      </w:r>
      <w:r w:rsidR="008443C4" w:rsidRPr="00A66B14">
        <w:rPr>
          <w:szCs w:val="28"/>
        </w:rPr>
        <w:t xml:space="preserve">міст або у їх спільну власність, </w:t>
      </w:r>
      <w:r w:rsidRPr="00A66B14">
        <w:rPr>
          <w:szCs w:val="28"/>
        </w:rPr>
        <w:t xml:space="preserve">проводиться за рішенням Міністерства оборони України. </w:t>
      </w:r>
    </w:p>
    <w:p w:rsidR="00D0464E" w:rsidRPr="00A66B14" w:rsidRDefault="00D0464E" w:rsidP="00A019E2">
      <w:pPr>
        <w:ind w:right="-81" w:firstLine="360"/>
        <w:jc w:val="both"/>
        <w:rPr>
          <w:szCs w:val="28"/>
        </w:rPr>
      </w:pPr>
      <w:r w:rsidRPr="00A66B14">
        <w:rPr>
          <w:szCs w:val="28"/>
        </w:rPr>
        <w:t xml:space="preserve">Таким чином, </w:t>
      </w:r>
      <w:r w:rsidR="00190B83" w:rsidRPr="00A66B14">
        <w:rPr>
          <w:szCs w:val="28"/>
        </w:rPr>
        <w:t>беручи до уваги</w:t>
      </w:r>
      <w:r w:rsidRPr="00A66B14">
        <w:rPr>
          <w:szCs w:val="28"/>
        </w:rPr>
        <w:t xml:space="preserve"> відсутність у матеріалах справи</w:t>
      </w:r>
      <w:r w:rsidR="00190B83" w:rsidRPr="00A66B14">
        <w:rPr>
          <w:szCs w:val="28"/>
        </w:rPr>
        <w:t>, а також</w:t>
      </w:r>
      <w:r w:rsidRPr="00A66B14">
        <w:rPr>
          <w:szCs w:val="28"/>
        </w:rPr>
        <w:t xml:space="preserve"> ненадання сторонами у справі рішення позивача про передачу майна на баланс районній державній адміністрації та </w:t>
      </w:r>
      <w:r w:rsidR="00190B83" w:rsidRPr="00A66B14">
        <w:rPr>
          <w:szCs w:val="28"/>
        </w:rPr>
        <w:t>у</w:t>
      </w:r>
      <w:r w:rsidRPr="00A66B14">
        <w:rPr>
          <w:szCs w:val="28"/>
        </w:rPr>
        <w:t xml:space="preserve"> подальшому в управління Державної податкової адміністрації України і на баланс міжрайонної податкової інспекції, ВП ВС погодилас</w:t>
      </w:r>
      <w:r w:rsidR="00190B83" w:rsidRPr="00A66B14">
        <w:rPr>
          <w:szCs w:val="28"/>
        </w:rPr>
        <w:t>я</w:t>
      </w:r>
      <w:r w:rsidRPr="00A66B14">
        <w:rPr>
          <w:szCs w:val="28"/>
        </w:rPr>
        <w:t xml:space="preserve"> </w:t>
      </w:r>
      <w:r w:rsidR="00190B83" w:rsidRPr="00A66B14">
        <w:rPr>
          <w:szCs w:val="28"/>
        </w:rPr>
        <w:t>і</w:t>
      </w:r>
      <w:r w:rsidRPr="00A66B14">
        <w:rPr>
          <w:szCs w:val="28"/>
        </w:rPr>
        <w:t xml:space="preserve">з висновками судів попередніх інстанцій про незаконність такої передачі лише на підставі </w:t>
      </w:r>
      <w:r w:rsidR="00190B83" w:rsidRPr="00A66B14">
        <w:rPr>
          <w:szCs w:val="28"/>
        </w:rPr>
        <w:t>акта приймання-</w:t>
      </w:r>
      <w:r w:rsidRPr="00A66B14">
        <w:rPr>
          <w:szCs w:val="28"/>
        </w:rPr>
        <w:t xml:space="preserve">передачі, підписаного військовим комісаром, який не мав відповідних повноважень, внаслідок чого майно незаконно вибуло </w:t>
      </w:r>
      <w:r w:rsidR="00190B83" w:rsidRPr="00A66B14">
        <w:rPr>
          <w:szCs w:val="28"/>
        </w:rPr>
        <w:t>і</w:t>
      </w:r>
      <w:r w:rsidRPr="00A66B14">
        <w:rPr>
          <w:szCs w:val="28"/>
        </w:rPr>
        <w:t>з військового управління.</w:t>
      </w:r>
    </w:p>
    <w:p w:rsidR="00D0464E" w:rsidRPr="00A66B14" w:rsidRDefault="00D0464E" w:rsidP="00A019E2">
      <w:pPr>
        <w:ind w:right="-81" w:firstLine="360"/>
        <w:jc w:val="both"/>
        <w:rPr>
          <w:szCs w:val="28"/>
        </w:rPr>
      </w:pPr>
      <w:r w:rsidRPr="00A66B14">
        <w:rPr>
          <w:szCs w:val="28"/>
        </w:rPr>
        <w:t xml:space="preserve">Зважаючи на викладене, оскаржувані судові рішення попередніх інстанцій у справі № 902/219/16 </w:t>
      </w:r>
      <w:r w:rsidR="00190B83" w:rsidRPr="00A66B14">
        <w:rPr>
          <w:szCs w:val="28"/>
        </w:rPr>
        <w:t xml:space="preserve">ВП ВС </w:t>
      </w:r>
      <w:r w:rsidRPr="00A66B14">
        <w:rPr>
          <w:szCs w:val="28"/>
        </w:rPr>
        <w:t>залиш</w:t>
      </w:r>
      <w:r w:rsidR="00190B83" w:rsidRPr="00A66B14">
        <w:rPr>
          <w:szCs w:val="28"/>
        </w:rPr>
        <w:t>ила</w:t>
      </w:r>
      <w:r w:rsidRPr="00A66B14">
        <w:rPr>
          <w:szCs w:val="28"/>
        </w:rPr>
        <w:t xml:space="preserve"> без змін.</w:t>
      </w:r>
    </w:p>
    <w:p w:rsidR="00D0464E" w:rsidRPr="00A66B14" w:rsidRDefault="00190B83" w:rsidP="00A019E2">
      <w:pPr>
        <w:ind w:right="-81" w:firstLine="360"/>
        <w:jc w:val="both"/>
        <w:rPr>
          <w:szCs w:val="28"/>
        </w:rPr>
      </w:pPr>
      <w:r w:rsidRPr="00A66B14">
        <w:rPr>
          <w:b/>
          <w:szCs w:val="28"/>
        </w:rPr>
        <w:t xml:space="preserve">Як свідчить </w:t>
      </w:r>
      <w:r w:rsidR="00D0464E" w:rsidRPr="00A66B14">
        <w:rPr>
          <w:b/>
          <w:szCs w:val="28"/>
        </w:rPr>
        <w:t>наведений приклад</w:t>
      </w:r>
      <w:r w:rsidRPr="00A66B14">
        <w:rPr>
          <w:b/>
          <w:szCs w:val="28"/>
        </w:rPr>
        <w:t>, а також убачається</w:t>
      </w:r>
      <w:r w:rsidR="00D0464E" w:rsidRPr="00A66B14">
        <w:rPr>
          <w:b/>
          <w:szCs w:val="28"/>
        </w:rPr>
        <w:t xml:space="preserve"> </w:t>
      </w:r>
      <w:r w:rsidRPr="00A66B14">
        <w:rPr>
          <w:b/>
          <w:szCs w:val="28"/>
        </w:rPr>
        <w:t>із</w:t>
      </w:r>
      <w:r w:rsidR="00D0464E" w:rsidRPr="00A66B14">
        <w:rPr>
          <w:b/>
          <w:szCs w:val="28"/>
        </w:rPr>
        <w:t xml:space="preserve"> значн</w:t>
      </w:r>
      <w:r w:rsidRPr="00A66B14">
        <w:rPr>
          <w:b/>
          <w:szCs w:val="28"/>
        </w:rPr>
        <w:t>ої</w:t>
      </w:r>
      <w:r w:rsidR="00D0464E" w:rsidRPr="00A66B14">
        <w:rPr>
          <w:b/>
          <w:szCs w:val="28"/>
        </w:rPr>
        <w:t xml:space="preserve"> кільк</w:t>
      </w:r>
      <w:r w:rsidRPr="00A66B14">
        <w:rPr>
          <w:b/>
          <w:szCs w:val="28"/>
        </w:rPr>
        <w:t>о</w:t>
      </w:r>
      <w:r w:rsidR="00D0464E" w:rsidRPr="00A66B14">
        <w:rPr>
          <w:b/>
          <w:szCs w:val="28"/>
        </w:rPr>
        <w:t>ст</w:t>
      </w:r>
      <w:r w:rsidRPr="00A66B14">
        <w:rPr>
          <w:b/>
          <w:szCs w:val="28"/>
        </w:rPr>
        <w:t>і рішень в</w:t>
      </w:r>
      <w:r w:rsidR="00D0464E" w:rsidRPr="00A66B14">
        <w:rPr>
          <w:b/>
          <w:szCs w:val="28"/>
        </w:rPr>
        <w:t xml:space="preserve"> інших судових справ</w:t>
      </w:r>
      <w:r w:rsidRPr="00A66B14">
        <w:rPr>
          <w:b/>
          <w:szCs w:val="28"/>
        </w:rPr>
        <w:t>ах</w:t>
      </w:r>
      <w:r w:rsidR="00D0464E" w:rsidRPr="00A66B14">
        <w:rPr>
          <w:b/>
          <w:szCs w:val="28"/>
        </w:rPr>
        <w:t xml:space="preserve"> у випадку коли нерухоме </w:t>
      </w:r>
      <w:r w:rsidR="00D0464E" w:rsidRPr="00A66B14">
        <w:rPr>
          <w:b/>
          <w:szCs w:val="28"/>
        </w:rPr>
        <w:lastRenderedPageBreak/>
        <w:t xml:space="preserve">майно, яке є предметом спору, перебуває у державній власності та закріплено за позивачем на праві господарського відання чи оперативного управління, </w:t>
      </w:r>
      <w:r w:rsidRPr="00A66B14">
        <w:rPr>
          <w:b/>
          <w:szCs w:val="28"/>
        </w:rPr>
        <w:t>за змістом</w:t>
      </w:r>
      <w:r w:rsidR="00D0464E" w:rsidRPr="00A66B14">
        <w:rPr>
          <w:b/>
          <w:szCs w:val="28"/>
        </w:rPr>
        <w:t xml:space="preserve"> статей 136, 137 ГК України правомочності титульного володільця захищаються законом відповідно до положень, встановлених для захисту права власності.</w:t>
      </w:r>
    </w:p>
    <w:p w:rsidR="00D0464E" w:rsidRPr="00A66B14" w:rsidRDefault="00D0464E" w:rsidP="00A019E2">
      <w:pPr>
        <w:ind w:right="-81" w:firstLine="360"/>
        <w:jc w:val="both"/>
        <w:rPr>
          <w:color w:val="auto"/>
          <w:szCs w:val="28"/>
        </w:rPr>
      </w:pPr>
      <w:r w:rsidRPr="00A66B14">
        <w:rPr>
          <w:color w:val="auto"/>
          <w:szCs w:val="28"/>
        </w:rPr>
        <w:t>Найчастіше титульн</w:t>
      </w:r>
      <w:r w:rsidR="00190B83" w:rsidRPr="00A66B14">
        <w:rPr>
          <w:color w:val="auto"/>
          <w:szCs w:val="28"/>
        </w:rPr>
        <w:t>і</w:t>
      </w:r>
      <w:r w:rsidRPr="00A66B14">
        <w:rPr>
          <w:color w:val="auto"/>
          <w:szCs w:val="28"/>
        </w:rPr>
        <w:t xml:space="preserve"> володільц</w:t>
      </w:r>
      <w:r w:rsidR="00190B83" w:rsidRPr="00A66B14">
        <w:rPr>
          <w:color w:val="auto"/>
          <w:szCs w:val="28"/>
        </w:rPr>
        <w:t>і</w:t>
      </w:r>
      <w:r w:rsidRPr="00A66B14">
        <w:rPr>
          <w:color w:val="auto"/>
          <w:szCs w:val="28"/>
        </w:rPr>
        <w:t xml:space="preserve"> заявляють позови до осіб, які</w:t>
      </w:r>
      <w:r w:rsidR="00190B83" w:rsidRPr="00A66B14">
        <w:rPr>
          <w:color w:val="auto"/>
          <w:szCs w:val="28"/>
        </w:rPr>
        <w:t>,</w:t>
      </w:r>
      <w:r w:rsidRPr="00A66B14">
        <w:rPr>
          <w:color w:val="auto"/>
          <w:szCs w:val="28"/>
        </w:rPr>
        <w:t xml:space="preserve"> на думку позивачів</w:t>
      </w:r>
      <w:r w:rsidR="00190B83" w:rsidRPr="00A66B14">
        <w:rPr>
          <w:color w:val="auto"/>
          <w:szCs w:val="28"/>
        </w:rPr>
        <w:t>,</w:t>
      </w:r>
      <w:r w:rsidRPr="00A66B14">
        <w:rPr>
          <w:color w:val="auto"/>
          <w:szCs w:val="28"/>
        </w:rPr>
        <w:t xml:space="preserve"> порушують їх права володіння </w:t>
      </w:r>
      <w:r w:rsidR="00190B83" w:rsidRPr="00A66B14">
        <w:rPr>
          <w:color w:val="auto"/>
          <w:szCs w:val="28"/>
        </w:rPr>
        <w:t>і</w:t>
      </w:r>
      <w:r w:rsidRPr="00A66B14">
        <w:rPr>
          <w:color w:val="auto"/>
          <w:szCs w:val="28"/>
        </w:rPr>
        <w:t xml:space="preserve"> користування відповідними об'єктами нерухомості, належ</w:t>
      </w:r>
      <w:r w:rsidR="00190B83" w:rsidRPr="00A66B14">
        <w:rPr>
          <w:color w:val="auto"/>
          <w:szCs w:val="28"/>
        </w:rPr>
        <w:t>ними</w:t>
      </w:r>
      <w:r w:rsidRPr="00A66B14">
        <w:rPr>
          <w:color w:val="auto"/>
          <w:szCs w:val="28"/>
        </w:rPr>
        <w:t xml:space="preserve"> до державної власності.</w:t>
      </w:r>
    </w:p>
    <w:p w:rsidR="00D0464E" w:rsidRPr="00A66B14" w:rsidRDefault="00D0464E" w:rsidP="00A019E2">
      <w:pPr>
        <w:ind w:right="-81" w:firstLine="360"/>
        <w:jc w:val="both"/>
        <w:rPr>
          <w:color w:val="auto"/>
          <w:szCs w:val="28"/>
        </w:rPr>
      </w:pPr>
      <w:r w:rsidRPr="00A66B14">
        <w:rPr>
          <w:color w:val="auto"/>
          <w:szCs w:val="28"/>
        </w:rPr>
        <w:t xml:space="preserve">Позовні вимоги </w:t>
      </w:r>
      <w:r w:rsidR="00190B83" w:rsidRPr="00A66B14">
        <w:rPr>
          <w:color w:val="auto"/>
          <w:szCs w:val="28"/>
        </w:rPr>
        <w:t>переважно</w:t>
      </w:r>
      <w:r w:rsidRPr="00A66B14">
        <w:rPr>
          <w:color w:val="auto"/>
          <w:szCs w:val="28"/>
        </w:rPr>
        <w:t xml:space="preserve"> обґрунтовано тим, що</w:t>
      </w:r>
      <w:r w:rsidR="00190B83" w:rsidRPr="00A66B14">
        <w:rPr>
          <w:color w:val="auto"/>
          <w:szCs w:val="28"/>
        </w:rPr>
        <w:t xml:space="preserve"> відповідачі користуються</w:t>
      </w:r>
      <w:r w:rsidRPr="00A66B14">
        <w:rPr>
          <w:color w:val="auto"/>
          <w:szCs w:val="28"/>
        </w:rPr>
        <w:t xml:space="preserve"> спірн</w:t>
      </w:r>
      <w:r w:rsidR="00190B83" w:rsidRPr="00A66B14">
        <w:rPr>
          <w:color w:val="auto"/>
          <w:szCs w:val="28"/>
        </w:rPr>
        <w:t>им</w:t>
      </w:r>
      <w:r w:rsidRPr="00A66B14">
        <w:rPr>
          <w:color w:val="auto"/>
          <w:szCs w:val="28"/>
        </w:rPr>
        <w:t xml:space="preserve"> майно</w:t>
      </w:r>
      <w:r w:rsidR="00190B83" w:rsidRPr="00A66B14">
        <w:rPr>
          <w:color w:val="auto"/>
          <w:szCs w:val="28"/>
        </w:rPr>
        <w:t>м</w:t>
      </w:r>
      <w:r w:rsidRPr="00A66B14">
        <w:rPr>
          <w:color w:val="auto"/>
          <w:szCs w:val="28"/>
        </w:rPr>
        <w:t xml:space="preserve"> без достатніх правових підстав (за відсутності рішення уповноваженого на це органу про передачу такого майна </w:t>
      </w:r>
      <w:r w:rsidR="00190B83" w:rsidRPr="00A66B14">
        <w:rPr>
          <w:color w:val="auto"/>
          <w:szCs w:val="28"/>
        </w:rPr>
        <w:t>у</w:t>
      </w:r>
      <w:r w:rsidRPr="00A66B14">
        <w:rPr>
          <w:color w:val="auto"/>
          <w:szCs w:val="28"/>
        </w:rPr>
        <w:t xml:space="preserve"> користування, без укладення правочину про користування ним тощо).</w:t>
      </w:r>
    </w:p>
    <w:p w:rsidR="00D0464E" w:rsidRPr="00A66B14" w:rsidRDefault="00190B83" w:rsidP="00A019E2">
      <w:pPr>
        <w:ind w:right="-81" w:firstLine="360"/>
        <w:jc w:val="both"/>
        <w:rPr>
          <w:b/>
          <w:color w:val="auto"/>
          <w:szCs w:val="28"/>
        </w:rPr>
      </w:pPr>
      <w:r w:rsidRPr="00A66B14">
        <w:rPr>
          <w:b/>
          <w:color w:val="auto"/>
          <w:szCs w:val="28"/>
        </w:rPr>
        <w:t>П</w:t>
      </w:r>
      <w:r w:rsidR="00D0464E" w:rsidRPr="00A66B14">
        <w:rPr>
          <w:b/>
          <w:color w:val="auto"/>
          <w:szCs w:val="28"/>
        </w:rPr>
        <w:t xml:space="preserve">ід час розгляду </w:t>
      </w:r>
      <w:r w:rsidRPr="00A66B14">
        <w:rPr>
          <w:b/>
          <w:color w:val="auto"/>
          <w:szCs w:val="28"/>
        </w:rPr>
        <w:t>таких</w:t>
      </w:r>
      <w:r w:rsidR="00D0464E" w:rsidRPr="00A66B14">
        <w:rPr>
          <w:b/>
          <w:color w:val="auto"/>
          <w:szCs w:val="28"/>
        </w:rPr>
        <w:t xml:space="preserve"> спорів </w:t>
      </w:r>
      <w:r w:rsidRPr="00A66B14">
        <w:rPr>
          <w:b/>
          <w:color w:val="auto"/>
          <w:szCs w:val="28"/>
        </w:rPr>
        <w:t xml:space="preserve">неодноразово </w:t>
      </w:r>
      <w:r w:rsidR="00D0464E" w:rsidRPr="00A66B14">
        <w:rPr>
          <w:b/>
          <w:color w:val="auto"/>
          <w:szCs w:val="28"/>
        </w:rPr>
        <w:t xml:space="preserve">поставало питання про належність обраного позивачем способу захисту свого порушеного права. </w:t>
      </w:r>
    </w:p>
    <w:p w:rsidR="00D0464E" w:rsidRPr="00A66B14" w:rsidRDefault="00D0464E" w:rsidP="00A019E2">
      <w:pPr>
        <w:ind w:right="-81" w:firstLine="360"/>
        <w:jc w:val="both"/>
        <w:rPr>
          <w:szCs w:val="28"/>
        </w:rPr>
      </w:pPr>
      <w:r w:rsidRPr="00A66B14">
        <w:rPr>
          <w:szCs w:val="28"/>
        </w:rPr>
        <w:t>Зокрема</w:t>
      </w:r>
      <w:r w:rsidR="00190B83" w:rsidRPr="00A66B14">
        <w:rPr>
          <w:szCs w:val="28"/>
        </w:rPr>
        <w:t>,</w:t>
      </w:r>
      <w:r w:rsidRPr="00A66B14">
        <w:rPr>
          <w:szCs w:val="28"/>
        </w:rPr>
        <w:t xml:space="preserve"> у справі № 923/479/17 позовн</w:t>
      </w:r>
      <w:r w:rsidR="00190B83" w:rsidRPr="00A66B14">
        <w:rPr>
          <w:szCs w:val="28"/>
        </w:rPr>
        <w:t>у</w:t>
      </w:r>
      <w:r w:rsidRPr="00A66B14">
        <w:rPr>
          <w:szCs w:val="28"/>
        </w:rPr>
        <w:t xml:space="preserve"> заяв</w:t>
      </w:r>
      <w:r w:rsidR="00190B83" w:rsidRPr="00A66B14">
        <w:rPr>
          <w:szCs w:val="28"/>
        </w:rPr>
        <w:t>у</w:t>
      </w:r>
      <w:r w:rsidRPr="00A66B14">
        <w:rPr>
          <w:szCs w:val="28"/>
        </w:rPr>
        <w:t xml:space="preserve"> обґрунтов</w:t>
      </w:r>
      <w:r w:rsidR="00190B83" w:rsidRPr="00A66B14">
        <w:rPr>
          <w:szCs w:val="28"/>
        </w:rPr>
        <w:t>ано</w:t>
      </w:r>
      <w:r w:rsidRPr="00A66B14">
        <w:rPr>
          <w:szCs w:val="28"/>
        </w:rPr>
        <w:t xml:space="preserve"> тим, що спірні приміщення є власністю держави</w:t>
      </w:r>
      <w:r w:rsidR="00190B83" w:rsidRPr="00A66B14">
        <w:rPr>
          <w:szCs w:val="28"/>
        </w:rPr>
        <w:t>,</w:t>
      </w:r>
      <w:r w:rsidRPr="00A66B14">
        <w:rPr>
          <w:szCs w:val="28"/>
        </w:rPr>
        <w:t xml:space="preserve"> перебувають на балансі позивача </w:t>
      </w:r>
      <w:r w:rsidR="00190B83" w:rsidRPr="00A66B14">
        <w:rPr>
          <w:szCs w:val="28"/>
        </w:rPr>
        <w:t>та</w:t>
      </w:r>
      <w:r w:rsidRPr="00A66B14">
        <w:rPr>
          <w:szCs w:val="28"/>
        </w:rPr>
        <w:t xml:space="preserve"> </w:t>
      </w:r>
      <w:r w:rsidR="00190B83" w:rsidRPr="00A66B14">
        <w:rPr>
          <w:szCs w:val="28"/>
        </w:rPr>
        <w:t>у</w:t>
      </w:r>
      <w:r w:rsidRPr="00A66B14">
        <w:rPr>
          <w:szCs w:val="28"/>
        </w:rPr>
        <w:t xml:space="preserve"> його оперативному управлінні, однак </w:t>
      </w:r>
      <w:r w:rsidR="00190B83" w:rsidRPr="00A66B14">
        <w:rPr>
          <w:szCs w:val="28"/>
        </w:rPr>
        <w:t xml:space="preserve">відповідач самовільно захопив ці </w:t>
      </w:r>
      <w:r w:rsidRPr="00A66B14">
        <w:rPr>
          <w:szCs w:val="28"/>
        </w:rPr>
        <w:t xml:space="preserve">приміщення </w:t>
      </w:r>
      <w:r w:rsidR="00190B83" w:rsidRPr="00A66B14">
        <w:rPr>
          <w:szCs w:val="28"/>
        </w:rPr>
        <w:t>і</w:t>
      </w:r>
      <w:r w:rsidRPr="00A66B14">
        <w:rPr>
          <w:szCs w:val="28"/>
        </w:rPr>
        <w:t xml:space="preserve"> корист</w:t>
      </w:r>
      <w:r w:rsidR="00190B83" w:rsidRPr="00A66B14">
        <w:rPr>
          <w:szCs w:val="28"/>
        </w:rPr>
        <w:t>ується ними</w:t>
      </w:r>
      <w:r w:rsidRPr="00A66B14">
        <w:rPr>
          <w:szCs w:val="28"/>
        </w:rPr>
        <w:t xml:space="preserve"> без достатніх правових підстав, а саме </w:t>
      </w:r>
      <w:r w:rsidR="00190B83" w:rsidRPr="00A66B14">
        <w:rPr>
          <w:szCs w:val="28"/>
        </w:rPr>
        <w:t>за відсутності</w:t>
      </w:r>
      <w:r w:rsidRPr="00A66B14">
        <w:rPr>
          <w:szCs w:val="28"/>
        </w:rPr>
        <w:t xml:space="preserve"> укладених договорів оренди державного майна. </w:t>
      </w:r>
    </w:p>
    <w:p w:rsidR="00D0464E" w:rsidRPr="00A66B14" w:rsidRDefault="00D0464E" w:rsidP="00A019E2">
      <w:pPr>
        <w:ind w:right="-81" w:firstLine="360"/>
        <w:jc w:val="both"/>
        <w:rPr>
          <w:szCs w:val="28"/>
        </w:rPr>
      </w:pPr>
      <w:r w:rsidRPr="00A66B14">
        <w:rPr>
          <w:szCs w:val="28"/>
        </w:rPr>
        <w:t xml:space="preserve">Рішенням </w:t>
      </w:r>
      <w:r w:rsidR="00190B83" w:rsidRPr="00A66B14">
        <w:rPr>
          <w:szCs w:val="28"/>
        </w:rPr>
        <w:t>місцевого г</w:t>
      </w:r>
      <w:r w:rsidRPr="00A66B14">
        <w:rPr>
          <w:szCs w:val="28"/>
        </w:rPr>
        <w:t>осподарського суду від 11.09.2017, залишеним без змін постанов</w:t>
      </w:r>
      <w:r w:rsidR="00190B83" w:rsidRPr="00A66B14">
        <w:rPr>
          <w:szCs w:val="28"/>
        </w:rPr>
        <w:t>ою</w:t>
      </w:r>
      <w:r w:rsidRPr="00A66B14">
        <w:rPr>
          <w:szCs w:val="28"/>
        </w:rPr>
        <w:t xml:space="preserve"> апеляційного господарського суду від 21.11.2017, позов про витребування майна із чужого незаконного володіння шляхом зобов'язання відповідача звільнити спірні приміщення було задоволено.</w:t>
      </w:r>
    </w:p>
    <w:p w:rsidR="00D0464E" w:rsidRPr="00A66B14" w:rsidRDefault="00D0464E" w:rsidP="00A019E2">
      <w:pPr>
        <w:ind w:right="-81" w:firstLine="360"/>
        <w:jc w:val="both"/>
        <w:rPr>
          <w:szCs w:val="28"/>
        </w:rPr>
      </w:pPr>
      <w:r w:rsidRPr="00A66B14">
        <w:rPr>
          <w:szCs w:val="28"/>
        </w:rPr>
        <w:t xml:space="preserve">Переглядаючи </w:t>
      </w:r>
      <w:r w:rsidR="00B25B8A" w:rsidRPr="00A66B14">
        <w:rPr>
          <w:szCs w:val="28"/>
        </w:rPr>
        <w:t>ці</w:t>
      </w:r>
      <w:r w:rsidRPr="00A66B14">
        <w:rPr>
          <w:szCs w:val="28"/>
        </w:rPr>
        <w:t xml:space="preserve"> судові рішення, КГС ВС погодився </w:t>
      </w:r>
      <w:r w:rsidR="00B25B8A" w:rsidRPr="00A66B14">
        <w:rPr>
          <w:szCs w:val="28"/>
        </w:rPr>
        <w:t>і</w:t>
      </w:r>
      <w:r w:rsidRPr="00A66B14">
        <w:rPr>
          <w:szCs w:val="28"/>
        </w:rPr>
        <w:t xml:space="preserve">з позицією місцевого та апеляційного господарських судів </w:t>
      </w:r>
      <w:r w:rsidR="00B25B8A" w:rsidRPr="00A66B14">
        <w:rPr>
          <w:szCs w:val="28"/>
        </w:rPr>
        <w:t>про</w:t>
      </w:r>
      <w:r w:rsidRPr="00A66B14">
        <w:rPr>
          <w:szCs w:val="28"/>
        </w:rPr>
        <w:t xml:space="preserve"> наявн</w:t>
      </w:r>
      <w:r w:rsidR="00B25B8A" w:rsidRPr="00A66B14">
        <w:rPr>
          <w:szCs w:val="28"/>
        </w:rPr>
        <w:t>і</w:t>
      </w:r>
      <w:r w:rsidRPr="00A66B14">
        <w:rPr>
          <w:szCs w:val="28"/>
        </w:rPr>
        <w:t>ст</w:t>
      </w:r>
      <w:r w:rsidR="00B25B8A" w:rsidRPr="00A66B14">
        <w:rPr>
          <w:szCs w:val="28"/>
        </w:rPr>
        <w:t>ь</w:t>
      </w:r>
      <w:r w:rsidRPr="00A66B14">
        <w:rPr>
          <w:szCs w:val="28"/>
        </w:rPr>
        <w:t xml:space="preserve"> підстав для задоволення позовних вимог, оскільки позивач </w:t>
      </w:r>
      <w:r w:rsidR="00B25B8A" w:rsidRPr="00A66B14">
        <w:rPr>
          <w:szCs w:val="28"/>
        </w:rPr>
        <w:t>довів</w:t>
      </w:r>
      <w:r w:rsidRPr="00A66B14">
        <w:rPr>
          <w:szCs w:val="28"/>
        </w:rPr>
        <w:t xml:space="preserve"> суб’єктивне право титульного володільця на витребуване державне майно, факт вибуття цього майна </w:t>
      </w:r>
      <w:r w:rsidR="00B25B8A" w:rsidRPr="00A66B14">
        <w:rPr>
          <w:szCs w:val="28"/>
        </w:rPr>
        <w:t>і</w:t>
      </w:r>
      <w:r w:rsidRPr="00A66B14">
        <w:rPr>
          <w:szCs w:val="28"/>
        </w:rPr>
        <w:t xml:space="preserve">з його володіння, </w:t>
      </w:r>
      <w:r w:rsidR="00B25B8A" w:rsidRPr="00A66B14">
        <w:rPr>
          <w:szCs w:val="28"/>
        </w:rPr>
        <w:t>перебування</w:t>
      </w:r>
      <w:r w:rsidRPr="00A66B14">
        <w:rPr>
          <w:szCs w:val="28"/>
        </w:rPr>
        <w:t xml:space="preserve"> майна у незаконному володінні відповідача та відсутність у </w:t>
      </w:r>
      <w:r w:rsidR="00B25B8A" w:rsidRPr="00A66B14">
        <w:rPr>
          <w:szCs w:val="28"/>
        </w:rPr>
        <w:t>цієї особи</w:t>
      </w:r>
      <w:r w:rsidRPr="00A66B14">
        <w:rPr>
          <w:szCs w:val="28"/>
        </w:rPr>
        <w:t xml:space="preserve"> правових підстав для володіння </w:t>
      </w:r>
      <w:r w:rsidR="00B25B8A" w:rsidRPr="00A66B14">
        <w:rPr>
          <w:szCs w:val="28"/>
        </w:rPr>
        <w:t>зазначеним</w:t>
      </w:r>
      <w:r w:rsidRPr="00A66B14">
        <w:rPr>
          <w:szCs w:val="28"/>
        </w:rPr>
        <w:t xml:space="preserve"> майном.</w:t>
      </w:r>
    </w:p>
    <w:p w:rsidR="00D0464E" w:rsidRPr="00A66B14" w:rsidRDefault="00D0464E" w:rsidP="00A019E2">
      <w:pPr>
        <w:ind w:right="-81" w:firstLine="360"/>
        <w:jc w:val="both"/>
        <w:rPr>
          <w:szCs w:val="28"/>
        </w:rPr>
      </w:pPr>
      <w:r w:rsidRPr="00A66B14">
        <w:rPr>
          <w:szCs w:val="28"/>
        </w:rPr>
        <w:t>Крім того, за висновками касаційної інстанції</w:t>
      </w:r>
      <w:r w:rsidR="00B25B8A" w:rsidRPr="00A66B14">
        <w:rPr>
          <w:szCs w:val="28"/>
        </w:rPr>
        <w:t xml:space="preserve"> заявлена позивачем вимога не </w:t>
      </w:r>
      <w:r w:rsidRPr="00A66B14">
        <w:rPr>
          <w:szCs w:val="28"/>
        </w:rPr>
        <w:t xml:space="preserve">суперечить </w:t>
      </w:r>
      <w:r w:rsidR="00B25B8A" w:rsidRPr="00A66B14">
        <w:rPr>
          <w:szCs w:val="28"/>
        </w:rPr>
        <w:t>положенням</w:t>
      </w:r>
      <w:r w:rsidRPr="00A66B14">
        <w:rPr>
          <w:szCs w:val="28"/>
        </w:rPr>
        <w:t xml:space="preserve"> чинного цивільного законодавства </w:t>
      </w:r>
      <w:r w:rsidR="00B25B8A" w:rsidRPr="00A66B14">
        <w:rPr>
          <w:szCs w:val="28"/>
        </w:rPr>
        <w:t>у</w:t>
      </w:r>
      <w:r w:rsidRPr="00A66B14">
        <w:rPr>
          <w:szCs w:val="28"/>
        </w:rPr>
        <w:t xml:space="preserve"> частині встановлених способів захисту прав, </w:t>
      </w:r>
      <w:r w:rsidR="00B25B8A" w:rsidRPr="00A66B14">
        <w:rPr>
          <w:szCs w:val="28"/>
        </w:rPr>
        <w:t>оскільки</w:t>
      </w:r>
      <w:r w:rsidRPr="00A66B14">
        <w:rPr>
          <w:szCs w:val="28"/>
        </w:rPr>
        <w:t xml:space="preserve"> така вимога узгоджується </w:t>
      </w:r>
      <w:r w:rsidR="00B25B8A" w:rsidRPr="00A66B14">
        <w:rPr>
          <w:szCs w:val="28"/>
        </w:rPr>
        <w:t>і</w:t>
      </w:r>
      <w:r w:rsidRPr="00A66B14">
        <w:rPr>
          <w:szCs w:val="28"/>
        </w:rPr>
        <w:t>з передбаченими пунктами 3, 4 частини другої статті 16 ЦК України способами захисту – припинення дії, яка порушує право, та відновлення становища, яке існувало до порушення.</w:t>
      </w:r>
    </w:p>
    <w:p w:rsidR="00D0464E" w:rsidRPr="00A66B14" w:rsidRDefault="00B25B8A" w:rsidP="00B25B8A">
      <w:pPr>
        <w:ind w:right="-81" w:firstLine="360"/>
        <w:jc w:val="both"/>
        <w:rPr>
          <w:szCs w:val="28"/>
        </w:rPr>
      </w:pPr>
      <w:r w:rsidRPr="00A66B14">
        <w:rPr>
          <w:szCs w:val="28"/>
        </w:rPr>
        <w:t>У справі № 914/1623/17 суд також вирішив питання про належність обраного титульним володільцем способу захисту у подібних правовідносинах.</w:t>
      </w:r>
    </w:p>
    <w:p w:rsidR="00D0464E" w:rsidRPr="00A66B14" w:rsidRDefault="00B25B8A" w:rsidP="00A019E2">
      <w:pPr>
        <w:ind w:right="-81" w:firstLine="360"/>
        <w:jc w:val="both"/>
        <w:rPr>
          <w:szCs w:val="28"/>
        </w:rPr>
      </w:pPr>
      <w:r w:rsidRPr="00A66B14">
        <w:rPr>
          <w:rFonts w:cs="Roboto Condensed Light"/>
          <w:color w:val="auto"/>
          <w:szCs w:val="28"/>
        </w:rPr>
        <w:t>Так,</w:t>
      </w:r>
      <w:r w:rsidR="00D0464E" w:rsidRPr="00A66B14">
        <w:rPr>
          <w:rFonts w:cs="Roboto Condensed Light"/>
          <w:color w:val="auto"/>
          <w:szCs w:val="28"/>
        </w:rPr>
        <w:t xml:space="preserve"> посилаючись на </w:t>
      </w:r>
      <w:r w:rsidRPr="00A66B14">
        <w:rPr>
          <w:rFonts w:cs="Roboto Condensed Light"/>
          <w:color w:val="auto"/>
          <w:szCs w:val="28"/>
        </w:rPr>
        <w:t xml:space="preserve">положення </w:t>
      </w:r>
      <w:r w:rsidR="00D0464E" w:rsidRPr="00A66B14">
        <w:rPr>
          <w:rFonts w:cs="Roboto Condensed Light"/>
          <w:color w:val="auto"/>
          <w:szCs w:val="28"/>
        </w:rPr>
        <w:t>стат</w:t>
      </w:r>
      <w:r w:rsidRPr="00A66B14">
        <w:rPr>
          <w:rFonts w:cs="Roboto Condensed Light"/>
          <w:color w:val="auto"/>
          <w:szCs w:val="28"/>
        </w:rPr>
        <w:t>ей</w:t>
      </w:r>
      <w:r w:rsidR="00D0464E" w:rsidRPr="00A66B14">
        <w:rPr>
          <w:rFonts w:cs="Roboto Condensed Light"/>
          <w:color w:val="auto"/>
          <w:szCs w:val="28"/>
        </w:rPr>
        <w:t xml:space="preserve"> 387, 391 ЦК України та статт</w:t>
      </w:r>
      <w:r w:rsidRPr="00A66B14">
        <w:rPr>
          <w:rFonts w:cs="Roboto Condensed Light"/>
          <w:color w:val="auto"/>
          <w:szCs w:val="28"/>
        </w:rPr>
        <w:t>і</w:t>
      </w:r>
      <w:r w:rsidR="00D0464E" w:rsidRPr="00A66B14">
        <w:rPr>
          <w:rFonts w:cs="Roboto Condensed Light"/>
          <w:color w:val="auto"/>
          <w:szCs w:val="28"/>
        </w:rPr>
        <w:t xml:space="preserve"> 3 Закону України "Про Збройні Сили України"</w:t>
      </w:r>
      <w:r w:rsidRPr="00A66B14">
        <w:rPr>
          <w:rFonts w:cs="Roboto Condensed Light"/>
          <w:color w:val="auto"/>
          <w:szCs w:val="28"/>
        </w:rPr>
        <w:t>,</w:t>
      </w:r>
      <w:r w:rsidR="00D0464E" w:rsidRPr="00A66B14">
        <w:rPr>
          <w:rFonts w:cs="Roboto Condensed Light"/>
          <w:color w:val="auto"/>
          <w:szCs w:val="28"/>
        </w:rPr>
        <w:t xml:space="preserve"> </w:t>
      </w:r>
      <w:r w:rsidR="00D0464E" w:rsidRPr="00A66B14">
        <w:rPr>
          <w:szCs w:val="28"/>
        </w:rPr>
        <w:t>позивач</w:t>
      </w:r>
      <w:r w:rsidRPr="00A66B14">
        <w:rPr>
          <w:szCs w:val="28"/>
        </w:rPr>
        <w:t xml:space="preserve"> у цій справі</w:t>
      </w:r>
      <w:r w:rsidR="00D0464E" w:rsidRPr="00A66B14">
        <w:rPr>
          <w:szCs w:val="28"/>
        </w:rPr>
        <w:t xml:space="preserve"> звернувся з позовом до відповідача</w:t>
      </w:r>
      <w:r w:rsidR="00D0464E" w:rsidRPr="00A66B14">
        <w:rPr>
          <w:rFonts w:cs="Roboto Condensed Light"/>
          <w:color w:val="auto"/>
          <w:szCs w:val="28"/>
        </w:rPr>
        <w:t xml:space="preserve"> про зобов'язання усунути перешкоди у користуванні майном </w:t>
      </w:r>
      <w:r w:rsidRPr="00A66B14">
        <w:rPr>
          <w:rFonts w:cs="Roboto Condensed Light"/>
          <w:color w:val="auto"/>
          <w:szCs w:val="28"/>
        </w:rPr>
        <w:t>і</w:t>
      </w:r>
      <w:r w:rsidR="00D0464E" w:rsidRPr="00A66B14">
        <w:rPr>
          <w:rFonts w:cs="Roboto Condensed Light"/>
          <w:color w:val="auto"/>
          <w:szCs w:val="28"/>
        </w:rPr>
        <w:t xml:space="preserve"> повернути у користування будівлю, </w:t>
      </w:r>
      <w:r w:rsidRPr="00A66B14">
        <w:rPr>
          <w:rFonts w:cs="Roboto Condensed Light"/>
          <w:color w:val="auto"/>
          <w:szCs w:val="28"/>
        </w:rPr>
        <w:t>розташовану</w:t>
      </w:r>
      <w:r w:rsidR="00D0464E" w:rsidRPr="00A66B14">
        <w:rPr>
          <w:rFonts w:cs="Roboto Condensed Light"/>
          <w:color w:val="auto"/>
          <w:szCs w:val="28"/>
        </w:rPr>
        <w:t xml:space="preserve"> на території військового містечка</w:t>
      </w:r>
      <w:r w:rsidRPr="00A66B14">
        <w:rPr>
          <w:rFonts w:cs="Roboto Condensed Light"/>
          <w:color w:val="auto"/>
          <w:szCs w:val="28"/>
        </w:rPr>
        <w:t>,</w:t>
      </w:r>
      <w:r w:rsidR="00D0464E" w:rsidRPr="00A66B14">
        <w:rPr>
          <w:rFonts w:cs="Roboto Condensed Light"/>
          <w:color w:val="auto"/>
          <w:szCs w:val="28"/>
        </w:rPr>
        <w:t xml:space="preserve"> для її </w:t>
      </w:r>
      <w:r w:rsidRPr="00A66B14">
        <w:rPr>
          <w:rFonts w:cs="Roboto Condensed Light"/>
          <w:color w:val="auto"/>
          <w:szCs w:val="28"/>
        </w:rPr>
        <w:t>взяття</w:t>
      </w:r>
      <w:r w:rsidR="00D0464E" w:rsidRPr="00A66B14">
        <w:rPr>
          <w:rFonts w:cs="Roboto Condensed Light"/>
          <w:color w:val="auto"/>
          <w:szCs w:val="28"/>
        </w:rPr>
        <w:t xml:space="preserve"> на баланс і бухгалтерський облік.</w:t>
      </w:r>
    </w:p>
    <w:p w:rsidR="00D0464E" w:rsidRPr="00A66B14" w:rsidRDefault="00D0464E" w:rsidP="00A019E2">
      <w:pPr>
        <w:pStyle w:val="10"/>
        <w:ind w:right="-81"/>
        <w:rPr>
          <w:rFonts w:cs="Roboto Condensed Light"/>
        </w:rPr>
      </w:pPr>
      <w:r w:rsidRPr="00A66B14">
        <w:lastRenderedPageBreak/>
        <w:t xml:space="preserve">Рішенням </w:t>
      </w:r>
      <w:r w:rsidR="00B25B8A" w:rsidRPr="00A66B14">
        <w:t>місцевого г</w:t>
      </w:r>
      <w:r w:rsidRPr="00A66B14">
        <w:t xml:space="preserve">осподарського суду від 09.10.2017, залишеним без змін постановою апеляційного господарського суду від 20.12.2017, у задоволенні </w:t>
      </w:r>
      <w:r w:rsidR="00B25B8A" w:rsidRPr="00A66B14">
        <w:t>цього</w:t>
      </w:r>
      <w:r w:rsidRPr="00A66B14">
        <w:t xml:space="preserve"> позову відмовлено повністю.</w:t>
      </w:r>
    </w:p>
    <w:p w:rsidR="00D0464E" w:rsidRPr="00A66B14" w:rsidRDefault="00D0464E" w:rsidP="00A019E2">
      <w:pPr>
        <w:ind w:right="-81" w:firstLine="360"/>
        <w:jc w:val="both"/>
        <w:rPr>
          <w:szCs w:val="28"/>
        </w:rPr>
      </w:pPr>
      <w:r w:rsidRPr="00A66B14">
        <w:rPr>
          <w:szCs w:val="28"/>
        </w:rPr>
        <w:t xml:space="preserve">Натомість КГС ВС у постанові, прийнятій у </w:t>
      </w:r>
      <w:r w:rsidR="00B25B8A" w:rsidRPr="00A66B14">
        <w:rPr>
          <w:szCs w:val="28"/>
        </w:rPr>
        <w:t>зазначеній</w:t>
      </w:r>
      <w:r w:rsidRPr="00A66B14">
        <w:rPr>
          <w:szCs w:val="28"/>
        </w:rPr>
        <w:t xml:space="preserve"> справі, </w:t>
      </w:r>
      <w:r w:rsidR="00B25B8A" w:rsidRPr="00A66B14">
        <w:rPr>
          <w:szCs w:val="28"/>
        </w:rPr>
        <w:t>наголосив</w:t>
      </w:r>
      <w:r w:rsidRPr="00A66B14">
        <w:rPr>
          <w:szCs w:val="28"/>
        </w:rPr>
        <w:t xml:space="preserve">, що </w:t>
      </w:r>
      <w:r w:rsidR="00B25B8A" w:rsidRPr="00A66B14">
        <w:rPr>
          <w:szCs w:val="28"/>
        </w:rPr>
        <w:t>у</w:t>
      </w:r>
      <w:r w:rsidRPr="00A66B14">
        <w:rPr>
          <w:szCs w:val="28"/>
        </w:rPr>
        <w:t xml:space="preserve"> розумінні </w:t>
      </w:r>
      <w:r w:rsidR="00B25B8A" w:rsidRPr="00A66B14">
        <w:rPr>
          <w:szCs w:val="28"/>
        </w:rPr>
        <w:t xml:space="preserve">положень </w:t>
      </w:r>
      <w:r w:rsidRPr="00A66B14">
        <w:rPr>
          <w:szCs w:val="28"/>
        </w:rPr>
        <w:t xml:space="preserve">статті 391 ЦК України у </w:t>
      </w:r>
      <w:r w:rsidR="00B25B8A" w:rsidRPr="00A66B14">
        <w:rPr>
          <w:szCs w:val="28"/>
        </w:rPr>
        <w:t>цьому</w:t>
      </w:r>
      <w:r w:rsidRPr="00A66B14">
        <w:rPr>
          <w:szCs w:val="28"/>
        </w:rPr>
        <w:t xml:space="preserve"> випадку </w:t>
      </w:r>
      <w:r w:rsidR="00B25B8A" w:rsidRPr="00A66B14">
        <w:rPr>
          <w:szCs w:val="28"/>
        </w:rPr>
        <w:t>немає</w:t>
      </w:r>
      <w:r w:rsidRPr="00A66B14">
        <w:rPr>
          <w:szCs w:val="28"/>
        </w:rPr>
        <w:t xml:space="preserve"> підстав для задоволення негаторного позову, оскільки позивач є неволодіючим власником (титульним володільцем на праві оперативного управління), а відповідач володіє і користується спірною будівлею. У такому </w:t>
      </w:r>
      <w:r w:rsidR="00B25B8A" w:rsidRPr="00A66B14">
        <w:rPr>
          <w:szCs w:val="28"/>
        </w:rPr>
        <w:t>разі</w:t>
      </w:r>
      <w:r w:rsidRPr="00A66B14">
        <w:rPr>
          <w:szCs w:val="28"/>
        </w:rPr>
        <w:t xml:space="preserve"> належним способом захисту права неволодіючого власника є віндикаційний позов.</w:t>
      </w:r>
    </w:p>
    <w:p w:rsidR="00D0464E" w:rsidRPr="00A66B14" w:rsidRDefault="00D0464E" w:rsidP="00A019E2">
      <w:pPr>
        <w:ind w:right="-81" w:firstLine="360"/>
        <w:jc w:val="both"/>
        <w:rPr>
          <w:szCs w:val="28"/>
        </w:rPr>
      </w:pPr>
      <w:r w:rsidRPr="00A66B14">
        <w:rPr>
          <w:szCs w:val="28"/>
        </w:rPr>
        <w:t xml:space="preserve">З огляду на </w:t>
      </w:r>
      <w:r w:rsidR="00B25B8A" w:rsidRPr="00A66B14">
        <w:rPr>
          <w:szCs w:val="28"/>
        </w:rPr>
        <w:t>викладене</w:t>
      </w:r>
      <w:r w:rsidRPr="00A66B14">
        <w:rPr>
          <w:szCs w:val="28"/>
        </w:rPr>
        <w:t xml:space="preserve"> касаційна інстанція визнала правильною позицію місцевого та апеляційного господарських судів про відмову </w:t>
      </w:r>
      <w:r w:rsidR="00B25B8A" w:rsidRPr="00A66B14">
        <w:rPr>
          <w:szCs w:val="28"/>
        </w:rPr>
        <w:t>у</w:t>
      </w:r>
      <w:r w:rsidRPr="00A66B14">
        <w:rPr>
          <w:szCs w:val="28"/>
        </w:rPr>
        <w:t xml:space="preserve"> задоволенні позову в частині зобов'язання відповідача усунути перешкоди у користуванні майном. </w:t>
      </w:r>
    </w:p>
    <w:p w:rsidR="00D0464E" w:rsidRPr="00A66B14" w:rsidRDefault="00D0464E" w:rsidP="00A019E2">
      <w:pPr>
        <w:ind w:right="-81" w:firstLine="360"/>
        <w:jc w:val="both"/>
        <w:rPr>
          <w:szCs w:val="28"/>
        </w:rPr>
      </w:pPr>
      <w:r w:rsidRPr="00A66B14">
        <w:rPr>
          <w:szCs w:val="28"/>
        </w:rPr>
        <w:t xml:space="preserve">Проте КГС ВС звернув увагу на помилковість непослідовного посилання суду апеляційної інстанцій </w:t>
      </w:r>
      <w:r w:rsidR="00B25B8A" w:rsidRPr="00A66B14">
        <w:rPr>
          <w:szCs w:val="28"/>
        </w:rPr>
        <w:t>стосовно</w:t>
      </w:r>
      <w:r w:rsidRPr="00A66B14">
        <w:rPr>
          <w:szCs w:val="28"/>
        </w:rPr>
        <w:t xml:space="preserve"> невідповідн</w:t>
      </w:r>
      <w:r w:rsidR="00B25B8A" w:rsidRPr="00A66B14">
        <w:rPr>
          <w:szCs w:val="28"/>
        </w:rPr>
        <w:t>о</w:t>
      </w:r>
      <w:r w:rsidRPr="00A66B14">
        <w:rPr>
          <w:szCs w:val="28"/>
        </w:rPr>
        <w:t>ст</w:t>
      </w:r>
      <w:r w:rsidR="00B25B8A" w:rsidRPr="00A66B14">
        <w:rPr>
          <w:szCs w:val="28"/>
        </w:rPr>
        <w:t>і</w:t>
      </w:r>
      <w:r w:rsidRPr="00A66B14">
        <w:rPr>
          <w:szCs w:val="28"/>
        </w:rPr>
        <w:t xml:space="preserve"> обраного позивачем способу захисту його права способам, визначеним законодавством, оскільки </w:t>
      </w:r>
      <w:r w:rsidR="00B25B8A" w:rsidRPr="00A66B14">
        <w:rPr>
          <w:szCs w:val="28"/>
        </w:rPr>
        <w:t>і</w:t>
      </w:r>
      <w:r w:rsidRPr="00A66B14">
        <w:rPr>
          <w:szCs w:val="28"/>
        </w:rPr>
        <w:t xml:space="preserve">з позовної заяви чітко вбачається, що окрім негаторного позову, який дійсно не відповідає способам захисту прав позивача як титульного володільця спірного майна, </w:t>
      </w:r>
      <w:r w:rsidR="00B25B8A" w:rsidRPr="00A66B14">
        <w:rPr>
          <w:szCs w:val="28"/>
        </w:rPr>
        <w:t>позивача</w:t>
      </w:r>
      <w:r w:rsidRPr="00A66B14">
        <w:rPr>
          <w:szCs w:val="28"/>
        </w:rPr>
        <w:t xml:space="preserve"> також посилається на </w:t>
      </w:r>
      <w:r w:rsidR="00B25B8A" w:rsidRPr="00A66B14">
        <w:rPr>
          <w:szCs w:val="28"/>
        </w:rPr>
        <w:t>положення статті</w:t>
      </w:r>
      <w:r w:rsidRPr="00A66B14">
        <w:rPr>
          <w:szCs w:val="28"/>
        </w:rPr>
        <w:t xml:space="preserve"> 387 ЦК України в обґрунтування вимоги про зобов'язання відповідача вчинити певні дії, а саме повернути у користування позивача спірну будівлю для її подальшо</w:t>
      </w:r>
      <w:r w:rsidR="00B25B8A" w:rsidRPr="00A66B14">
        <w:rPr>
          <w:szCs w:val="28"/>
        </w:rPr>
        <w:t>го</w:t>
      </w:r>
      <w:r w:rsidRPr="00A66B14">
        <w:rPr>
          <w:szCs w:val="28"/>
        </w:rPr>
        <w:t xml:space="preserve"> </w:t>
      </w:r>
      <w:r w:rsidR="00B25B8A" w:rsidRPr="00A66B14">
        <w:rPr>
          <w:szCs w:val="28"/>
        </w:rPr>
        <w:t>взяття</w:t>
      </w:r>
      <w:r w:rsidRPr="00A66B14">
        <w:rPr>
          <w:szCs w:val="28"/>
        </w:rPr>
        <w:t xml:space="preserve"> на баланс і бухгалтерський облік.</w:t>
      </w:r>
    </w:p>
    <w:p w:rsidR="00D0464E" w:rsidRPr="00A66B14" w:rsidRDefault="00D0464E" w:rsidP="00A019E2">
      <w:pPr>
        <w:ind w:right="-81" w:firstLine="360"/>
        <w:jc w:val="both"/>
        <w:rPr>
          <w:szCs w:val="28"/>
        </w:rPr>
      </w:pPr>
      <w:r w:rsidRPr="00A66B14">
        <w:rPr>
          <w:szCs w:val="28"/>
        </w:rPr>
        <w:t>Тобто, за висновками КГС ВС апеляційни</w:t>
      </w:r>
      <w:r w:rsidR="00B25B8A" w:rsidRPr="00A66B14">
        <w:rPr>
          <w:szCs w:val="28"/>
        </w:rPr>
        <w:t>й</w:t>
      </w:r>
      <w:r w:rsidRPr="00A66B14">
        <w:rPr>
          <w:szCs w:val="28"/>
        </w:rPr>
        <w:t xml:space="preserve"> господарськи</w:t>
      </w:r>
      <w:r w:rsidR="00B25B8A" w:rsidRPr="00A66B14">
        <w:rPr>
          <w:szCs w:val="28"/>
        </w:rPr>
        <w:t>й</w:t>
      </w:r>
      <w:r w:rsidRPr="00A66B14">
        <w:rPr>
          <w:szCs w:val="28"/>
        </w:rPr>
        <w:t xml:space="preserve"> суд не врах</w:t>
      </w:r>
      <w:r w:rsidR="00DE2EB4" w:rsidRPr="00A66B14">
        <w:rPr>
          <w:szCs w:val="28"/>
        </w:rPr>
        <w:t>у</w:t>
      </w:r>
      <w:r w:rsidRPr="00A66B14">
        <w:rPr>
          <w:szCs w:val="28"/>
        </w:rPr>
        <w:t>ва</w:t>
      </w:r>
      <w:r w:rsidR="00DE2EB4" w:rsidRPr="00A66B14">
        <w:rPr>
          <w:szCs w:val="28"/>
        </w:rPr>
        <w:t>в</w:t>
      </w:r>
      <w:r w:rsidRPr="00A66B14">
        <w:rPr>
          <w:szCs w:val="28"/>
        </w:rPr>
        <w:t xml:space="preserve"> положен</w:t>
      </w:r>
      <w:r w:rsidR="00DE2EB4" w:rsidRPr="00A66B14">
        <w:rPr>
          <w:szCs w:val="28"/>
        </w:rPr>
        <w:t>ь</w:t>
      </w:r>
      <w:r w:rsidRPr="00A66B14">
        <w:rPr>
          <w:szCs w:val="28"/>
        </w:rPr>
        <w:t xml:space="preserve"> статті 5 ГПК України, відповідно до якої</w:t>
      </w:r>
      <w:r w:rsidR="00DE2EB4" w:rsidRPr="00A66B14">
        <w:rPr>
          <w:szCs w:val="28"/>
        </w:rPr>
        <w:t>,</w:t>
      </w:r>
      <w:r w:rsidRPr="00A66B14">
        <w:rPr>
          <w:szCs w:val="28"/>
        </w:rPr>
        <w:t xml:space="preserve"> здійснюючи правосуддя, господарський суд захищає права та інтереси фізичних і юридичних осіб, державні та суспільні інтереси у спосіб, визначений законом або договором. У випадку, якщо закон або договір не визначають ефективного способу захисту порушеного права чи інтересу особи, яка звернулася до суду, суд відповідно до викладеної в позові вимоги такої особи може визначити у своєму рішенні такий спосіб захисту, який не суперечить закону.</w:t>
      </w:r>
    </w:p>
    <w:p w:rsidR="00D0464E" w:rsidRPr="00A66B14" w:rsidRDefault="00DE2EB4" w:rsidP="00A019E2">
      <w:pPr>
        <w:ind w:right="-81" w:firstLine="360"/>
        <w:jc w:val="both"/>
        <w:rPr>
          <w:szCs w:val="28"/>
        </w:rPr>
      </w:pPr>
      <w:r w:rsidRPr="00A66B14">
        <w:rPr>
          <w:szCs w:val="28"/>
        </w:rPr>
        <w:t>Наведене</w:t>
      </w:r>
      <w:r w:rsidR="00D0464E" w:rsidRPr="00A66B14">
        <w:rPr>
          <w:szCs w:val="28"/>
        </w:rPr>
        <w:t xml:space="preserve"> стало підставою для скасування рішення</w:t>
      </w:r>
      <w:r w:rsidRPr="00A66B14">
        <w:rPr>
          <w:szCs w:val="28"/>
        </w:rPr>
        <w:t xml:space="preserve"> місцевого</w:t>
      </w:r>
      <w:r w:rsidR="00D0464E" w:rsidRPr="00A66B14">
        <w:rPr>
          <w:szCs w:val="28"/>
        </w:rPr>
        <w:t xml:space="preserve"> </w:t>
      </w:r>
      <w:r w:rsidRPr="00A66B14">
        <w:rPr>
          <w:szCs w:val="28"/>
        </w:rPr>
        <w:t>г</w:t>
      </w:r>
      <w:r w:rsidR="00D0464E" w:rsidRPr="00A66B14">
        <w:rPr>
          <w:szCs w:val="28"/>
        </w:rPr>
        <w:t xml:space="preserve">осподарського суду від 09.10.2017 </w:t>
      </w:r>
      <w:r w:rsidRPr="00A66B14">
        <w:rPr>
          <w:szCs w:val="28"/>
        </w:rPr>
        <w:t>і</w:t>
      </w:r>
      <w:r w:rsidR="00D0464E" w:rsidRPr="00A66B14">
        <w:rPr>
          <w:szCs w:val="28"/>
        </w:rPr>
        <w:t xml:space="preserve"> постанови апеляційного господарського суду від 20.12.2017 у справі №</w:t>
      </w:r>
      <w:r w:rsidRPr="00A66B14">
        <w:rPr>
          <w:szCs w:val="28"/>
        </w:rPr>
        <w:t> </w:t>
      </w:r>
      <w:r w:rsidR="00D0464E" w:rsidRPr="00A66B14">
        <w:rPr>
          <w:szCs w:val="28"/>
        </w:rPr>
        <w:t xml:space="preserve">914/1623/17 </w:t>
      </w:r>
      <w:r w:rsidRPr="00A66B14">
        <w:rPr>
          <w:szCs w:val="28"/>
        </w:rPr>
        <w:t>у</w:t>
      </w:r>
      <w:r w:rsidR="00D0464E" w:rsidRPr="00A66B14">
        <w:rPr>
          <w:szCs w:val="28"/>
        </w:rPr>
        <w:t xml:space="preserve"> частині відмови у задоволенні позовних вимог про зобов'язання відповідача повернути у користування позивача спірну будівлю для її </w:t>
      </w:r>
      <w:r w:rsidRPr="00A66B14">
        <w:rPr>
          <w:szCs w:val="28"/>
        </w:rPr>
        <w:t>взяття</w:t>
      </w:r>
      <w:r w:rsidR="00D0464E" w:rsidRPr="00A66B14">
        <w:rPr>
          <w:szCs w:val="28"/>
        </w:rPr>
        <w:t xml:space="preserve"> на баланс і бухгалтерський облік</w:t>
      </w:r>
      <w:r w:rsidRPr="00A66B14">
        <w:rPr>
          <w:szCs w:val="28"/>
        </w:rPr>
        <w:t>, а також</w:t>
      </w:r>
      <w:r w:rsidR="00D0464E" w:rsidRPr="00A66B14">
        <w:rPr>
          <w:szCs w:val="28"/>
        </w:rPr>
        <w:t xml:space="preserve"> прийняття </w:t>
      </w:r>
      <w:r w:rsidRPr="00A66B14">
        <w:rPr>
          <w:szCs w:val="28"/>
        </w:rPr>
        <w:t>у</w:t>
      </w:r>
      <w:r w:rsidR="00D0464E" w:rsidRPr="00A66B14">
        <w:rPr>
          <w:szCs w:val="28"/>
        </w:rPr>
        <w:t xml:space="preserve"> цій частині нового рішення про часткове задоволення позову, </w:t>
      </w:r>
      <w:r w:rsidRPr="00A66B14">
        <w:rPr>
          <w:szCs w:val="28"/>
        </w:rPr>
        <w:t>зокрема</w:t>
      </w:r>
      <w:r w:rsidR="00D0464E" w:rsidRPr="00A66B14">
        <w:rPr>
          <w:szCs w:val="28"/>
        </w:rPr>
        <w:t xml:space="preserve"> зобов'язання відповідача повернути у користування позивача спірну будівлю.</w:t>
      </w:r>
    </w:p>
    <w:p w:rsidR="00E46787" w:rsidRPr="00A66B14" w:rsidRDefault="00E46787" w:rsidP="00A019E2">
      <w:pPr>
        <w:ind w:right="-81" w:firstLine="360"/>
        <w:jc w:val="both"/>
        <w:rPr>
          <w:szCs w:val="28"/>
        </w:rPr>
      </w:pPr>
    </w:p>
    <w:p w:rsidR="00DE2EB4" w:rsidRPr="00A66B14" w:rsidRDefault="00DE2EB4" w:rsidP="00A019E2">
      <w:pPr>
        <w:ind w:right="-81" w:firstLine="360"/>
        <w:jc w:val="both"/>
        <w:rPr>
          <w:szCs w:val="28"/>
        </w:rPr>
      </w:pPr>
    </w:p>
    <w:p w:rsidR="00D0464E" w:rsidRPr="00A66B14" w:rsidRDefault="00D0464E" w:rsidP="00A019E2">
      <w:pPr>
        <w:ind w:right="-81" w:firstLine="360"/>
        <w:jc w:val="both"/>
        <w:rPr>
          <w:szCs w:val="28"/>
        </w:rPr>
      </w:pPr>
      <w:r w:rsidRPr="00A66B14">
        <w:rPr>
          <w:b/>
          <w:szCs w:val="28"/>
        </w:rPr>
        <w:t>4.</w:t>
      </w:r>
      <w:r w:rsidRPr="00A66B14">
        <w:rPr>
          <w:szCs w:val="28"/>
        </w:rPr>
        <w:t xml:space="preserve"> </w:t>
      </w:r>
      <w:r w:rsidRPr="00A66B14">
        <w:rPr>
          <w:b/>
          <w:szCs w:val="28"/>
        </w:rPr>
        <w:t>Захист права комунальної власності територіальних громад</w:t>
      </w:r>
    </w:p>
    <w:p w:rsidR="00D0464E" w:rsidRPr="00A66B14" w:rsidRDefault="00DE2EB4" w:rsidP="00A019E2">
      <w:pPr>
        <w:autoSpaceDE w:val="0"/>
        <w:autoSpaceDN w:val="0"/>
        <w:adjustRightInd w:val="0"/>
        <w:ind w:right="-81" w:firstLine="357"/>
        <w:jc w:val="both"/>
        <w:rPr>
          <w:rFonts w:cs="Roboto Condensed Light"/>
          <w:color w:val="auto"/>
          <w:szCs w:val="28"/>
        </w:rPr>
      </w:pPr>
      <w:r w:rsidRPr="00A66B14">
        <w:rPr>
          <w:rFonts w:cs="Roboto Condensed Light"/>
          <w:color w:val="auto"/>
          <w:szCs w:val="28"/>
        </w:rPr>
        <w:lastRenderedPageBreak/>
        <w:t xml:space="preserve">За змістом </w:t>
      </w:r>
      <w:r w:rsidR="00D0464E" w:rsidRPr="00A66B14">
        <w:rPr>
          <w:rFonts w:cs="Roboto Condensed Light"/>
          <w:color w:val="auto"/>
          <w:szCs w:val="28"/>
        </w:rPr>
        <w:t>статті 327 ЦК України у комунальній власності є майно, у тому числі грошові кошти, яке належить територіальній громаді. Управління майном, що є у комунальній власності, здійснюють безпосередньо територіальна громада та утворені нею органи місцевого самоврядування.</w:t>
      </w:r>
    </w:p>
    <w:p w:rsidR="00D0464E" w:rsidRPr="00A66B14" w:rsidRDefault="00D0464E" w:rsidP="00A019E2">
      <w:pPr>
        <w:autoSpaceDE w:val="0"/>
        <w:autoSpaceDN w:val="0"/>
        <w:adjustRightInd w:val="0"/>
        <w:ind w:right="-81" w:firstLine="357"/>
        <w:jc w:val="both"/>
        <w:rPr>
          <w:rFonts w:cs="Roboto Condensed Light"/>
          <w:color w:val="auto"/>
        </w:rPr>
      </w:pPr>
      <w:r w:rsidRPr="00A66B14">
        <w:rPr>
          <w:rFonts w:cs="Roboto Condensed Light"/>
          <w:color w:val="auto"/>
          <w:szCs w:val="28"/>
        </w:rPr>
        <w:t xml:space="preserve">Згідно з частиною 5 статті 60 Закону України "Про місцеве самоврядування в Україні" органи місцевого самоврядування від імені та в інтересах територіальних громад відповідно до закону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 </w:t>
      </w:r>
    </w:p>
    <w:p w:rsidR="00D0464E" w:rsidRPr="00A66B14" w:rsidRDefault="00DE2EB4" w:rsidP="00A019E2">
      <w:pPr>
        <w:autoSpaceDE w:val="0"/>
        <w:autoSpaceDN w:val="0"/>
        <w:adjustRightInd w:val="0"/>
        <w:ind w:right="-81" w:firstLine="357"/>
        <w:jc w:val="both"/>
        <w:rPr>
          <w:rFonts w:cs="Roboto Condensed Light"/>
          <w:color w:val="auto"/>
          <w:szCs w:val="28"/>
        </w:rPr>
      </w:pPr>
      <w:r w:rsidRPr="00A66B14">
        <w:rPr>
          <w:rFonts w:cs="Roboto Condensed Light"/>
          <w:color w:val="auto"/>
          <w:szCs w:val="28"/>
        </w:rPr>
        <w:t>У с</w:t>
      </w:r>
      <w:r w:rsidR="00D0464E" w:rsidRPr="00A66B14">
        <w:rPr>
          <w:rFonts w:cs="Roboto Condensed Light"/>
          <w:color w:val="auto"/>
          <w:szCs w:val="28"/>
        </w:rPr>
        <w:t>татт</w:t>
      </w:r>
      <w:r w:rsidRPr="00A66B14">
        <w:rPr>
          <w:rFonts w:cs="Roboto Condensed Light"/>
          <w:color w:val="auto"/>
          <w:szCs w:val="28"/>
        </w:rPr>
        <w:t>і</w:t>
      </w:r>
      <w:r w:rsidR="00D0464E" w:rsidRPr="00A66B14">
        <w:rPr>
          <w:rFonts w:cs="Roboto Condensed Light"/>
          <w:color w:val="auto"/>
          <w:szCs w:val="28"/>
        </w:rPr>
        <w:t xml:space="preserve"> 35 Закону України "Про власність", який діяв на час розмежування майна між загальнодержавною власністю та власністю адміністративно-територіальних одиниць, </w:t>
      </w:r>
      <w:r w:rsidRPr="00A66B14">
        <w:rPr>
          <w:rFonts w:cs="Roboto Condensed Light"/>
          <w:color w:val="auto"/>
          <w:szCs w:val="28"/>
        </w:rPr>
        <w:t xml:space="preserve">було </w:t>
      </w:r>
      <w:r w:rsidR="00D0464E" w:rsidRPr="00A66B14">
        <w:rPr>
          <w:rFonts w:cs="Roboto Condensed Light"/>
          <w:color w:val="auto"/>
          <w:szCs w:val="28"/>
        </w:rPr>
        <w:t>передбач</w:t>
      </w:r>
      <w:r w:rsidRPr="00A66B14">
        <w:rPr>
          <w:rFonts w:cs="Roboto Condensed Light"/>
          <w:color w:val="auto"/>
          <w:szCs w:val="28"/>
        </w:rPr>
        <w:t>ено</w:t>
      </w:r>
      <w:r w:rsidR="00D0464E" w:rsidRPr="00A66B14">
        <w:rPr>
          <w:rFonts w:cs="Roboto Condensed Light"/>
          <w:color w:val="auto"/>
          <w:szCs w:val="28"/>
        </w:rPr>
        <w:t xml:space="preserve">, що об'єктами права комунальної власності є майно, що забезпечує діяльність відповідних </w:t>
      </w:r>
      <w:r w:rsidRPr="00A66B14">
        <w:rPr>
          <w:rFonts w:cs="Roboto Condensed Light"/>
          <w:color w:val="auto"/>
          <w:szCs w:val="28"/>
        </w:rPr>
        <w:t>р</w:t>
      </w:r>
      <w:r w:rsidR="00D0464E" w:rsidRPr="00A66B14">
        <w:rPr>
          <w:rFonts w:cs="Roboto Condensed Light"/>
          <w:color w:val="auto"/>
          <w:szCs w:val="28"/>
        </w:rPr>
        <w:t>ад і утворюваних ними органів; кошти місцевих бюджетів, державний житловий фонд, об'єкти житлово-комунального господарства; майно закладів народної освіти, культури, охорони здоров'я, торгівлі, побутового обслуговування; майно підприємств; місцеві енергетичні системи, транспорт, системи зв'язку та інформації, включаючи націоналізоване майно, передане відповідним підприємствам, установам, організаціям; а також інше майно, необхідне для забезпечення економічного і соціального розвитку відповідної території. У комунальній власності перебуває також майно, передане у власність області, району чи іншої адміністративно-територіальної одиниці іншими суб'єктами права власності.</w:t>
      </w:r>
    </w:p>
    <w:p w:rsidR="00D0464E" w:rsidRPr="00A66B14" w:rsidRDefault="00D0464E" w:rsidP="00A019E2">
      <w:pPr>
        <w:autoSpaceDE w:val="0"/>
        <w:autoSpaceDN w:val="0"/>
        <w:adjustRightInd w:val="0"/>
        <w:ind w:right="-81" w:firstLine="357"/>
        <w:jc w:val="both"/>
        <w:rPr>
          <w:rFonts w:cs="Roboto Condensed Light"/>
          <w:color w:val="auto"/>
          <w:szCs w:val="28"/>
        </w:rPr>
      </w:pPr>
      <w:r w:rsidRPr="00A66B14">
        <w:rPr>
          <w:rFonts w:cs="Roboto Condensed Light"/>
          <w:color w:val="auto"/>
          <w:szCs w:val="28"/>
        </w:rPr>
        <w:t xml:space="preserve">Постановою Кабінету Міністрів України </w:t>
      </w:r>
      <w:r w:rsidR="00DE2EB4" w:rsidRPr="00A66B14">
        <w:rPr>
          <w:rFonts w:cs="Roboto Condensed Light"/>
          <w:color w:val="auto"/>
          <w:szCs w:val="28"/>
        </w:rPr>
        <w:t xml:space="preserve">від 05.11.1991 № 311 </w:t>
      </w:r>
      <w:r w:rsidRPr="00A66B14">
        <w:rPr>
          <w:rFonts w:cs="Roboto Condensed Light"/>
          <w:color w:val="auto"/>
          <w:szCs w:val="28"/>
        </w:rPr>
        <w:t xml:space="preserve">"Про розмежування державного майна України між загальнодержавною (республіканською) власністю і власністю адміністративно-територіальних одиниць (комунальною власністю)" затверджено перелік державного майна України, що передається у власність адміністративно-територіальних одиниць (комунальної власності). </w:t>
      </w:r>
    </w:p>
    <w:p w:rsidR="00D0464E" w:rsidRPr="00A66B14" w:rsidRDefault="00D0464E" w:rsidP="00A019E2">
      <w:pPr>
        <w:autoSpaceDE w:val="0"/>
        <w:autoSpaceDN w:val="0"/>
        <w:adjustRightInd w:val="0"/>
        <w:ind w:right="-81" w:firstLine="360"/>
        <w:jc w:val="both"/>
        <w:rPr>
          <w:rFonts w:cs="Roboto Condensed Light"/>
          <w:color w:val="auto"/>
          <w:szCs w:val="28"/>
        </w:rPr>
      </w:pPr>
      <w:r w:rsidRPr="00A66B14">
        <w:rPr>
          <w:rFonts w:cs="Roboto Condensed Light"/>
          <w:color w:val="auto"/>
          <w:szCs w:val="28"/>
        </w:rPr>
        <w:t xml:space="preserve">На практиці досить часто виникають питання про застосування норм </w:t>
      </w:r>
      <w:r w:rsidR="00DE2EB4" w:rsidRPr="00A66B14">
        <w:rPr>
          <w:rFonts w:cs="Roboto Condensed Light"/>
          <w:color w:val="auto"/>
          <w:szCs w:val="28"/>
        </w:rPr>
        <w:t>зазначених</w:t>
      </w:r>
      <w:r w:rsidRPr="00A66B14">
        <w:rPr>
          <w:rFonts w:cs="Roboto Condensed Light"/>
          <w:color w:val="auto"/>
          <w:szCs w:val="28"/>
        </w:rPr>
        <w:t xml:space="preserve"> правових актів до врегулювання спірних правовідносин </w:t>
      </w:r>
      <w:r w:rsidR="00DE2EB4" w:rsidRPr="00A66B14">
        <w:rPr>
          <w:rFonts w:cs="Roboto Condensed Light"/>
          <w:color w:val="auto"/>
          <w:szCs w:val="28"/>
        </w:rPr>
        <w:t>і</w:t>
      </w:r>
      <w:r w:rsidRPr="00A66B14">
        <w:rPr>
          <w:rFonts w:cs="Roboto Condensed Light"/>
          <w:color w:val="auto"/>
          <w:szCs w:val="28"/>
        </w:rPr>
        <w:t xml:space="preserve">з приводу розмежування об'єктів комунальної власності територіальних громад. </w:t>
      </w:r>
    </w:p>
    <w:p w:rsidR="00D0464E" w:rsidRPr="00A66B14" w:rsidRDefault="00D0464E" w:rsidP="00A019E2">
      <w:pPr>
        <w:ind w:right="-81" w:firstLine="360"/>
        <w:jc w:val="both"/>
        <w:rPr>
          <w:szCs w:val="28"/>
        </w:rPr>
      </w:pPr>
      <w:r w:rsidRPr="00A66B14">
        <w:rPr>
          <w:szCs w:val="28"/>
        </w:rPr>
        <w:t xml:space="preserve">У справах, </w:t>
      </w:r>
      <w:r w:rsidR="00DE2EB4" w:rsidRPr="00A66B14">
        <w:rPr>
          <w:szCs w:val="28"/>
        </w:rPr>
        <w:t>у</w:t>
      </w:r>
      <w:r w:rsidRPr="00A66B14">
        <w:rPr>
          <w:szCs w:val="28"/>
        </w:rPr>
        <w:t xml:space="preserve"> межах яких було розглянуто </w:t>
      </w:r>
      <w:r w:rsidR="00DE2EB4" w:rsidRPr="00A66B14">
        <w:rPr>
          <w:szCs w:val="28"/>
        </w:rPr>
        <w:t>такі</w:t>
      </w:r>
      <w:r w:rsidRPr="00A66B14">
        <w:rPr>
          <w:szCs w:val="28"/>
        </w:rPr>
        <w:t xml:space="preserve"> спори, позови </w:t>
      </w:r>
      <w:r w:rsidR="00DE2EB4" w:rsidRPr="00A66B14">
        <w:rPr>
          <w:szCs w:val="28"/>
        </w:rPr>
        <w:t xml:space="preserve">зазвичай </w:t>
      </w:r>
      <w:r w:rsidRPr="00A66B14">
        <w:rPr>
          <w:szCs w:val="28"/>
        </w:rPr>
        <w:t>заявлял</w:t>
      </w:r>
      <w:r w:rsidR="00DE2EB4" w:rsidRPr="00A66B14">
        <w:rPr>
          <w:szCs w:val="28"/>
        </w:rPr>
        <w:t>а</w:t>
      </w:r>
      <w:r w:rsidRPr="00A66B14">
        <w:rPr>
          <w:szCs w:val="28"/>
        </w:rPr>
        <w:t xml:space="preserve"> прокур</w:t>
      </w:r>
      <w:r w:rsidR="00DE2EB4" w:rsidRPr="00A66B14">
        <w:rPr>
          <w:szCs w:val="28"/>
        </w:rPr>
        <w:t>атура</w:t>
      </w:r>
      <w:r w:rsidRPr="00A66B14">
        <w:rPr>
          <w:szCs w:val="28"/>
        </w:rPr>
        <w:t xml:space="preserve"> в інтересах обласних рад (або безпосередньо обласн</w:t>
      </w:r>
      <w:r w:rsidR="00DE2EB4" w:rsidRPr="00A66B14">
        <w:rPr>
          <w:szCs w:val="28"/>
        </w:rPr>
        <w:t>і</w:t>
      </w:r>
      <w:r w:rsidRPr="00A66B14">
        <w:rPr>
          <w:szCs w:val="28"/>
        </w:rPr>
        <w:t xml:space="preserve"> рад</w:t>
      </w:r>
      <w:r w:rsidR="00DE2EB4" w:rsidRPr="00A66B14">
        <w:rPr>
          <w:szCs w:val="28"/>
        </w:rPr>
        <w:t>и</w:t>
      </w:r>
      <w:r w:rsidRPr="00A66B14">
        <w:rPr>
          <w:szCs w:val="28"/>
        </w:rPr>
        <w:t>) до міських рад про визнання незаконними рішень, визнання недійсними договорів купівлі-продажу та витребування майна.</w:t>
      </w:r>
    </w:p>
    <w:p w:rsidR="00D0464E" w:rsidRPr="00A66B14" w:rsidRDefault="00D0464E" w:rsidP="00A019E2">
      <w:pPr>
        <w:ind w:right="-81" w:firstLine="360"/>
        <w:jc w:val="both"/>
        <w:rPr>
          <w:szCs w:val="28"/>
        </w:rPr>
      </w:pPr>
      <w:r w:rsidRPr="00A66B14">
        <w:rPr>
          <w:szCs w:val="28"/>
        </w:rPr>
        <w:lastRenderedPageBreak/>
        <w:t xml:space="preserve">Позовні вимоги </w:t>
      </w:r>
      <w:r w:rsidR="00DE2EB4" w:rsidRPr="00A66B14">
        <w:rPr>
          <w:szCs w:val="28"/>
        </w:rPr>
        <w:t>аргументовано</w:t>
      </w:r>
      <w:r w:rsidRPr="00A66B14">
        <w:rPr>
          <w:szCs w:val="28"/>
        </w:rPr>
        <w:t xml:space="preserve"> тим, що спірне майно вибуло </w:t>
      </w:r>
      <w:r w:rsidR="00DE2EB4" w:rsidRPr="00A66B14">
        <w:rPr>
          <w:szCs w:val="28"/>
        </w:rPr>
        <w:t>і</w:t>
      </w:r>
      <w:r w:rsidRPr="00A66B14">
        <w:rPr>
          <w:szCs w:val="28"/>
        </w:rPr>
        <w:t xml:space="preserve">з володіння обласної ради не з її волі та </w:t>
      </w:r>
      <w:r w:rsidR="00DE2EB4" w:rsidRPr="00A66B14">
        <w:rPr>
          <w:szCs w:val="28"/>
        </w:rPr>
        <w:t>у</w:t>
      </w:r>
      <w:r w:rsidRPr="00A66B14">
        <w:rPr>
          <w:szCs w:val="28"/>
        </w:rPr>
        <w:t xml:space="preserve"> порушення інтересів територіальних громад сіл, селищ, міст області було відчужено міською радою, яка не мала права (повноважень) розпорядж</w:t>
      </w:r>
      <w:r w:rsidR="00DE2EB4" w:rsidRPr="00A66B14">
        <w:rPr>
          <w:szCs w:val="28"/>
        </w:rPr>
        <w:t>атися</w:t>
      </w:r>
      <w:r w:rsidRPr="00A66B14">
        <w:rPr>
          <w:szCs w:val="28"/>
        </w:rPr>
        <w:t xml:space="preserve"> цим майном.</w:t>
      </w:r>
    </w:p>
    <w:p w:rsidR="00D0464E" w:rsidRPr="00A66B14" w:rsidRDefault="00D0464E" w:rsidP="00A019E2">
      <w:pPr>
        <w:autoSpaceDE w:val="0"/>
        <w:autoSpaceDN w:val="0"/>
        <w:adjustRightInd w:val="0"/>
        <w:ind w:right="-81" w:firstLine="283"/>
        <w:jc w:val="both"/>
        <w:rPr>
          <w:szCs w:val="28"/>
        </w:rPr>
      </w:pPr>
      <w:r w:rsidRPr="00A66B14">
        <w:rPr>
          <w:b/>
          <w:szCs w:val="28"/>
        </w:rPr>
        <w:t xml:space="preserve">Ухвалюючи рішення </w:t>
      </w:r>
      <w:r w:rsidR="00DE2EB4" w:rsidRPr="00A66B14">
        <w:rPr>
          <w:b/>
          <w:szCs w:val="28"/>
        </w:rPr>
        <w:t>у</w:t>
      </w:r>
      <w:r w:rsidRPr="00A66B14">
        <w:rPr>
          <w:b/>
          <w:szCs w:val="28"/>
        </w:rPr>
        <w:t xml:space="preserve"> справах за позовами, заявленими </w:t>
      </w:r>
      <w:r w:rsidR="00DE2EB4" w:rsidRPr="00A66B14">
        <w:rPr>
          <w:b/>
          <w:szCs w:val="28"/>
        </w:rPr>
        <w:t>і</w:t>
      </w:r>
      <w:r w:rsidRPr="00A66B14">
        <w:rPr>
          <w:rFonts w:cs="Roboto Condensed Light"/>
          <w:b/>
          <w:color w:val="auto"/>
          <w:szCs w:val="28"/>
        </w:rPr>
        <w:t>з приводу розмежування об'єктів комунальної власності територіальних громад,</w:t>
      </w:r>
      <w:r w:rsidRPr="00A66B14">
        <w:rPr>
          <w:b/>
          <w:szCs w:val="28"/>
        </w:rPr>
        <w:t xml:space="preserve"> суди мають </w:t>
      </w:r>
      <w:r w:rsidR="00DE2EB4" w:rsidRPr="00A66B14">
        <w:rPr>
          <w:b/>
          <w:szCs w:val="28"/>
        </w:rPr>
        <w:t>зважити на те</w:t>
      </w:r>
      <w:r w:rsidRPr="00A66B14">
        <w:rPr>
          <w:b/>
          <w:szCs w:val="28"/>
        </w:rPr>
        <w:t xml:space="preserve">, що </w:t>
      </w:r>
      <w:r w:rsidRPr="00A66B14">
        <w:rPr>
          <w:rFonts w:cs="Roboto Condensed Light"/>
          <w:b/>
          <w:color w:val="auto"/>
          <w:szCs w:val="28"/>
        </w:rPr>
        <w:t>право</w:t>
      </w:r>
      <w:r w:rsidR="00DE2EB4" w:rsidRPr="00A66B14">
        <w:rPr>
          <w:rFonts w:cs="Roboto Condensed Light"/>
          <w:b/>
          <w:color w:val="auto"/>
          <w:szCs w:val="28"/>
        </w:rPr>
        <w:t>м</w:t>
      </w:r>
      <w:r w:rsidRPr="00A66B14">
        <w:rPr>
          <w:rFonts w:cs="Roboto Condensed Light"/>
          <w:b/>
          <w:color w:val="auto"/>
          <w:szCs w:val="28"/>
        </w:rPr>
        <w:t xml:space="preserve"> на витребування майна </w:t>
      </w:r>
      <w:r w:rsidR="00DE2EB4" w:rsidRPr="00A66B14">
        <w:rPr>
          <w:rFonts w:cs="Roboto Condensed Light"/>
          <w:b/>
          <w:color w:val="auto"/>
          <w:szCs w:val="28"/>
        </w:rPr>
        <w:t>і</w:t>
      </w:r>
      <w:r w:rsidRPr="00A66B14">
        <w:rPr>
          <w:rFonts w:cs="Roboto Condensed Light"/>
          <w:b/>
          <w:color w:val="auto"/>
          <w:szCs w:val="28"/>
        </w:rPr>
        <w:t xml:space="preserve">з чужого незаконного володіння </w:t>
      </w:r>
      <w:r w:rsidR="00DE2EB4" w:rsidRPr="00A66B14">
        <w:rPr>
          <w:rFonts w:cs="Roboto Condensed Light"/>
          <w:b/>
          <w:color w:val="auto"/>
          <w:szCs w:val="28"/>
        </w:rPr>
        <w:t>наділена</w:t>
      </w:r>
      <w:r w:rsidRPr="00A66B14">
        <w:rPr>
          <w:rFonts w:cs="Roboto Condensed Light"/>
          <w:b/>
          <w:color w:val="auto"/>
          <w:szCs w:val="28"/>
        </w:rPr>
        <w:t xml:space="preserve"> виключно особа, яка має відповідні правовстановлюючі документи, що беззаперечно підтверджують належність їй конкретно визначеного майна, незаконно привласнено</w:t>
      </w:r>
      <w:r w:rsidR="00DE2EB4" w:rsidRPr="00A66B14">
        <w:rPr>
          <w:rFonts w:cs="Roboto Condensed Light"/>
          <w:b/>
          <w:color w:val="auto"/>
          <w:szCs w:val="28"/>
        </w:rPr>
        <w:t>го</w:t>
      </w:r>
      <w:r w:rsidRPr="00A66B14">
        <w:rPr>
          <w:rFonts w:cs="Roboto Condensed Light"/>
          <w:b/>
          <w:color w:val="auto"/>
          <w:szCs w:val="28"/>
        </w:rPr>
        <w:t xml:space="preserve"> іншою особою.</w:t>
      </w:r>
      <w:r w:rsidRPr="00A66B14">
        <w:rPr>
          <w:b/>
          <w:i/>
        </w:rPr>
        <w:t xml:space="preserve"> </w:t>
      </w:r>
    </w:p>
    <w:p w:rsidR="00D0464E" w:rsidRPr="00A66B14" w:rsidRDefault="00D0464E" w:rsidP="00A019E2">
      <w:pPr>
        <w:ind w:right="-81" w:firstLine="360"/>
        <w:jc w:val="both"/>
        <w:rPr>
          <w:szCs w:val="28"/>
        </w:rPr>
      </w:pPr>
      <w:r w:rsidRPr="00A66B14">
        <w:rPr>
          <w:szCs w:val="28"/>
        </w:rPr>
        <w:t>Позови із відповідними предметами та підставами, наприклад, заявлен</w:t>
      </w:r>
      <w:r w:rsidR="00DE2EB4" w:rsidRPr="00A66B14">
        <w:rPr>
          <w:szCs w:val="28"/>
        </w:rPr>
        <w:t>о</w:t>
      </w:r>
      <w:r w:rsidRPr="00A66B14">
        <w:rPr>
          <w:szCs w:val="28"/>
        </w:rPr>
        <w:t xml:space="preserve"> у справах № 916/723/15-г та № 916/1979/15.</w:t>
      </w:r>
    </w:p>
    <w:p w:rsidR="00D0464E" w:rsidRPr="00A66B14" w:rsidRDefault="00D0464E" w:rsidP="00A019E2">
      <w:pPr>
        <w:ind w:right="-81" w:firstLine="360"/>
        <w:jc w:val="both"/>
        <w:rPr>
          <w:szCs w:val="28"/>
        </w:rPr>
      </w:pPr>
      <w:r w:rsidRPr="00A66B14">
        <w:rPr>
          <w:szCs w:val="28"/>
        </w:rPr>
        <w:t xml:space="preserve">Місцеві господарські суди у </w:t>
      </w:r>
      <w:r w:rsidR="00DE2EB4" w:rsidRPr="00A66B14">
        <w:rPr>
          <w:szCs w:val="28"/>
        </w:rPr>
        <w:t>цих</w:t>
      </w:r>
      <w:r w:rsidRPr="00A66B14">
        <w:rPr>
          <w:szCs w:val="28"/>
        </w:rPr>
        <w:t xml:space="preserve"> справах відмовили </w:t>
      </w:r>
      <w:r w:rsidR="00DE2EB4" w:rsidRPr="00A66B14">
        <w:rPr>
          <w:szCs w:val="28"/>
        </w:rPr>
        <w:t>у</w:t>
      </w:r>
      <w:r w:rsidRPr="00A66B14">
        <w:rPr>
          <w:szCs w:val="28"/>
        </w:rPr>
        <w:t xml:space="preserve"> задоволенні позовних вимог, </w:t>
      </w:r>
      <w:r w:rsidR="00DE2EB4" w:rsidRPr="00A66B14">
        <w:rPr>
          <w:szCs w:val="28"/>
        </w:rPr>
        <w:t>аргументуючи</w:t>
      </w:r>
      <w:r w:rsidRPr="00A66B14">
        <w:rPr>
          <w:szCs w:val="28"/>
        </w:rPr>
        <w:t xml:space="preserve"> рішення недоведеністю заявлен</w:t>
      </w:r>
      <w:r w:rsidR="00DE2EB4" w:rsidRPr="00A66B14">
        <w:rPr>
          <w:szCs w:val="28"/>
        </w:rPr>
        <w:t>их</w:t>
      </w:r>
      <w:r w:rsidRPr="00A66B14">
        <w:rPr>
          <w:szCs w:val="28"/>
        </w:rPr>
        <w:t xml:space="preserve"> позов</w:t>
      </w:r>
      <w:r w:rsidR="00DE2EB4" w:rsidRPr="00A66B14">
        <w:rPr>
          <w:szCs w:val="28"/>
        </w:rPr>
        <w:t>ів</w:t>
      </w:r>
      <w:r w:rsidRPr="00A66B14">
        <w:rPr>
          <w:szCs w:val="28"/>
        </w:rPr>
        <w:t xml:space="preserve">. </w:t>
      </w:r>
    </w:p>
    <w:p w:rsidR="00D0464E" w:rsidRPr="00A66B14" w:rsidRDefault="00D0464E" w:rsidP="00A019E2">
      <w:pPr>
        <w:ind w:right="-81" w:firstLine="360"/>
        <w:jc w:val="both"/>
        <w:rPr>
          <w:szCs w:val="28"/>
        </w:rPr>
      </w:pPr>
      <w:r w:rsidRPr="00A66B14">
        <w:rPr>
          <w:szCs w:val="28"/>
        </w:rPr>
        <w:t>Апеляційн</w:t>
      </w:r>
      <w:r w:rsidR="00DE2EB4" w:rsidRPr="00A66B14">
        <w:rPr>
          <w:szCs w:val="28"/>
        </w:rPr>
        <w:t>і</w:t>
      </w:r>
      <w:r w:rsidRPr="00A66B14">
        <w:rPr>
          <w:szCs w:val="28"/>
        </w:rPr>
        <w:t xml:space="preserve"> господарськ</w:t>
      </w:r>
      <w:r w:rsidR="00DE2EB4" w:rsidRPr="00A66B14">
        <w:rPr>
          <w:szCs w:val="28"/>
        </w:rPr>
        <w:t>і суд</w:t>
      </w:r>
      <w:r w:rsidRPr="00A66B14">
        <w:rPr>
          <w:szCs w:val="28"/>
        </w:rPr>
        <w:t xml:space="preserve">и </w:t>
      </w:r>
      <w:r w:rsidR="00DE2EB4" w:rsidRPr="00A66B14">
        <w:rPr>
          <w:szCs w:val="28"/>
        </w:rPr>
        <w:t>залишили такі</w:t>
      </w:r>
      <w:r w:rsidRPr="00A66B14">
        <w:rPr>
          <w:szCs w:val="28"/>
        </w:rPr>
        <w:t xml:space="preserve"> рішення судів першої інстанції без змін, проте </w:t>
      </w:r>
      <w:r w:rsidR="005230A2" w:rsidRPr="00A66B14">
        <w:rPr>
          <w:szCs w:val="28"/>
        </w:rPr>
        <w:t>зазначили про</w:t>
      </w:r>
      <w:r w:rsidRPr="00A66B14">
        <w:rPr>
          <w:szCs w:val="28"/>
        </w:rPr>
        <w:t xml:space="preserve"> відмов</w:t>
      </w:r>
      <w:r w:rsidR="005230A2" w:rsidRPr="00A66B14">
        <w:rPr>
          <w:szCs w:val="28"/>
        </w:rPr>
        <w:t>у</w:t>
      </w:r>
      <w:r w:rsidRPr="00A66B14">
        <w:rPr>
          <w:szCs w:val="28"/>
        </w:rPr>
        <w:t xml:space="preserve"> </w:t>
      </w:r>
      <w:r w:rsidR="005230A2" w:rsidRPr="00A66B14">
        <w:rPr>
          <w:szCs w:val="28"/>
        </w:rPr>
        <w:t>у</w:t>
      </w:r>
      <w:r w:rsidRPr="00A66B14">
        <w:rPr>
          <w:szCs w:val="28"/>
        </w:rPr>
        <w:t xml:space="preserve"> задоволенні позовів через сплив позовної давності. </w:t>
      </w:r>
    </w:p>
    <w:p w:rsidR="00D0464E" w:rsidRPr="00A66B14" w:rsidRDefault="00D0464E" w:rsidP="00A019E2">
      <w:pPr>
        <w:ind w:right="-81" w:firstLine="360"/>
        <w:jc w:val="both"/>
        <w:rPr>
          <w:szCs w:val="28"/>
        </w:rPr>
      </w:pPr>
      <w:r w:rsidRPr="00A66B14">
        <w:rPr>
          <w:szCs w:val="28"/>
        </w:rPr>
        <w:t>За результатами каса</w:t>
      </w:r>
      <w:r w:rsidR="005230A2" w:rsidRPr="00A66B14">
        <w:rPr>
          <w:szCs w:val="28"/>
        </w:rPr>
        <w:t>ційного провадження у справах № </w:t>
      </w:r>
      <w:r w:rsidRPr="00A66B14">
        <w:rPr>
          <w:szCs w:val="28"/>
        </w:rPr>
        <w:t xml:space="preserve">916/723/15-г </w:t>
      </w:r>
      <w:r w:rsidR="005230A2" w:rsidRPr="00A66B14">
        <w:rPr>
          <w:szCs w:val="28"/>
        </w:rPr>
        <w:t>і</w:t>
      </w:r>
      <w:r w:rsidRPr="00A66B14">
        <w:rPr>
          <w:szCs w:val="28"/>
        </w:rPr>
        <w:t xml:space="preserve"> № 916/1979/15 КГС ВС визнав відсутні</w:t>
      </w:r>
      <w:r w:rsidR="005230A2" w:rsidRPr="00A66B14">
        <w:rPr>
          <w:szCs w:val="28"/>
        </w:rPr>
        <w:t>сть</w:t>
      </w:r>
      <w:r w:rsidRPr="00A66B14">
        <w:rPr>
          <w:szCs w:val="28"/>
        </w:rPr>
        <w:t xml:space="preserve"> правов</w:t>
      </w:r>
      <w:r w:rsidR="005230A2" w:rsidRPr="00A66B14">
        <w:rPr>
          <w:szCs w:val="28"/>
        </w:rPr>
        <w:t>их</w:t>
      </w:r>
      <w:r w:rsidRPr="00A66B14">
        <w:rPr>
          <w:szCs w:val="28"/>
        </w:rPr>
        <w:t xml:space="preserve"> підстав для задоволення заявлених позовних вимог, оскільки матеріали справ не містять правовстановлюючих документів або інших доказів, які б свідчили про набуття права власності територіальною громадою області в особі обласної ради на спірне майно, натомість правомірність набуття міською радою права власності на спірні приміщення випливає </w:t>
      </w:r>
      <w:r w:rsidR="005230A2" w:rsidRPr="00A66B14">
        <w:rPr>
          <w:szCs w:val="28"/>
        </w:rPr>
        <w:t>і</w:t>
      </w:r>
      <w:r w:rsidRPr="00A66B14">
        <w:rPr>
          <w:szCs w:val="28"/>
        </w:rPr>
        <w:t xml:space="preserve">з того, що станом на час їх відчуження </w:t>
      </w:r>
      <w:r w:rsidR="005230A2" w:rsidRPr="00A66B14">
        <w:rPr>
          <w:szCs w:val="28"/>
        </w:rPr>
        <w:t>у</w:t>
      </w:r>
      <w:r w:rsidRPr="00A66B14">
        <w:rPr>
          <w:szCs w:val="28"/>
        </w:rPr>
        <w:t xml:space="preserve"> процесі приватизації право власності міської ради підтверджувалося чинними рішенням виконавчого комітету міської ради та виданим на його підставі свідоцтвом про право власності.</w:t>
      </w:r>
    </w:p>
    <w:p w:rsidR="00D0464E" w:rsidRPr="00A66B14" w:rsidRDefault="005230A2" w:rsidP="00A019E2">
      <w:pPr>
        <w:ind w:right="-81" w:firstLine="360"/>
        <w:jc w:val="both"/>
        <w:rPr>
          <w:szCs w:val="28"/>
        </w:rPr>
      </w:pPr>
      <w:r w:rsidRPr="00A66B14">
        <w:rPr>
          <w:szCs w:val="28"/>
        </w:rPr>
        <w:t>Н</w:t>
      </w:r>
      <w:r w:rsidR="00D0464E" w:rsidRPr="00A66B14">
        <w:rPr>
          <w:szCs w:val="28"/>
        </w:rPr>
        <w:t>ормативно обґрунт</w:t>
      </w:r>
      <w:r w:rsidRPr="00A66B14">
        <w:rPr>
          <w:szCs w:val="28"/>
        </w:rPr>
        <w:t>овуючи</w:t>
      </w:r>
      <w:r w:rsidR="00D0464E" w:rsidRPr="00A66B14">
        <w:rPr>
          <w:szCs w:val="28"/>
        </w:rPr>
        <w:t xml:space="preserve"> </w:t>
      </w:r>
      <w:r w:rsidRPr="00A66B14">
        <w:rPr>
          <w:szCs w:val="28"/>
        </w:rPr>
        <w:t>таку</w:t>
      </w:r>
      <w:r w:rsidR="00D0464E" w:rsidRPr="00A66B14">
        <w:rPr>
          <w:szCs w:val="28"/>
        </w:rPr>
        <w:t xml:space="preserve"> позиці</w:t>
      </w:r>
      <w:r w:rsidRPr="00A66B14">
        <w:rPr>
          <w:szCs w:val="28"/>
        </w:rPr>
        <w:t>ю,</w:t>
      </w:r>
      <w:r w:rsidR="00D0464E" w:rsidRPr="00A66B14">
        <w:rPr>
          <w:szCs w:val="28"/>
        </w:rPr>
        <w:t xml:space="preserve"> суд касаційної інстанції у постановах навів </w:t>
      </w:r>
      <w:r w:rsidRPr="00A66B14">
        <w:rPr>
          <w:szCs w:val="28"/>
        </w:rPr>
        <w:t>положення</w:t>
      </w:r>
      <w:r w:rsidR="00D0464E" w:rsidRPr="00A66B14">
        <w:rPr>
          <w:szCs w:val="28"/>
        </w:rPr>
        <w:t xml:space="preserve"> статті 35 Закону України "Про власність" (який діяв на час розмежування майна між загальнодержавною (республіканською) власністю та вл</w:t>
      </w:r>
      <w:r w:rsidRPr="00A66B14">
        <w:rPr>
          <w:szCs w:val="28"/>
        </w:rPr>
        <w:t>асністю адміністративно-</w:t>
      </w:r>
      <w:r w:rsidR="00D0464E" w:rsidRPr="00A66B14">
        <w:rPr>
          <w:szCs w:val="28"/>
        </w:rPr>
        <w:t xml:space="preserve">територіальних одиниць (комунальною), частини п'ятої статті 60 Закону України "Про місцеве самоврядування в Україні", статей </w:t>
      </w:r>
      <w:r w:rsidR="00D0464E" w:rsidRPr="00A66B14">
        <w:t>317, 321, 327, 328, 387 ЦК України.</w:t>
      </w:r>
    </w:p>
    <w:p w:rsidR="00D0464E" w:rsidRPr="00A66B14" w:rsidRDefault="00D0464E" w:rsidP="00A019E2">
      <w:pPr>
        <w:ind w:right="-81" w:firstLine="360"/>
        <w:jc w:val="both"/>
        <w:rPr>
          <w:szCs w:val="28"/>
        </w:rPr>
      </w:pPr>
      <w:r w:rsidRPr="00A66B14">
        <w:rPr>
          <w:szCs w:val="28"/>
        </w:rPr>
        <w:t>Зважаючи на висновок про необґрунтованість заявлених позовних вимог, КГС ВС визнав відсутні</w:t>
      </w:r>
      <w:r w:rsidR="005230A2" w:rsidRPr="00A66B14">
        <w:rPr>
          <w:szCs w:val="28"/>
        </w:rPr>
        <w:t>сть</w:t>
      </w:r>
      <w:r w:rsidRPr="00A66B14">
        <w:rPr>
          <w:szCs w:val="28"/>
        </w:rPr>
        <w:t xml:space="preserve"> підстав для вирішення питання про застосування до спірних правовідносин позовної давності.</w:t>
      </w:r>
    </w:p>
    <w:p w:rsidR="00D0464E" w:rsidRPr="00A66B14" w:rsidRDefault="00D0464E" w:rsidP="00A019E2">
      <w:pPr>
        <w:ind w:right="-81" w:firstLine="360"/>
        <w:jc w:val="both"/>
        <w:rPr>
          <w:szCs w:val="28"/>
        </w:rPr>
      </w:pPr>
      <w:r w:rsidRPr="00A66B14">
        <w:rPr>
          <w:szCs w:val="28"/>
        </w:rPr>
        <w:t>Тотожн</w:t>
      </w:r>
      <w:r w:rsidR="005230A2" w:rsidRPr="00A66B14">
        <w:rPr>
          <w:szCs w:val="28"/>
        </w:rPr>
        <w:t>у</w:t>
      </w:r>
      <w:r w:rsidRPr="00A66B14">
        <w:rPr>
          <w:szCs w:val="28"/>
        </w:rPr>
        <w:t xml:space="preserve"> </w:t>
      </w:r>
      <w:r w:rsidR="005230A2" w:rsidRPr="00A66B14">
        <w:rPr>
          <w:szCs w:val="28"/>
        </w:rPr>
        <w:t>аргументацію</w:t>
      </w:r>
      <w:r w:rsidRPr="00A66B14">
        <w:rPr>
          <w:szCs w:val="28"/>
        </w:rPr>
        <w:t xml:space="preserve"> щодо вирішення спору по суті наведено і в постанові КГС ВС від 23.05.2018 у справі № 916/1166/17, </w:t>
      </w:r>
      <w:r w:rsidR="005230A2" w:rsidRPr="00A66B14">
        <w:rPr>
          <w:szCs w:val="28"/>
        </w:rPr>
        <w:t xml:space="preserve">згідно з </w:t>
      </w:r>
      <w:r w:rsidRPr="00A66B14">
        <w:rPr>
          <w:szCs w:val="28"/>
        </w:rPr>
        <w:t xml:space="preserve">якою залишено без змін постанову апеляційного господарського суду від 11.01.2018 </w:t>
      </w:r>
      <w:r w:rsidR="005230A2" w:rsidRPr="00A66B14">
        <w:rPr>
          <w:szCs w:val="28"/>
        </w:rPr>
        <w:t>і</w:t>
      </w:r>
      <w:r w:rsidRPr="00A66B14">
        <w:rPr>
          <w:szCs w:val="28"/>
        </w:rPr>
        <w:t xml:space="preserve"> рішення </w:t>
      </w:r>
      <w:r w:rsidR="005230A2" w:rsidRPr="00A66B14">
        <w:rPr>
          <w:szCs w:val="28"/>
        </w:rPr>
        <w:t>місцевого г</w:t>
      </w:r>
      <w:r w:rsidRPr="00A66B14">
        <w:rPr>
          <w:szCs w:val="28"/>
        </w:rPr>
        <w:t xml:space="preserve">осподарського суду від 24.07.2017 про відмову </w:t>
      </w:r>
      <w:r w:rsidR="005230A2" w:rsidRPr="00A66B14">
        <w:rPr>
          <w:szCs w:val="28"/>
        </w:rPr>
        <w:t>у</w:t>
      </w:r>
      <w:r w:rsidRPr="00A66B14">
        <w:rPr>
          <w:szCs w:val="28"/>
        </w:rPr>
        <w:t xml:space="preserve"> задоволенні позовни</w:t>
      </w:r>
      <w:r w:rsidR="005230A2" w:rsidRPr="00A66B14">
        <w:rPr>
          <w:szCs w:val="28"/>
        </w:rPr>
        <w:t>х вимог. У цьому випадку позов</w:t>
      </w:r>
      <w:r w:rsidRPr="00A66B14">
        <w:rPr>
          <w:szCs w:val="28"/>
        </w:rPr>
        <w:t xml:space="preserve"> заявлено департаментом комунальної власності міської ради до юридичної особи </w:t>
      </w:r>
      <w:r w:rsidRPr="00A66B14">
        <w:rPr>
          <w:szCs w:val="28"/>
        </w:rPr>
        <w:lastRenderedPageBreak/>
        <w:t xml:space="preserve">(набувача майна), у зв'язку </w:t>
      </w:r>
      <w:r w:rsidR="005230A2" w:rsidRPr="00A66B14">
        <w:rPr>
          <w:szCs w:val="28"/>
        </w:rPr>
        <w:t>і</w:t>
      </w:r>
      <w:r w:rsidRPr="00A66B14">
        <w:rPr>
          <w:szCs w:val="28"/>
        </w:rPr>
        <w:t>з вибуття</w:t>
      </w:r>
      <w:r w:rsidR="005230A2" w:rsidRPr="00A66B14">
        <w:rPr>
          <w:szCs w:val="28"/>
        </w:rPr>
        <w:t>м</w:t>
      </w:r>
      <w:r w:rsidRPr="00A66B14">
        <w:rPr>
          <w:szCs w:val="28"/>
        </w:rPr>
        <w:t xml:space="preserve"> майна </w:t>
      </w:r>
      <w:r w:rsidR="005230A2" w:rsidRPr="00A66B14">
        <w:rPr>
          <w:szCs w:val="28"/>
        </w:rPr>
        <w:t>і</w:t>
      </w:r>
      <w:r w:rsidRPr="00A66B14">
        <w:rPr>
          <w:szCs w:val="28"/>
        </w:rPr>
        <w:t>з комунальної власності поза волею його власника.</w:t>
      </w:r>
    </w:p>
    <w:p w:rsidR="00D0464E" w:rsidRPr="00A66B14" w:rsidRDefault="00D0464E" w:rsidP="00A019E2">
      <w:pPr>
        <w:ind w:right="-81" w:firstLine="360"/>
        <w:jc w:val="both"/>
        <w:rPr>
          <w:szCs w:val="28"/>
        </w:rPr>
      </w:pPr>
      <w:r w:rsidRPr="00A66B14">
        <w:rPr>
          <w:szCs w:val="28"/>
        </w:rPr>
        <w:t xml:space="preserve">Водночас у справі № 916/712/15-г КГС ВС скасував прийняті за результатами розгляду спору з аналогічними фактичними обставинами судові рішення про відмову </w:t>
      </w:r>
      <w:r w:rsidR="005230A2" w:rsidRPr="00A66B14">
        <w:rPr>
          <w:szCs w:val="28"/>
        </w:rPr>
        <w:t>у</w:t>
      </w:r>
      <w:r w:rsidRPr="00A66B14">
        <w:rPr>
          <w:szCs w:val="28"/>
        </w:rPr>
        <w:t xml:space="preserve"> задоволенні позову у зв'язку </w:t>
      </w:r>
      <w:r w:rsidR="005230A2" w:rsidRPr="00A66B14">
        <w:rPr>
          <w:szCs w:val="28"/>
        </w:rPr>
        <w:t>з</w:t>
      </w:r>
      <w:r w:rsidRPr="00A66B14">
        <w:rPr>
          <w:szCs w:val="28"/>
        </w:rPr>
        <w:t xml:space="preserve">і спливом позовної давності, а справу передав на новий розгляд до місцевого господарського суду для встановлення фактичних обставин. У </w:t>
      </w:r>
      <w:r w:rsidR="005230A2" w:rsidRPr="00A66B14">
        <w:rPr>
          <w:szCs w:val="28"/>
        </w:rPr>
        <w:t>зазначеному</w:t>
      </w:r>
      <w:r w:rsidRPr="00A66B14">
        <w:rPr>
          <w:szCs w:val="28"/>
        </w:rPr>
        <w:t xml:space="preserve"> випадку суд касаційної інстанції </w:t>
      </w:r>
      <w:r w:rsidR="005230A2" w:rsidRPr="00A66B14">
        <w:rPr>
          <w:szCs w:val="28"/>
        </w:rPr>
        <w:t>наголосив</w:t>
      </w:r>
      <w:r w:rsidRPr="00A66B14">
        <w:rPr>
          <w:szCs w:val="28"/>
        </w:rPr>
        <w:t xml:space="preserve"> на необхідн</w:t>
      </w:r>
      <w:r w:rsidR="005230A2" w:rsidRPr="00A66B14">
        <w:rPr>
          <w:szCs w:val="28"/>
        </w:rPr>
        <w:t>о</w:t>
      </w:r>
      <w:r w:rsidRPr="00A66B14">
        <w:rPr>
          <w:szCs w:val="28"/>
        </w:rPr>
        <w:t>ст</w:t>
      </w:r>
      <w:r w:rsidR="005230A2" w:rsidRPr="00A66B14">
        <w:rPr>
          <w:szCs w:val="28"/>
        </w:rPr>
        <w:t>і</w:t>
      </w:r>
      <w:r w:rsidRPr="00A66B14">
        <w:rPr>
          <w:szCs w:val="28"/>
        </w:rPr>
        <w:t xml:space="preserve"> надати оцінку доводам прокурора про те, що положення про позовну давність до заявлених позовних вимог про витребування майна у порядку статті 388 ЦК України не застосовуються, оскільки право особи на власність підлягає захисту протягом усього часу наявності в особи титулу власника.</w:t>
      </w:r>
    </w:p>
    <w:p w:rsidR="00D0464E" w:rsidRPr="00A66B14" w:rsidRDefault="00D0464E" w:rsidP="00A019E2">
      <w:pPr>
        <w:ind w:right="-81" w:firstLine="360"/>
        <w:jc w:val="both"/>
        <w:rPr>
          <w:szCs w:val="28"/>
        </w:rPr>
      </w:pPr>
      <w:r w:rsidRPr="00A66B14">
        <w:rPr>
          <w:szCs w:val="28"/>
        </w:rPr>
        <w:t xml:space="preserve">Спори, які виникли </w:t>
      </w:r>
      <w:r w:rsidR="005230A2" w:rsidRPr="00A66B14">
        <w:rPr>
          <w:szCs w:val="28"/>
        </w:rPr>
        <w:t>і</w:t>
      </w:r>
      <w:r w:rsidRPr="00A66B14">
        <w:rPr>
          <w:szCs w:val="28"/>
        </w:rPr>
        <w:t>з правовідносин,</w:t>
      </w:r>
      <w:r w:rsidR="005230A2" w:rsidRPr="00A66B14">
        <w:rPr>
          <w:szCs w:val="28"/>
        </w:rPr>
        <w:t xml:space="preserve"> подібних тим, про які йшлося вище,</w:t>
      </w:r>
      <w:r w:rsidRPr="00A66B14">
        <w:rPr>
          <w:szCs w:val="28"/>
        </w:rPr>
        <w:t xml:space="preserve"> розгля</w:t>
      </w:r>
      <w:r w:rsidR="005230A2" w:rsidRPr="00A66B14">
        <w:rPr>
          <w:szCs w:val="28"/>
        </w:rPr>
        <w:t>нули суди</w:t>
      </w:r>
      <w:r w:rsidRPr="00A66B14">
        <w:rPr>
          <w:szCs w:val="28"/>
        </w:rPr>
        <w:t xml:space="preserve"> і у справах № 916/4354/15 та № 910/3581/17. </w:t>
      </w:r>
    </w:p>
    <w:p w:rsidR="00D0464E" w:rsidRPr="00A66B14" w:rsidRDefault="00D0464E" w:rsidP="00A019E2">
      <w:pPr>
        <w:ind w:right="-81" w:firstLine="360"/>
        <w:jc w:val="both"/>
        <w:rPr>
          <w:szCs w:val="28"/>
        </w:rPr>
      </w:pPr>
      <w:r w:rsidRPr="00A66B14">
        <w:rPr>
          <w:szCs w:val="28"/>
        </w:rPr>
        <w:t>Зокрема</w:t>
      </w:r>
      <w:r w:rsidR="005230A2" w:rsidRPr="00A66B14">
        <w:rPr>
          <w:szCs w:val="28"/>
        </w:rPr>
        <w:t>,</w:t>
      </w:r>
      <w:r w:rsidRPr="00A66B14">
        <w:rPr>
          <w:szCs w:val="28"/>
        </w:rPr>
        <w:t xml:space="preserve"> у справі № 916/4354/15 рішенням</w:t>
      </w:r>
      <w:r w:rsidR="005230A2" w:rsidRPr="00A66B14">
        <w:rPr>
          <w:szCs w:val="28"/>
        </w:rPr>
        <w:t xml:space="preserve"> місцевого г</w:t>
      </w:r>
      <w:r w:rsidRPr="00A66B14">
        <w:rPr>
          <w:szCs w:val="28"/>
        </w:rPr>
        <w:t>осподарського суду від 17.05.2017, залишеним без змін постановою апеляційного господарського суду від 25.10.2017, задоволено позов міської ради до обласної ради про визнання недійсним свідоцтва про право власності, виданого обласною радою територіальним громадам сіл, селищ, міст області в особі обласної ради на майновий комплекс обласної клінічної лікарні.</w:t>
      </w:r>
    </w:p>
    <w:p w:rsidR="00D0464E" w:rsidRPr="00A66B14" w:rsidRDefault="00D0464E" w:rsidP="00A019E2">
      <w:pPr>
        <w:ind w:right="-81" w:firstLine="360"/>
        <w:jc w:val="both"/>
        <w:rPr>
          <w:szCs w:val="28"/>
        </w:rPr>
      </w:pPr>
      <w:r w:rsidRPr="00A66B14">
        <w:rPr>
          <w:szCs w:val="28"/>
        </w:rPr>
        <w:t xml:space="preserve">Під час касаційного провадження </w:t>
      </w:r>
      <w:r w:rsidR="005230A2" w:rsidRPr="00A66B14">
        <w:rPr>
          <w:szCs w:val="28"/>
        </w:rPr>
        <w:t>у</w:t>
      </w:r>
      <w:r w:rsidRPr="00A66B14">
        <w:rPr>
          <w:szCs w:val="28"/>
        </w:rPr>
        <w:t xml:space="preserve"> цій справі КГС ВС звернув увагу на те, що господарські суди попередніх інстанцій </w:t>
      </w:r>
      <w:r w:rsidR="005230A2" w:rsidRPr="00A66B14">
        <w:rPr>
          <w:szCs w:val="28"/>
        </w:rPr>
        <w:t>у</w:t>
      </w:r>
      <w:r w:rsidRPr="00A66B14">
        <w:rPr>
          <w:szCs w:val="28"/>
        </w:rPr>
        <w:t>становили факт правомірності набуття територіальною громадою міста за наслідками розмежування загальнодержавного та комунального майна права власності на будівлю поліклініки</w:t>
      </w:r>
      <w:r w:rsidR="005230A2" w:rsidRPr="00A66B14">
        <w:rPr>
          <w:szCs w:val="28"/>
        </w:rPr>
        <w:t>,</w:t>
      </w:r>
      <w:r w:rsidRPr="00A66B14">
        <w:rPr>
          <w:szCs w:val="28"/>
        </w:rPr>
        <w:t xml:space="preserve"> щодо якої видано оспорюване свідоцтво. При цьому саме комунальна установа – міська лікарня, яка фінансується </w:t>
      </w:r>
      <w:r w:rsidR="005230A2" w:rsidRPr="00A66B14">
        <w:rPr>
          <w:szCs w:val="28"/>
        </w:rPr>
        <w:t>і</w:t>
      </w:r>
      <w:r w:rsidRPr="00A66B14">
        <w:rPr>
          <w:szCs w:val="28"/>
        </w:rPr>
        <w:t>з міського бюджету, упродовж усього часу після такої передачі утримує спірне майно</w:t>
      </w:r>
      <w:r w:rsidR="005230A2" w:rsidRPr="00A66B14">
        <w:rPr>
          <w:szCs w:val="28"/>
        </w:rPr>
        <w:t xml:space="preserve"> та користується ним.</w:t>
      </w:r>
      <w:r w:rsidRPr="00A66B14">
        <w:rPr>
          <w:szCs w:val="28"/>
        </w:rPr>
        <w:t xml:space="preserve"> </w:t>
      </w:r>
    </w:p>
    <w:p w:rsidR="00D0464E" w:rsidRPr="00A66B14" w:rsidRDefault="00D0464E" w:rsidP="00A019E2">
      <w:pPr>
        <w:ind w:right="-81" w:firstLine="360"/>
        <w:jc w:val="both"/>
        <w:rPr>
          <w:szCs w:val="28"/>
        </w:rPr>
      </w:pPr>
      <w:r w:rsidRPr="00A66B14">
        <w:rPr>
          <w:szCs w:val="28"/>
        </w:rPr>
        <w:t xml:space="preserve">Зважаючи на </w:t>
      </w:r>
      <w:r w:rsidR="005230A2" w:rsidRPr="00A66B14">
        <w:rPr>
          <w:szCs w:val="28"/>
        </w:rPr>
        <w:t>викладене</w:t>
      </w:r>
      <w:r w:rsidRPr="00A66B14">
        <w:rPr>
          <w:szCs w:val="28"/>
        </w:rPr>
        <w:t>, господарський суд касаційної інстанції залишив рішення місцевого та апеляційного господарських судів про задоволення позову без змін.</w:t>
      </w:r>
    </w:p>
    <w:p w:rsidR="00D0464E" w:rsidRPr="00A66B14" w:rsidRDefault="005230A2" w:rsidP="00A019E2">
      <w:pPr>
        <w:ind w:right="-81" w:firstLine="360"/>
        <w:jc w:val="both"/>
        <w:rPr>
          <w:szCs w:val="28"/>
        </w:rPr>
      </w:pPr>
      <w:r w:rsidRPr="00A66B14">
        <w:rPr>
          <w:szCs w:val="28"/>
        </w:rPr>
        <w:t>Водночас</w:t>
      </w:r>
      <w:r w:rsidR="00D0464E" w:rsidRPr="00A66B14">
        <w:rPr>
          <w:szCs w:val="28"/>
        </w:rPr>
        <w:t>, за результатами розгляду тотожного позову у справі № 910/3581/17 місцевим господарським суд</w:t>
      </w:r>
      <w:r w:rsidRPr="00A66B14">
        <w:rPr>
          <w:szCs w:val="28"/>
        </w:rPr>
        <w:t>о</w:t>
      </w:r>
      <w:r w:rsidR="00D0464E" w:rsidRPr="00A66B14">
        <w:rPr>
          <w:szCs w:val="28"/>
        </w:rPr>
        <w:t xml:space="preserve">м, з яким </w:t>
      </w:r>
      <w:r w:rsidRPr="00A66B14">
        <w:rPr>
          <w:szCs w:val="28"/>
        </w:rPr>
        <w:t>у</w:t>
      </w:r>
      <w:r w:rsidR="00D0464E" w:rsidRPr="00A66B14">
        <w:rPr>
          <w:szCs w:val="28"/>
        </w:rPr>
        <w:t xml:space="preserve"> подальшому погодився суд апеляційної інстанції, прийнято протилежне рішення про відмову </w:t>
      </w:r>
      <w:r w:rsidRPr="00A66B14">
        <w:rPr>
          <w:szCs w:val="28"/>
        </w:rPr>
        <w:t>у</w:t>
      </w:r>
      <w:r w:rsidR="00D0464E" w:rsidRPr="00A66B14">
        <w:rPr>
          <w:szCs w:val="28"/>
        </w:rPr>
        <w:t xml:space="preserve"> задоволенні позовних вимог. </w:t>
      </w:r>
    </w:p>
    <w:p w:rsidR="00D0464E" w:rsidRPr="00A66B14" w:rsidRDefault="00D0464E" w:rsidP="00A019E2">
      <w:pPr>
        <w:ind w:right="-81" w:firstLine="360"/>
        <w:jc w:val="both"/>
        <w:rPr>
          <w:szCs w:val="28"/>
        </w:rPr>
      </w:pPr>
      <w:r w:rsidRPr="00A66B14">
        <w:rPr>
          <w:szCs w:val="28"/>
        </w:rPr>
        <w:t xml:space="preserve">Переглядаючи </w:t>
      </w:r>
      <w:r w:rsidR="00533486" w:rsidRPr="00A66B14">
        <w:rPr>
          <w:szCs w:val="28"/>
        </w:rPr>
        <w:t>ці</w:t>
      </w:r>
      <w:r w:rsidRPr="00A66B14">
        <w:rPr>
          <w:szCs w:val="28"/>
        </w:rPr>
        <w:t xml:space="preserve"> рішення</w:t>
      </w:r>
      <w:r w:rsidR="00533486" w:rsidRPr="00A66B14">
        <w:rPr>
          <w:szCs w:val="28"/>
        </w:rPr>
        <w:t>,</w:t>
      </w:r>
      <w:r w:rsidRPr="00A66B14">
        <w:rPr>
          <w:szCs w:val="28"/>
        </w:rPr>
        <w:t xml:space="preserve"> КГС ВС </w:t>
      </w:r>
      <w:r w:rsidR="00533486" w:rsidRPr="00A66B14">
        <w:rPr>
          <w:szCs w:val="28"/>
        </w:rPr>
        <w:t>акцентував</w:t>
      </w:r>
      <w:r w:rsidRPr="00A66B14">
        <w:rPr>
          <w:szCs w:val="28"/>
        </w:rPr>
        <w:t>, що суд</w:t>
      </w:r>
      <w:r w:rsidR="00533486" w:rsidRPr="00A66B14">
        <w:rPr>
          <w:szCs w:val="28"/>
        </w:rPr>
        <w:t xml:space="preserve">и </w:t>
      </w:r>
      <w:r w:rsidRPr="00A66B14">
        <w:rPr>
          <w:szCs w:val="28"/>
        </w:rPr>
        <w:t>попередніх інстанцій не з'яс</w:t>
      </w:r>
      <w:r w:rsidR="00533486" w:rsidRPr="00A66B14">
        <w:rPr>
          <w:szCs w:val="28"/>
        </w:rPr>
        <w:t>ували</w:t>
      </w:r>
      <w:r w:rsidRPr="00A66B14">
        <w:rPr>
          <w:szCs w:val="28"/>
        </w:rPr>
        <w:t xml:space="preserve"> питання правового статусу спірних закладів охорони здоров'я, їх створення, </w:t>
      </w:r>
      <w:r w:rsidR="00533486" w:rsidRPr="00A66B14">
        <w:rPr>
          <w:szCs w:val="28"/>
        </w:rPr>
        <w:t>зважаючи на</w:t>
      </w:r>
      <w:r w:rsidRPr="00A66B14">
        <w:rPr>
          <w:szCs w:val="28"/>
        </w:rPr>
        <w:t xml:space="preserve"> норм</w:t>
      </w:r>
      <w:r w:rsidR="00533486" w:rsidRPr="00A66B14">
        <w:rPr>
          <w:szCs w:val="28"/>
        </w:rPr>
        <w:t>и</w:t>
      </w:r>
      <w:r w:rsidRPr="00A66B14">
        <w:rPr>
          <w:szCs w:val="28"/>
        </w:rPr>
        <w:t xml:space="preserve"> законодавства про розмежування державної та комунальної власності, а отже</w:t>
      </w:r>
      <w:r w:rsidR="00533486" w:rsidRPr="00A66B14">
        <w:rPr>
          <w:szCs w:val="28"/>
        </w:rPr>
        <w:t xml:space="preserve"> і</w:t>
      </w:r>
      <w:r w:rsidRPr="00A66B14">
        <w:rPr>
          <w:szCs w:val="28"/>
        </w:rPr>
        <w:t xml:space="preserve"> питання правомірності перебування цих закладів охорони здоров'я у комунальній власності територіальної громади міста в особі міської ради. </w:t>
      </w:r>
    </w:p>
    <w:p w:rsidR="00D0464E" w:rsidRPr="00A66B14" w:rsidRDefault="00D0464E" w:rsidP="00A019E2">
      <w:pPr>
        <w:ind w:right="-81" w:firstLine="360"/>
        <w:jc w:val="both"/>
        <w:rPr>
          <w:szCs w:val="28"/>
        </w:rPr>
      </w:pPr>
      <w:r w:rsidRPr="00A66B14">
        <w:rPr>
          <w:szCs w:val="28"/>
        </w:rPr>
        <w:lastRenderedPageBreak/>
        <w:t xml:space="preserve">Наведене стало підставою для скасування касаційною інстанцією рішень місцевого та апеляційного господарських судів </w:t>
      </w:r>
      <w:r w:rsidR="00533486" w:rsidRPr="00A66B14">
        <w:rPr>
          <w:szCs w:val="28"/>
        </w:rPr>
        <w:t>і</w:t>
      </w:r>
      <w:r w:rsidRPr="00A66B14">
        <w:rPr>
          <w:szCs w:val="28"/>
        </w:rPr>
        <w:t xml:space="preserve"> направлення справи № 910/3581/17 на новий розгляд до господарського суду першої інстанції.</w:t>
      </w:r>
    </w:p>
    <w:p w:rsidR="00D0464E" w:rsidRPr="00A66B14" w:rsidRDefault="00D0464E" w:rsidP="00A019E2">
      <w:pPr>
        <w:ind w:right="-81" w:firstLine="360"/>
        <w:jc w:val="both"/>
        <w:rPr>
          <w:szCs w:val="28"/>
        </w:rPr>
      </w:pPr>
      <w:r w:rsidRPr="00A66B14">
        <w:rPr>
          <w:szCs w:val="28"/>
        </w:rPr>
        <w:t xml:space="preserve">Окрім спорів щодо розмежування майна територіальних громад варто </w:t>
      </w:r>
      <w:r w:rsidR="00533486" w:rsidRPr="00A66B14">
        <w:rPr>
          <w:szCs w:val="28"/>
        </w:rPr>
        <w:t>звернути увагу також і на</w:t>
      </w:r>
      <w:r w:rsidRPr="00A66B14">
        <w:rPr>
          <w:szCs w:val="28"/>
        </w:rPr>
        <w:t xml:space="preserve"> випадк</w:t>
      </w:r>
      <w:r w:rsidR="00533486" w:rsidRPr="00A66B14">
        <w:rPr>
          <w:szCs w:val="28"/>
        </w:rPr>
        <w:t>и</w:t>
      </w:r>
      <w:r w:rsidRPr="00A66B14">
        <w:rPr>
          <w:szCs w:val="28"/>
        </w:rPr>
        <w:t xml:space="preserve"> вирішення судами майнових спорів між органами місцевого самоврядування та органами, уповноваженими здійснювати управління державним майном, зокрема на питанн</w:t>
      </w:r>
      <w:r w:rsidR="00533486" w:rsidRPr="00A66B14">
        <w:rPr>
          <w:szCs w:val="28"/>
        </w:rPr>
        <w:t>я</w:t>
      </w:r>
      <w:r w:rsidRPr="00A66B14">
        <w:rPr>
          <w:szCs w:val="28"/>
        </w:rPr>
        <w:t xml:space="preserve"> юрисдикційної приналежності відповідних спорів.</w:t>
      </w:r>
    </w:p>
    <w:p w:rsidR="00D0464E" w:rsidRPr="00A66B14" w:rsidRDefault="00D0464E" w:rsidP="00A019E2">
      <w:pPr>
        <w:ind w:right="-81" w:firstLine="360"/>
        <w:jc w:val="both"/>
        <w:rPr>
          <w:b/>
          <w:szCs w:val="28"/>
        </w:rPr>
      </w:pPr>
      <w:r w:rsidRPr="00A66B14">
        <w:rPr>
          <w:b/>
          <w:szCs w:val="28"/>
        </w:rPr>
        <w:t xml:space="preserve">Так, за відповідного суб'єктного складу </w:t>
      </w:r>
      <w:r w:rsidR="00533486" w:rsidRPr="00A66B14">
        <w:rPr>
          <w:b/>
          <w:szCs w:val="28"/>
        </w:rPr>
        <w:t>зміст спорів</w:t>
      </w:r>
      <w:r w:rsidRPr="00A66B14">
        <w:rPr>
          <w:b/>
          <w:szCs w:val="28"/>
        </w:rPr>
        <w:t xml:space="preserve">, що виникають </w:t>
      </w:r>
      <w:r w:rsidR="00533486" w:rsidRPr="00A66B14">
        <w:rPr>
          <w:b/>
          <w:szCs w:val="28"/>
        </w:rPr>
        <w:t>і</w:t>
      </w:r>
      <w:r w:rsidRPr="00A66B14">
        <w:rPr>
          <w:b/>
          <w:szCs w:val="28"/>
        </w:rPr>
        <w:t xml:space="preserve">з приводу передачі об'єктів </w:t>
      </w:r>
      <w:r w:rsidR="00533486" w:rsidRPr="00A66B14">
        <w:rPr>
          <w:b/>
          <w:szCs w:val="28"/>
        </w:rPr>
        <w:t>і</w:t>
      </w:r>
      <w:r w:rsidRPr="00A66B14">
        <w:rPr>
          <w:b/>
          <w:szCs w:val="28"/>
        </w:rPr>
        <w:t xml:space="preserve">з комунальної у державну власність, </w:t>
      </w:r>
      <w:r w:rsidR="00533486" w:rsidRPr="00A66B14">
        <w:rPr>
          <w:b/>
          <w:szCs w:val="28"/>
        </w:rPr>
        <w:t>становлять</w:t>
      </w:r>
      <w:r w:rsidRPr="00A66B14">
        <w:rPr>
          <w:b/>
          <w:szCs w:val="28"/>
        </w:rPr>
        <w:t xml:space="preserve"> організаційні та майнові відносини щодо відповідних об'єктів власності</w:t>
      </w:r>
      <w:r w:rsidR="00533486" w:rsidRPr="00A66B14">
        <w:rPr>
          <w:b/>
          <w:szCs w:val="28"/>
        </w:rPr>
        <w:t>, а вирішення таких спорів</w:t>
      </w:r>
      <w:r w:rsidRPr="00A66B14">
        <w:rPr>
          <w:b/>
          <w:szCs w:val="28"/>
        </w:rPr>
        <w:t xml:space="preserve"> належ</w:t>
      </w:r>
      <w:r w:rsidR="00533486" w:rsidRPr="00A66B14">
        <w:rPr>
          <w:b/>
          <w:szCs w:val="28"/>
        </w:rPr>
        <w:t>и</w:t>
      </w:r>
      <w:r w:rsidRPr="00A66B14">
        <w:rPr>
          <w:b/>
          <w:szCs w:val="28"/>
        </w:rPr>
        <w:t>ть до юрисдикції господарських судів.</w:t>
      </w:r>
    </w:p>
    <w:p w:rsidR="00D0464E" w:rsidRPr="00A66B14" w:rsidRDefault="00533486" w:rsidP="00A019E2">
      <w:pPr>
        <w:ind w:right="-81" w:firstLine="360"/>
        <w:jc w:val="both"/>
        <w:rPr>
          <w:szCs w:val="28"/>
        </w:rPr>
      </w:pPr>
      <w:r w:rsidRPr="00A66B14">
        <w:rPr>
          <w:szCs w:val="28"/>
        </w:rPr>
        <w:t xml:space="preserve">Наприклад, у </w:t>
      </w:r>
      <w:r w:rsidR="00D0464E" w:rsidRPr="00A66B14">
        <w:rPr>
          <w:szCs w:val="28"/>
        </w:rPr>
        <w:t>справ</w:t>
      </w:r>
      <w:r w:rsidRPr="00A66B14">
        <w:rPr>
          <w:szCs w:val="28"/>
        </w:rPr>
        <w:t>і</w:t>
      </w:r>
      <w:r w:rsidR="00D0464E" w:rsidRPr="00A66B14">
        <w:rPr>
          <w:szCs w:val="28"/>
        </w:rPr>
        <w:t xml:space="preserve"> № 925/378/17</w:t>
      </w:r>
      <w:r w:rsidR="00D0464E" w:rsidRPr="00A66B14">
        <w:rPr>
          <w:b/>
          <w:szCs w:val="28"/>
        </w:rPr>
        <w:t xml:space="preserve"> </w:t>
      </w:r>
      <w:r w:rsidR="00D0464E" w:rsidRPr="00A66B14">
        <w:rPr>
          <w:szCs w:val="28"/>
        </w:rPr>
        <w:t>селищн</w:t>
      </w:r>
      <w:r w:rsidRPr="00A66B14">
        <w:rPr>
          <w:szCs w:val="28"/>
        </w:rPr>
        <w:t>а</w:t>
      </w:r>
      <w:r w:rsidR="00D0464E" w:rsidRPr="00A66B14">
        <w:rPr>
          <w:szCs w:val="28"/>
        </w:rPr>
        <w:t xml:space="preserve"> рад</w:t>
      </w:r>
      <w:r w:rsidRPr="00A66B14">
        <w:rPr>
          <w:szCs w:val="28"/>
        </w:rPr>
        <w:t>а звернулась до суду із позовом</w:t>
      </w:r>
      <w:r w:rsidR="00D0464E" w:rsidRPr="00A66B14">
        <w:rPr>
          <w:szCs w:val="28"/>
        </w:rPr>
        <w:t xml:space="preserve"> до Служби автомобільних доріг, Державного агентства автомобільних доріг України про зобов'язання вчинити дії, а саме зоб</w:t>
      </w:r>
      <w:r w:rsidRPr="00A66B14">
        <w:rPr>
          <w:szCs w:val="28"/>
        </w:rPr>
        <w:t>ов'язати відповідачів прийняти у</w:t>
      </w:r>
      <w:r w:rsidR="00D0464E" w:rsidRPr="00A66B14">
        <w:rPr>
          <w:szCs w:val="28"/>
        </w:rPr>
        <w:t xml:space="preserve"> державну власність ділянку дороги.</w:t>
      </w:r>
    </w:p>
    <w:p w:rsidR="00D0464E" w:rsidRPr="00A66B14" w:rsidRDefault="00D0464E" w:rsidP="00A019E2">
      <w:pPr>
        <w:ind w:right="-81" w:firstLine="360"/>
        <w:jc w:val="both"/>
        <w:rPr>
          <w:szCs w:val="28"/>
        </w:rPr>
      </w:pPr>
      <w:r w:rsidRPr="00A66B14">
        <w:rPr>
          <w:szCs w:val="28"/>
        </w:rPr>
        <w:t xml:space="preserve">Рішенням господарського суду першої інстанції позов задоволено частково, зобов'язано </w:t>
      </w:r>
      <w:r w:rsidR="00533486" w:rsidRPr="00A66B14">
        <w:rPr>
          <w:szCs w:val="28"/>
        </w:rPr>
        <w:t>Державне агентство автомобільних доріг України</w:t>
      </w:r>
      <w:r w:rsidRPr="00A66B14">
        <w:rPr>
          <w:szCs w:val="28"/>
        </w:rPr>
        <w:t xml:space="preserve"> прийняти у державну власність ділянку дороги. У задоволенні позову до Служби автомобільних доріг відмовлено. </w:t>
      </w:r>
    </w:p>
    <w:p w:rsidR="00D0464E" w:rsidRPr="00A66B14" w:rsidRDefault="00D0464E" w:rsidP="00A019E2">
      <w:pPr>
        <w:ind w:right="-81" w:firstLine="360"/>
        <w:jc w:val="both"/>
        <w:rPr>
          <w:szCs w:val="28"/>
        </w:rPr>
      </w:pPr>
      <w:r w:rsidRPr="00A66B14">
        <w:rPr>
          <w:szCs w:val="28"/>
        </w:rPr>
        <w:t xml:space="preserve">Постановою апеляційного господарського суду </w:t>
      </w:r>
      <w:r w:rsidR="00533486" w:rsidRPr="00A66B14">
        <w:rPr>
          <w:szCs w:val="28"/>
        </w:rPr>
        <w:t>зазначене</w:t>
      </w:r>
      <w:r w:rsidRPr="00A66B14">
        <w:rPr>
          <w:szCs w:val="28"/>
        </w:rPr>
        <w:t xml:space="preserve"> рішення залишено без змін.</w:t>
      </w:r>
    </w:p>
    <w:p w:rsidR="00D0464E" w:rsidRPr="00A66B14" w:rsidRDefault="00D0464E" w:rsidP="00A019E2">
      <w:pPr>
        <w:ind w:right="-81" w:firstLine="360"/>
        <w:jc w:val="both"/>
        <w:rPr>
          <w:szCs w:val="28"/>
        </w:rPr>
      </w:pPr>
      <w:r w:rsidRPr="00A66B14">
        <w:rPr>
          <w:szCs w:val="28"/>
        </w:rPr>
        <w:t xml:space="preserve">Апеляційний господарський суд погодився </w:t>
      </w:r>
      <w:r w:rsidR="00533486" w:rsidRPr="00A66B14">
        <w:rPr>
          <w:szCs w:val="28"/>
        </w:rPr>
        <w:t>і</w:t>
      </w:r>
      <w:r w:rsidRPr="00A66B14">
        <w:rPr>
          <w:szCs w:val="28"/>
        </w:rPr>
        <w:t xml:space="preserve">з висновками суду першої інстанції стосовно того, що </w:t>
      </w:r>
      <w:r w:rsidR="00533486" w:rsidRPr="00A66B14">
        <w:rPr>
          <w:szCs w:val="28"/>
        </w:rPr>
        <w:t>у</w:t>
      </w:r>
      <w:r w:rsidRPr="00A66B14">
        <w:rPr>
          <w:szCs w:val="28"/>
        </w:rPr>
        <w:t xml:space="preserve"> порушення вимог Закону України "Про передачу об'єктів права державної та комунальної власності" орган, уповноважений управляти відповідним державним майном, не вчинив жодних дій, спрямованих на прийняття </w:t>
      </w:r>
      <w:r w:rsidR="00533486" w:rsidRPr="00A66B14">
        <w:rPr>
          <w:szCs w:val="28"/>
        </w:rPr>
        <w:t>у</w:t>
      </w:r>
      <w:r w:rsidRPr="00A66B14">
        <w:rPr>
          <w:szCs w:val="28"/>
        </w:rPr>
        <w:t xml:space="preserve"> державн</w:t>
      </w:r>
      <w:r w:rsidR="00533486" w:rsidRPr="00A66B14">
        <w:rPr>
          <w:szCs w:val="28"/>
        </w:rPr>
        <w:t>у</w:t>
      </w:r>
      <w:r w:rsidRPr="00A66B14">
        <w:rPr>
          <w:szCs w:val="28"/>
        </w:rPr>
        <w:t xml:space="preserve"> власн</w:t>
      </w:r>
      <w:r w:rsidR="00533486" w:rsidRPr="00A66B14">
        <w:rPr>
          <w:szCs w:val="28"/>
        </w:rPr>
        <w:t>і</w:t>
      </w:r>
      <w:r w:rsidRPr="00A66B14">
        <w:rPr>
          <w:szCs w:val="28"/>
        </w:rPr>
        <w:t>ст</w:t>
      </w:r>
      <w:r w:rsidR="00533486" w:rsidRPr="00A66B14">
        <w:rPr>
          <w:szCs w:val="28"/>
        </w:rPr>
        <w:t>ь</w:t>
      </w:r>
      <w:r w:rsidRPr="00A66B14">
        <w:rPr>
          <w:szCs w:val="28"/>
        </w:rPr>
        <w:t xml:space="preserve"> у визначеному законодавством порядку ділянки дороги, тому вимоги позивача про зобов'язання </w:t>
      </w:r>
      <w:r w:rsidR="00533486" w:rsidRPr="00A66B14">
        <w:rPr>
          <w:szCs w:val="28"/>
        </w:rPr>
        <w:t>Державного агентства автомобільних доріг України</w:t>
      </w:r>
      <w:r w:rsidRPr="00A66B14">
        <w:rPr>
          <w:szCs w:val="28"/>
        </w:rPr>
        <w:t xml:space="preserve"> прийняти у державну власність спірну ділянку дороги є обґрунтованими. Натомість вимоги позивача, заявлені до Служби автомобільних доріг, не підлягають задоволенню, оскільки </w:t>
      </w:r>
      <w:r w:rsidR="00533486" w:rsidRPr="00A66B14">
        <w:rPr>
          <w:szCs w:val="28"/>
        </w:rPr>
        <w:t>з огляду на положення зазначеного закону обов'язок вчин</w:t>
      </w:r>
      <w:r w:rsidRPr="00A66B14">
        <w:rPr>
          <w:szCs w:val="28"/>
        </w:rPr>
        <w:t>я</w:t>
      </w:r>
      <w:r w:rsidR="00533486" w:rsidRPr="00A66B14">
        <w:rPr>
          <w:szCs w:val="28"/>
        </w:rPr>
        <w:t>ти</w:t>
      </w:r>
      <w:r w:rsidRPr="00A66B14">
        <w:rPr>
          <w:szCs w:val="28"/>
        </w:rPr>
        <w:t xml:space="preserve"> ді</w:t>
      </w:r>
      <w:r w:rsidR="00533486" w:rsidRPr="00A66B14">
        <w:rPr>
          <w:szCs w:val="28"/>
        </w:rPr>
        <w:t>ї</w:t>
      </w:r>
      <w:r w:rsidRPr="00A66B14">
        <w:rPr>
          <w:szCs w:val="28"/>
        </w:rPr>
        <w:t xml:space="preserve"> щодо прийняття об'єктів </w:t>
      </w:r>
      <w:r w:rsidR="00533486" w:rsidRPr="00A66B14">
        <w:rPr>
          <w:szCs w:val="28"/>
        </w:rPr>
        <w:t>і</w:t>
      </w:r>
      <w:r w:rsidRPr="00A66B14">
        <w:rPr>
          <w:szCs w:val="28"/>
        </w:rPr>
        <w:t>з комунальної у державну власність, в тому числі обов'язок зі створення відповідної комісії, поклад</w:t>
      </w:r>
      <w:r w:rsidR="00533486" w:rsidRPr="00A66B14">
        <w:rPr>
          <w:szCs w:val="28"/>
        </w:rPr>
        <w:t>ено</w:t>
      </w:r>
      <w:r w:rsidRPr="00A66B14">
        <w:rPr>
          <w:szCs w:val="28"/>
        </w:rPr>
        <w:t xml:space="preserve"> на орган, уповноважений управляти державним майном, яким у цьому випадку є </w:t>
      </w:r>
      <w:r w:rsidR="006234E7" w:rsidRPr="00A66B14">
        <w:rPr>
          <w:szCs w:val="28"/>
        </w:rPr>
        <w:t>Державне агентство автомобільних доріг України</w:t>
      </w:r>
      <w:r w:rsidRPr="00A66B14">
        <w:rPr>
          <w:szCs w:val="28"/>
        </w:rPr>
        <w:t xml:space="preserve">. </w:t>
      </w:r>
    </w:p>
    <w:p w:rsidR="00D0464E" w:rsidRPr="00A66B14" w:rsidRDefault="00D0464E" w:rsidP="00A019E2">
      <w:pPr>
        <w:ind w:right="-81" w:firstLine="360"/>
        <w:jc w:val="both"/>
        <w:rPr>
          <w:szCs w:val="28"/>
        </w:rPr>
      </w:pPr>
      <w:r w:rsidRPr="00A66B14">
        <w:rPr>
          <w:szCs w:val="28"/>
        </w:rPr>
        <w:t>ВП ВС підтримала наведену позицію господарських судів попередніх інстанцій, у зв'язку з чим залишила без змін прийняті ними судові акти.</w:t>
      </w:r>
    </w:p>
    <w:p w:rsidR="00D0464E" w:rsidRPr="00A66B14" w:rsidRDefault="00D0464E" w:rsidP="00A019E2">
      <w:pPr>
        <w:ind w:right="-81" w:firstLine="360"/>
        <w:jc w:val="both"/>
        <w:rPr>
          <w:szCs w:val="28"/>
        </w:rPr>
      </w:pPr>
      <w:r w:rsidRPr="00A66B14">
        <w:rPr>
          <w:szCs w:val="28"/>
        </w:rPr>
        <w:t xml:space="preserve">Ухвалюючи постанову </w:t>
      </w:r>
      <w:r w:rsidR="006234E7" w:rsidRPr="00A66B14">
        <w:rPr>
          <w:szCs w:val="28"/>
        </w:rPr>
        <w:t>у справі № </w:t>
      </w:r>
      <w:r w:rsidRPr="00A66B14">
        <w:rPr>
          <w:szCs w:val="28"/>
        </w:rPr>
        <w:t xml:space="preserve">925/378/17, ВП ВС </w:t>
      </w:r>
      <w:r w:rsidR="006234E7" w:rsidRPr="00A66B14">
        <w:rPr>
          <w:szCs w:val="28"/>
        </w:rPr>
        <w:t>стосовно</w:t>
      </w:r>
      <w:r w:rsidRPr="00A66B14">
        <w:rPr>
          <w:szCs w:val="28"/>
        </w:rPr>
        <w:t xml:space="preserve"> юрисдикційної приналежності спору зазначила, що за змістом статей 1, 2 ГПК України, статті 2 КАС України (</w:t>
      </w:r>
      <w:r w:rsidR="006234E7" w:rsidRPr="00A66B14">
        <w:rPr>
          <w:szCs w:val="28"/>
        </w:rPr>
        <w:t>у</w:t>
      </w:r>
      <w:r w:rsidRPr="00A66B14">
        <w:rPr>
          <w:szCs w:val="28"/>
        </w:rPr>
        <w:t xml:space="preserve"> редакціях, чинних на час виникнення спірних правовідносин) та з урахуванням </w:t>
      </w:r>
      <w:r w:rsidR="006234E7" w:rsidRPr="00A66B14">
        <w:rPr>
          <w:szCs w:val="28"/>
        </w:rPr>
        <w:t>положень</w:t>
      </w:r>
      <w:r w:rsidRPr="00A66B14">
        <w:rPr>
          <w:szCs w:val="28"/>
        </w:rPr>
        <w:t xml:space="preserve"> Закону України "Про </w:t>
      </w:r>
      <w:r w:rsidRPr="00A66B14">
        <w:rPr>
          <w:szCs w:val="28"/>
        </w:rPr>
        <w:lastRenderedPageBreak/>
        <w:t xml:space="preserve">передачу об'єктів права державної та комунальної власності" </w:t>
      </w:r>
      <w:r w:rsidR="006234E7" w:rsidRPr="00A66B14">
        <w:rPr>
          <w:szCs w:val="28"/>
        </w:rPr>
        <w:t>зміст</w:t>
      </w:r>
      <w:r w:rsidRPr="00A66B14">
        <w:rPr>
          <w:szCs w:val="28"/>
        </w:rPr>
        <w:t xml:space="preserve"> спор</w:t>
      </w:r>
      <w:r w:rsidR="006234E7" w:rsidRPr="00A66B14">
        <w:rPr>
          <w:szCs w:val="28"/>
        </w:rPr>
        <w:t>ів</w:t>
      </w:r>
      <w:r w:rsidRPr="00A66B14">
        <w:rPr>
          <w:szCs w:val="28"/>
        </w:rPr>
        <w:t xml:space="preserve"> між органами місцевого самоврядування та органами управління державним майном, що виникають </w:t>
      </w:r>
      <w:r w:rsidR="006234E7" w:rsidRPr="00A66B14">
        <w:rPr>
          <w:szCs w:val="28"/>
        </w:rPr>
        <w:t>і</w:t>
      </w:r>
      <w:r w:rsidRPr="00A66B14">
        <w:rPr>
          <w:szCs w:val="28"/>
        </w:rPr>
        <w:t xml:space="preserve">з приводу передачі об'єктів </w:t>
      </w:r>
      <w:r w:rsidR="006234E7" w:rsidRPr="00A66B14">
        <w:rPr>
          <w:szCs w:val="28"/>
        </w:rPr>
        <w:t>і</w:t>
      </w:r>
      <w:r w:rsidRPr="00A66B14">
        <w:rPr>
          <w:szCs w:val="28"/>
        </w:rPr>
        <w:t xml:space="preserve">з комунальної у державну власність, </w:t>
      </w:r>
      <w:r w:rsidR="006234E7" w:rsidRPr="00A66B14">
        <w:rPr>
          <w:szCs w:val="28"/>
        </w:rPr>
        <w:t>становлять</w:t>
      </w:r>
      <w:r w:rsidRPr="00A66B14">
        <w:rPr>
          <w:szCs w:val="28"/>
        </w:rPr>
        <w:t xml:space="preserve"> організаційні та майнові відносини щодо відповідних об'єктів власності</w:t>
      </w:r>
      <w:r w:rsidR="006234E7" w:rsidRPr="00A66B14">
        <w:rPr>
          <w:szCs w:val="28"/>
        </w:rPr>
        <w:t>, а вирішення таких спорів</w:t>
      </w:r>
      <w:r w:rsidRPr="00A66B14">
        <w:rPr>
          <w:szCs w:val="28"/>
        </w:rPr>
        <w:t xml:space="preserve"> належ</w:t>
      </w:r>
      <w:r w:rsidR="006234E7" w:rsidRPr="00A66B14">
        <w:rPr>
          <w:szCs w:val="28"/>
        </w:rPr>
        <w:t>и</w:t>
      </w:r>
      <w:r w:rsidRPr="00A66B14">
        <w:rPr>
          <w:szCs w:val="28"/>
        </w:rPr>
        <w:t xml:space="preserve">ть до юрисдикції господарських судів. Відмова органу, уповноваженого управляти державним майном, прийняти об'єкти </w:t>
      </w:r>
      <w:r w:rsidR="006234E7" w:rsidRPr="00A66B14">
        <w:rPr>
          <w:szCs w:val="28"/>
        </w:rPr>
        <w:t>і</w:t>
      </w:r>
      <w:r w:rsidRPr="00A66B14">
        <w:rPr>
          <w:szCs w:val="28"/>
        </w:rPr>
        <w:t xml:space="preserve">з комунальної </w:t>
      </w:r>
      <w:r w:rsidR="006234E7" w:rsidRPr="00A66B14">
        <w:rPr>
          <w:szCs w:val="28"/>
        </w:rPr>
        <w:t>у</w:t>
      </w:r>
      <w:r w:rsidRPr="00A66B14">
        <w:rPr>
          <w:szCs w:val="28"/>
        </w:rPr>
        <w:t xml:space="preserve"> державн</w:t>
      </w:r>
      <w:r w:rsidR="006234E7" w:rsidRPr="00A66B14">
        <w:rPr>
          <w:szCs w:val="28"/>
        </w:rPr>
        <w:t>у</w:t>
      </w:r>
      <w:r w:rsidRPr="00A66B14">
        <w:rPr>
          <w:szCs w:val="28"/>
        </w:rPr>
        <w:t xml:space="preserve"> власн</w:t>
      </w:r>
      <w:r w:rsidR="006234E7" w:rsidRPr="00A66B14">
        <w:rPr>
          <w:szCs w:val="28"/>
        </w:rPr>
        <w:t>і</w:t>
      </w:r>
      <w:r w:rsidRPr="00A66B14">
        <w:rPr>
          <w:szCs w:val="28"/>
        </w:rPr>
        <w:t>ст</w:t>
      </w:r>
      <w:r w:rsidR="006234E7" w:rsidRPr="00A66B14">
        <w:rPr>
          <w:szCs w:val="28"/>
        </w:rPr>
        <w:t>ь</w:t>
      </w:r>
      <w:r w:rsidRPr="00A66B14">
        <w:rPr>
          <w:szCs w:val="28"/>
        </w:rPr>
        <w:t xml:space="preserve"> не спричиняє виникнення публічно-правового спору, пов'язаного зі здійсненням владних управлінських функцій.</w:t>
      </w:r>
    </w:p>
    <w:p w:rsidR="00D0464E" w:rsidRPr="00A66B14" w:rsidRDefault="00D0464E" w:rsidP="00A019E2">
      <w:pPr>
        <w:ind w:right="-81" w:firstLine="360"/>
        <w:jc w:val="both"/>
        <w:rPr>
          <w:b/>
          <w:szCs w:val="28"/>
        </w:rPr>
      </w:pPr>
      <w:r w:rsidRPr="00A66B14">
        <w:rPr>
          <w:b/>
          <w:szCs w:val="28"/>
        </w:rPr>
        <w:t xml:space="preserve">Справи у спорах, які виникають </w:t>
      </w:r>
      <w:r w:rsidR="006234E7" w:rsidRPr="00A66B14">
        <w:rPr>
          <w:b/>
          <w:szCs w:val="28"/>
        </w:rPr>
        <w:t>і</w:t>
      </w:r>
      <w:r w:rsidRPr="00A66B14">
        <w:rPr>
          <w:b/>
          <w:szCs w:val="28"/>
        </w:rPr>
        <w:t>з майнових відно</w:t>
      </w:r>
      <w:r w:rsidR="006234E7" w:rsidRPr="00A66B14">
        <w:rPr>
          <w:b/>
          <w:szCs w:val="28"/>
        </w:rPr>
        <w:t xml:space="preserve">син приватноправового характеру, в </w:t>
      </w:r>
      <w:r w:rsidRPr="00A66B14">
        <w:rPr>
          <w:b/>
          <w:szCs w:val="28"/>
        </w:rPr>
        <w:t>яких державні органи та органи місцевого самоврядування реалізують повноваження власника майна, також підвідомчі господарським судам.</w:t>
      </w:r>
    </w:p>
    <w:p w:rsidR="00D0464E" w:rsidRPr="00A66B14" w:rsidRDefault="00D0464E" w:rsidP="00A019E2">
      <w:pPr>
        <w:ind w:right="-81" w:firstLine="360"/>
        <w:jc w:val="both"/>
        <w:rPr>
          <w:szCs w:val="28"/>
        </w:rPr>
      </w:pPr>
      <w:r w:rsidRPr="00A66B14">
        <w:rPr>
          <w:szCs w:val="28"/>
        </w:rPr>
        <w:t>Зокрема</w:t>
      </w:r>
      <w:r w:rsidR="006234E7" w:rsidRPr="00A66B14">
        <w:rPr>
          <w:szCs w:val="28"/>
        </w:rPr>
        <w:t>,</w:t>
      </w:r>
      <w:r w:rsidRPr="00A66B14">
        <w:rPr>
          <w:szCs w:val="28"/>
        </w:rPr>
        <w:t xml:space="preserve"> у справі № 914/340/17 </w:t>
      </w:r>
      <w:r w:rsidR="006234E7" w:rsidRPr="00A66B14">
        <w:rPr>
          <w:szCs w:val="28"/>
        </w:rPr>
        <w:t>розглянуто</w:t>
      </w:r>
      <w:r w:rsidRPr="00A66B14">
        <w:rPr>
          <w:szCs w:val="28"/>
        </w:rPr>
        <w:t xml:space="preserve"> позов про визнання недійсною ухвали міської ради у частині визнання права власності територіальної громади міста на руїни синагоги</w:t>
      </w:r>
      <w:r w:rsidR="006234E7" w:rsidRPr="00A66B14">
        <w:rPr>
          <w:szCs w:val="28"/>
        </w:rPr>
        <w:t>.</w:t>
      </w:r>
      <w:r w:rsidRPr="00A66B14">
        <w:rPr>
          <w:szCs w:val="28"/>
        </w:rPr>
        <w:t xml:space="preserve"> </w:t>
      </w:r>
    </w:p>
    <w:p w:rsidR="00D0464E" w:rsidRPr="00A66B14" w:rsidRDefault="00D0464E" w:rsidP="00A019E2">
      <w:pPr>
        <w:ind w:right="-81" w:firstLine="360"/>
        <w:jc w:val="both"/>
        <w:rPr>
          <w:szCs w:val="28"/>
        </w:rPr>
      </w:pPr>
      <w:r w:rsidRPr="00A66B14">
        <w:rPr>
          <w:szCs w:val="28"/>
        </w:rPr>
        <w:t xml:space="preserve">Місцевий господарський суд, з яким </w:t>
      </w:r>
      <w:r w:rsidR="006234E7" w:rsidRPr="00A66B14">
        <w:rPr>
          <w:szCs w:val="28"/>
        </w:rPr>
        <w:t>у</w:t>
      </w:r>
      <w:r w:rsidRPr="00A66B14">
        <w:rPr>
          <w:szCs w:val="28"/>
        </w:rPr>
        <w:t xml:space="preserve"> подальшому погоди</w:t>
      </w:r>
      <w:r w:rsidR="00A65F63" w:rsidRPr="00A66B14">
        <w:rPr>
          <w:szCs w:val="28"/>
        </w:rPr>
        <w:t xml:space="preserve">лася </w:t>
      </w:r>
      <w:r w:rsidRPr="00A66B14">
        <w:rPr>
          <w:szCs w:val="28"/>
        </w:rPr>
        <w:t>апеляційн</w:t>
      </w:r>
      <w:r w:rsidR="00A65F63" w:rsidRPr="00A66B14">
        <w:rPr>
          <w:szCs w:val="28"/>
        </w:rPr>
        <w:t>а</w:t>
      </w:r>
      <w:r w:rsidRPr="00A66B14">
        <w:rPr>
          <w:szCs w:val="28"/>
        </w:rPr>
        <w:t xml:space="preserve"> інстанці</w:t>
      </w:r>
      <w:r w:rsidR="00A65F63" w:rsidRPr="00A66B14">
        <w:rPr>
          <w:szCs w:val="28"/>
        </w:rPr>
        <w:t>я</w:t>
      </w:r>
      <w:r w:rsidRPr="00A66B14">
        <w:rPr>
          <w:szCs w:val="28"/>
        </w:rPr>
        <w:t xml:space="preserve">, </w:t>
      </w:r>
      <w:r w:rsidR="00A65F63" w:rsidRPr="00A66B14">
        <w:rPr>
          <w:szCs w:val="28"/>
        </w:rPr>
        <w:t>цей</w:t>
      </w:r>
      <w:r w:rsidRPr="00A66B14">
        <w:rPr>
          <w:szCs w:val="28"/>
        </w:rPr>
        <w:t xml:space="preserve"> позов задовольнив. </w:t>
      </w:r>
    </w:p>
    <w:p w:rsidR="00D0464E" w:rsidRPr="00A66B14" w:rsidRDefault="00D0464E" w:rsidP="00A019E2">
      <w:pPr>
        <w:ind w:right="-81" w:firstLine="360"/>
        <w:jc w:val="both"/>
        <w:rPr>
          <w:szCs w:val="28"/>
        </w:rPr>
      </w:pPr>
      <w:r w:rsidRPr="00A66B14">
        <w:rPr>
          <w:szCs w:val="28"/>
        </w:rPr>
        <w:t xml:space="preserve">Рішення судів </w:t>
      </w:r>
      <w:r w:rsidR="00A65F63" w:rsidRPr="00A66B14">
        <w:rPr>
          <w:szCs w:val="28"/>
        </w:rPr>
        <w:t>аргументовано</w:t>
      </w:r>
      <w:r w:rsidRPr="00A66B14">
        <w:rPr>
          <w:szCs w:val="28"/>
        </w:rPr>
        <w:t xml:space="preserve"> відсутністю у міської ради належних </w:t>
      </w:r>
      <w:r w:rsidR="00A65F63" w:rsidRPr="00A66B14">
        <w:rPr>
          <w:szCs w:val="28"/>
        </w:rPr>
        <w:t>і</w:t>
      </w:r>
      <w:r w:rsidRPr="00A66B14">
        <w:rPr>
          <w:szCs w:val="28"/>
        </w:rPr>
        <w:t xml:space="preserve"> допустимих доказів </w:t>
      </w:r>
      <w:r w:rsidR="00A65F63" w:rsidRPr="00A66B14">
        <w:rPr>
          <w:szCs w:val="28"/>
        </w:rPr>
        <w:t>наявності</w:t>
      </w:r>
      <w:r w:rsidRPr="00A66B14">
        <w:rPr>
          <w:szCs w:val="28"/>
        </w:rPr>
        <w:t xml:space="preserve"> права на спірний об'єкт </w:t>
      </w:r>
      <w:r w:rsidR="00A65F63" w:rsidRPr="00A66B14">
        <w:rPr>
          <w:szCs w:val="28"/>
        </w:rPr>
        <w:t>і</w:t>
      </w:r>
      <w:r w:rsidRPr="00A66B14">
        <w:rPr>
          <w:szCs w:val="28"/>
        </w:rPr>
        <w:t xml:space="preserve"> способу набуття такого права.</w:t>
      </w:r>
    </w:p>
    <w:p w:rsidR="00D0464E" w:rsidRPr="00A66B14" w:rsidRDefault="00D0464E" w:rsidP="00A019E2">
      <w:pPr>
        <w:ind w:right="-81" w:firstLine="360"/>
        <w:jc w:val="both"/>
        <w:rPr>
          <w:szCs w:val="28"/>
        </w:rPr>
      </w:pPr>
      <w:r w:rsidRPr="00A66B14">
        <w:rPr>
          <w:szCs w:val="28"/>
        </w:rPr>
        <w:t xml:space="preserve">У постанові, прийнятій у </w:t>
      </w:r>
      <w:r w:rsidR="00A65F63" w:rsidRPr="00A66B14">
        <w:rPr>
          <w:szCs w:val="28"/>
        </w:rPr>
        <w:t>зазначеній</w:t>
      </w:r>
      <w:r w:rsidRPr="00A66B14">
        <w:rPr>
          <w:szCs w:val="28"/>
        </w:rPr>
        <w:t xml:space="preserve"> справі, ВП ВС</w:t>
      </w:r>
      <w:r w:rsidR="00A65F63" w:rsidRPr="00A66B14">
        <w:rPr>
          <w:szCs w:val="28"/>
        </w:rPr>
        <w:t>, зокрема, наголосила</w:t>
      </w:r>
      <w:r w:rsidRPr="00A66B14">
        <w:rPr>
          <w:szCs w:val="28"/>
        </w:rPr>
        <w:t xml:space="preserve">, що справи у спорах за участю державних органів та органів місцевого самоврядування, що виникають </w:t>
      </w:r>
      <w:r w:rsidR="00A65F63" w:rsidRPr="00A66B14">
        <w:rPr>
          <w:szCs w:val="28"/>
        </w:rPr>
        <w:t>і</w:t>
      </w:r>
      <w:r w:rsidRPr="00A66B14">
        <w:rPr>
          <w:szCs w:val="28"/>
        </w:rPr>
        <w:t xml:space="preserve">з правовідносин, у яких державні органи та органи місцевого самоврядування реалізують повноваження власника майна, а також в інших спорах, які виникають </w:t>
      </w:r>
      <w:r w:rsidR="00A65F63" w:rsidRPr="00A66B14">
        <w:rPr>
          <w:szCs w:val="28"/>
        </w:rPr>
        <w:t>і</w:t>
      </w:r>
      <w:r w:rsidRPr="00A66B14">
        <w:rPr>
          <w:szCs w:val="28"/>
        </w:rPr>
        <w:t>з майнових відносин приватноправового характеру, за відповідно</w:t>
      </w:r>
      <w:r w:rsidR="00A65F63" w:rsidRPr="00A66B14">
        <w:rPr>
          <w:szCs w:val="28"/>
        </w:rPr>
        <w:t>го</w:t>
      </w:r>
      <w:r w:rsidRPr="00A66B14">
        <w:rPr>
          <w:szCs w:val="28"/>
        </w:rPr>
        <w:t xml:space="preserve"> складу сторін спору підвідомчі господарським судам.</w:t>
      </w:r>
    </w:p>
    <w:p w:rsidR="00D0464E" w:rsidRPr="00A66B14" w:rsidRDefault="00D0464E" w:rsidP="00A019E2">
      <w:pPr>
        <w:ind w:right="-81" w:firstLine="360"/>
        <w:jc w:val="both"/>
        <w:rPr>
          <w:szCs w:val="28"/>
        </w:rPr>
      </w:pPr>
      <w:r w:rsidRPr="00A66B14">
        <w:rPr>
          <w:szCs w:val="28"/>
        </w:rPr>
        <w:t xml:space="preserve">Щодо вирішення спору по суті ВП ВС дійшла висновку, що за оцінкою судів, відповідач не надав ні належних доказів </w:t>
      </w:r>
      <w:r w:rsidR="00A65F63" w:rsidRPr="00A66B14">
        <w:rPr>
          <w:szCs w:val="28"/>
        </w:rPr>
        <w:t>наявності у</w:t>
      </w:r>
      <w:r w:rsidRPr="00A66B14">
        <w:rPr>
          <w:szCs w:val="28"/>
        </w:rPr>
        <w:t xml:space="preserve"> міської ради прав на спірний об'єкт, ні доказів створення цього майна, його набуття в установленому законом порядку, передачі спірного об'єкта </w:t>
      </w:r>
      <w:r w:rsidR="00A65F63" w:rsidRPr="00A66B14">
        <w:rPr>
          <w:szCs w:val="28"/>
        </w:rPr>
        <w:t>і</w:t>
      </w:r>
      <w:r w:rsidRPr="00A66B14">
        <w:rPr>
          <w:szCs w:val="28"/>
        </w:rPr>
        <w:t xml:space="preserve">з державної </w:t>
      </w:r>
      <w:r w:rsidR="00A65F63" w:rsidRPr="00A66B14">
        <w:rPr>
          <w:szCs w:val="28"/>
        </w:rPr>
        <w:t>у</w:t>
      </w:r>
      <w:r w:rsidRPr="00A66B14">
        <w:rPr>
          <w:szCs w:val="28"/>
        </w:rPr>
        <w:t xml:space="preserve"> комунальну власність. При цьому</w:t>
      </w:r>
      <w:r w:rsidR="00A65F63" w:rsidRPr="00A66B14">
        <w:rPr>
          <w:szCs w:val="28"/>
        </w:rPr>
        <w:t xml:space="preserve"> </w:t>
      </w:r>
      <w:r w:rsidRPr="00A66B14">
        <w:rPr>
          <w:szCs w:val="28"/>
        </w:rPr>
        <w:t xml:space="preserve">враховуючи, що спірні культові споруди згідно з архівними документами належали єврейській релігійній організації, інтерес позивачів до </w:t>
      </w:r>
      <w:r w:rsidR="00A65F63" w:rsidRPr="00A66B14">
        <w:rPr>
          <w:szCs w:val="28"/>
        </w:rPr>
        <w:t>таких</w:t>
      </w:r>
      <w:r w:rsidRPr="00A66B14">
        <w:rPr>
          <w:szCs w:val="28"/>
        </w:rPr>
        <w:t xml:space="preserve"> об'єктів цілком відповідає поняттю "охоронюваний законом інтерес", тлумачення яко</w:t>
      </w:r>
      <w:r w:rsidR="00A65F63" w:rsidRPr="00A66B14">
        <w:rPr>
          <w:szCs w:val="28"/>
        </w:rPr>
        <w:t>го</w:t>
      </w:r>
      <w:r w:rsidRPr="00A66B14">
        <w:rPr>
          <w:szCs w:val="28"/>
        </w:rPr>
        <w:t xml:space="preserve"> надано </w:t>
      </w:r>
      <w:r w:rsidR="00A65F63" w:rsidRPr="00A66B14">
        <w:rPr>
          <w:szCs w:val="28"/>
        </w:rPr>
        <w:t>у</w:t>
      </w:r>
      <w:r w:rsidRPr="00A66B14">
        <w:rPr>
          <w:szCs w:val="28"/>
        </w:rPr>
        <w:t xml:space="preserve"> Рішенні Конституційного Суду України від 0</w:t>
      </w:r>
      <w:r w:rsidR="00A65F63" w:rsidRPr="00A66B14">
        <w:rPr>
          <w:szCs w:val="28"/>
        </w:rPr>
        <w:t>1.12.2004 у справі № 18-рп/2004</w:t>
      </w:r>
      <w:r w:rsidRPr="00A66B14">
        <w:rPr>
          <w:szCs w:val="28"/>
        </w:rPr>
        <w:t xml:space="preserve">, та підлягає захисту в порядку та </w:t>
      </w:r>
      <w:r w:rsidR="00A65F63" w:rsidRPr="00A66B14">
        <w:rPr>
          <w:szCs w:val="28"/>
        </w:rPr>
        <w:t xml:space="preserve">у </w:t>
      </w:r>
      <w:r w:rsidRPr="00A66B14">
        <w:rPr>
          <w:szCs w:val="28"/>
        </w:rPr>
        <w:t>спосіб, визначені статтею 152 ЗК України, статтею 16 ЦК України.</w:t>
      </w:r>
    </w:p>
    <w:p w:rsidR="00D0464E" w:rsidRPr="00A66B14" w:rsidRDefault="00D0464E" w:rsidP="00A019E2">
      <w:pPr>
        <w:ind w:right="-81" w:firstLine="360"/>
        <w:jc w:val="both"/>
        <w:rPr>
          <w:szCs w:val="28"/>
        </w:rPr>
      </w:pPr>
      <w:r w:rsidRPr="00A66B14">
        <w:rPr>
          <w:szCs w:val="28"/>
        </w:rPr>
        <w:t xml:space="preserve">Отже, у </w:t>
      </w:r>
      <w:r w:rsidR="00A65F63" w:rsidRPr="00A66B14">
        <w:rPr>
          <w:szCs w:val="28"/>
        </w:rPr>
        <w:t>зазначеній</w:t>
      </w:r>
      <w:r w:rsidRPr="00A66B14">
        <w:rPr>
          <w:szCs w:val="28"/>
        </w:rPr>
        <w:t xml:space="preserve"> справі ВП ВС </w:t>
      </w:r>
      <w:r w:rsidR="00A65F63" w:rsidRPr="00A66B14">
        <w:rPr>
          <w:szCs w:val="28"/>
        </w:rPr>
        <w:t xml:space="preserve">залишила </w:t>
      </w:r>
      <w:r w:rsidRPr="00A66B14">
        <w:rPr>
          <w:szCs w:val="28"/>
        </w:rPr>
        <w:t>оскаржувані судові рішення місцевого та апеляційного господарських судів без змін.</w:t>
      </w:r>
    </w:p>
    <w:p w:rsidR="00D0464E" w:rsidRPr="00A66B14" w:rsidRDefault="00D0464E" w:rsidP="00A019E2">
      <w:pPr>
        <w:ind w:right="-81" w:firstLine="360"/>
        <w:jc w:val="both"/>
        <w:rPr>
          <w:szCs w:val="28"/>
        </w:rPr>
      </w:pPr>
      <w:r w:rsidRPr="00A66B14">
        <w:rPr>
          <w:szCs w:val="28"/>
        </w:rPr>
        <w:t>Аналогічн</w:t>
      </w:r>
      <w:r w:rsidR="00F71D93" w:rsidRPr="00A66B14">
        <w:rPr>
          <w:szCs w:val="28"/>
        </w:rPr>
        <w:t>у</w:t>
      </w:r>
      <w:r w:rsidRPr="00A66B14">
        <w:rPr>
          <w:szCs w:val="28"/>
        </w:rPr>
        <w:t xml:space="preserve"> позиці</w:t>
      </w:r>
      <w:r w:rsidR="00F71D93" w:rsidRPr="00A66B14">
        <w:rPr>
          <w:szCs w:val="28"/>
        </w:rPr>
        <w:t>ю</w:t>
      </w:r>
      <w:r w:rsidRPr="00A66B14">
        <w:rPr>
          <w:szCs w:val="28"/>
        </w:rPr>
        <w:t>, як щодо підвідомчості справи, так і стосовно вирішення спору по суті, викладен</w:t>
      </w:r>
      <w:r w:rsidR="00F71D93" w:rsidRPr="00A66B14">
        <w:rPr>
          <w:szCs w:val="28"/>
        </w:rPr>
        <w:t>о</w:t>
      </w:r>
      <w:r w:rsidRPr="00A66B14">
        <w:rPr>
          <w:szCs w:val="28"/>
        </w:rPr>
        <w:t xml:space="preserve"> і у постанові ВП ВС </w:t>
      </w:r>
      <w:r w:rsidR="00F71D93" w:rsidRPr="00A66B14">
        <w:rPr>
          <w:szCs w:val="28"/>
        </w:rPr>
        <w:t>від 26.06.2018 у справі № </w:t>
      </w:r>
      <w:r w:rsidRPr="00A66B14">
        <w:rPr>
          <w:szCs w:val="28"/>
        </w:rPr>
        <w:t xml:space="preserve">914/582/17. </w:t>
      </w:r>
    </w:p>
    <w:p w:rsidR="00D0464E" w:rsidRPr="00A66B14" w:rsidRDefault="00D0464E" w:rsidP="00A019E2">
      <w:pPr>
        <w:ind w:right="-81" w:firstLine="360"/>
        <w:jc w:val="both"/>
        <w:rPr>
          <w:b/>
          <w:szCs w:val="28"/>
        </w:rPr>
      </w:pPr>
      <w:r w:rsidRPr="00A66B14">
        <w:rPr>
          <w:rFonts w:cs="Roboto Condensed Light"/>
          <w:b/>
        </w:rPr>
        <w:lastRenderedPageBreak/>
        <w:t xml:space="preserve">Поряд </w:t>
      </w:r>
      <w:r w:rsidR="00F71D93" w:rsidRPr="00A66B14">
        <w:rPr>
          <w:rFonts w:cs="Roboto Condensed Light"/>
          <w:b/>
        </w:rPr>
        <w:t>і</w:t>
      </w:r>
      <w:r w:rsidRPr="00A66B14">
        <w:rPr>
          <w:rFonts w:cs="Roboto Condensed Light"/>
          <w:b/>
        </w:rPr>
        <w:t>з цим, виріш</w:t>
      </w:r>
      <w:r w:rsidR="00F71D93" w:rsidRPr="00A66B14">
        <w:rPr>
          <w:rFonts w:cs="Roboto Condensed Light"/>
          <w:b/>
        </w:rPr>
        <w:t>уючи</w:t>
      </w:r>
      <w:r w:rsidRPr="00A66B14">
        <w:rPr>
          <w:rFonts w:cs="Roboto Condensed Light"/>
          <w:b/>
        </w:rPr>
        <w:t xml:space="preserve"> сп</w:t>
      </w:r>
      <w:r w:rsidR="00F71D93" w:rsidRPr="00A66B14">
        <w:rPr>
          <w:rFonts w:cs="Roboto Condensed Light"/>
          <w:b/>
        </w:rPr>
        <w:t>і</w:t>
      </w:r>
      <w:r w:rsidRPr="00A66B14">
        <w:rPr>
          <w:rFonts w:cs="Roboto Condensed Light"/>
          <w:b/>
        </w:rPr>
        <w:t xml:space="preserve">р про передачу майна </w:t>
      </w:r>
      <w:r w:rsidR="00F71D93" w:rsidRPr="00A66B14">
        <w:rPr>
          <w:rFonts w:cs="Roboto Condensed Light"/>
          <w:b/>
        </w:rPr>
        <w:t>і</w:t>
      </w:r>
      <w:r w:rsidRPr="00A66B14">
        <w:rPr>
          <w:rFonts w:cs="Roboto Condensed Light"/>
          <w:b/>
        </w:rPr>
        <w:t>з державної у комунальну власність територіальної громади (та навпаки)</w:t>
      </w:r>
      <w:r w:rsidR="00F71D93" w:rsidRPr="00A66B14">
        <w:rPr>
          <w:rFonts w:cs="Roboto Condensed Light"/>
          <w:b/>
        </w:rPr>
        <w:t>,</w:t>
      </w:r>
      <w:r w:rsidRPr="00A66B14">
        <w:rPr>
          <w:rFonts w:cs="Roboto Condensed Light"/>
          <w:b/>
        </w:rPr>
        <w:t xml:space="preserve"> судам необхідно враховувати особливості правового регулювання, </w:t>
      </w:r>
      <w:r w:rsidR="00F71D93" w:rsidRPr="00A66B14">
        <w:rPr>
          <w:rFonts w:cs="Roboto Condensed Light"/>
          <w:b/>
        </w:rPr>
        <w:t>пов'язані із</w:t>
      </w:r>
      <w:r w:rsidRPr="00A66B14">
        <w:rPr>
          <w:rFonts w:cs="Roboto Condensed Light"/>
          <w:b/>
        </w:rPr>
        <w:t xml:space="preserve"> правов</w:t>
      </w:r>
      <w:r w:rsidR="00F71D93" w:rsidRPr="00A66B14">
        <w:rPr>
          <w:rFonts w:cs="Roboto Condensed Light"/>
          <w:b/>
        </w:rPr>
        <w:t>им</w:t>
      </w:r>
      <w:r w:rsidRPr="00A66B14">
        <w:rPr>
          <w:rFonts w:cs="Roboto Condensed Light"/>
          <w:b/>
        </w:rPr>
        <w:t xml:space="preserve"> режим</w:t>
      </w:r>
      <w:r w:rsidR="00F71D93" w:rsidRPr="00A66B14">
        <w:rPr>
          <w:rFonts w:cs="Roboto Condensed Light"/>
          <w:b/>
        </w:rPr>
        <w:t>ом</w:t>
      </w:r>
      <w:r w:rsidRPr="00A66B14">
        <w:rPr>
          <w:rFonts w:cs="Roboto Condensed Light"/>
          <w:b/>
        </w:rPr>
        <w:t xml:space="preserve"> певного об'єкт</w:t>
      </w:r>
      <w:r w:rsidR="00F71D93" w:rsidRPr="00A66B14">
        <w:rPr>
          <w:rFonts w:cs="Roboto Condensed Light"/>
          <w:b/>
        </w:rPr>
        <w:t>а</w:t>
      </w:r>
      <w:r w:rsidRPr="00A66B14">
        <w:rPr>
          <w:rFonts w:cs="Roboto Condensed Light"/>
          <w:b/>
        </w:rPr>
        <w:t xml:space="preserve"> нерухомості. Наприклад, </w:t>
      </w:r>
      <w:r w:rsidRPr="00A66B14">
        <w:rPr>
          <w:b/>
          <w:szCs w:val="28"/>
        </w:rPr>
        <w:t>співвласниками приміщень загального користування у багатоквартирному житловому будинку є фізичні особи – власники квартир у цьому будинку.</w:t>
      </w:r>
    </w:p>
    <w:p w:rsidR="00D0464E" w:rsidRPr="00A66B14" w:rsidRDefault="00F71D93" w:rsidP="00A019E2">
      <w:pPr>
        <w:ind w:right="-81" w:firstLine="360"/>
        <w:jc w:val="both"/>
        <w:rPr>
          <w:szCs w:val="28"/>
        </w:rPr>
      </w:pPr>
      <w:r w:rsidRPr="00A66B14">
        <w:rPr>
          <w:szCs w:val="28"/>
        </w:rPr>
        <w:t>Так</w:t>
      </w:r>
      <w:r w:rsidR="00D0464E" w:rsidRPr="00A66B14">
        <w:rPr>
          <w:szCs w:val="28"/>
        </w:rPr>
        <w:t xml:space="preserve">, у справі № 914/1070/15 прокурор звернувся до суду з позовом в інтересах держави в особі регіонального відділення Фонду державного майна України, в якому просив зобов'язати міську раду та її виконавчий комітет вчинити дії </w:t>
      </w:r>
      <w:r w:rsidRPr="00A66B14">
        <w:rPr>
          <w:szCs w:val="28"/>
        </w:rPr>
        <w:t xml:space="preserve">щодо </w:t>
      </w:r>
      <w:r w:rsidR="00D0464E" w:rsidRPr="00A66B14">
        <w:rPr>
          <w:szCs w:val="28"/>
        </w:rPr>
        <w:t>забезпеченн</w:t>
      </w:r>
      <w:r w:rsidRPr="00A66B14">
        <w:rPr>
          <w:szCs w:val="28"/>
        </w:rPr>
        <w:t>я</w:t>
      </w:r>
      <w:r w:rsidR="00D0464E" w:rsidRPr="00A66B14">
        <w:rPr>
          <w:szCs w:val="28"/>
        </w:rPr>
        <w:t xml:space="preserve"> виконання ними своїх рішень </w:t>
      </w:r>
      <w:r w:rsidRPr="00A66B14">
        <w:rPr>
          <w:szCs w:val="28"/>
        </w:rPr>
        <w:t>і</w:t>
      </w:r>
      <w:r w:rsidR="00D0464E" w:rsidRPr="00A66B14">
        <w:rPr>
          <w:szCs w:val="28"/>
        </w:rPr>
        <w:t xml:space="preserve"> зобов'язати відповідачів прийняти </w:t>
      </w:r>
      <w:r w:rsidRPr="00A66B14">
        <w:rPr>
          <w:szCs w:val="28"/>
        </w:rPr>
        <w:t>і</w:t>
      </w:r>
      <w:r w:rsidR="00D0464E" w:rsidRPr="00A66B14">
        <w:rPr>
          <w:szCs w:val="28"/>
        </w:rPr>
        <w:t>з державної у комунальну власність громади міста 108-квартирний житловий будинок для малосімейних, який перебуває на балансі відкритого акціонерного товариства.</w:t>
      </w:r>
    </w:p>
    <w:p w:rsidR="00D0464E" w:rsidRPr="00A66B14" w:rsidRDefault="00D0464E" w:rsidP="00A019E2">
      <w:pPr>
        <w:ind w:right="-81" w:firstLine="360"/>
        <w:jc w:val="both"/>
        <w:rPr>
          <w:szCs w:val="28"/>
        </w:rPr>
      </w:pPr>
      <w:r w:rsidRPr="00A66B14">
        <w:rPr>
          <w:szCs w:val="28"/>
        </w:rPr>
        <w:t xml:space="preserve">Розглядаючи спір, місцевий господарський суд </w:t>
      </w:r>
      <w:r w:rsidR="00F71D93" w:rsidRPr="00A66B14">
        <w:rPr>
          <w:szCs w:val="28"/>
        </w:rPr>
        <w:t>дійшов</w:t>
      </w:r>
      <w:r w:rsidRPr="00A66B14">
        <w:rPr>
          <w:szCs w:val="28"/>
        </w:rPr>
        <w:t xml:space="preserve"> висновку, що відповідачі не здійснили необхідних заходів для забезпечення виконання рішень (які є обов'язковими) щодо прийняття </w:t>
      </w:r>
      <w:r w:rsidR="00F71D93" w:rsidRPr="00A66B14">
        <w:rPr>
          <w:szCs w:val="28"/>
        </w:rPr>
        <w:t>у</w:t>
      </w:r>
      <w:r w:rsidRPr="00A66B14">
        <w:rPr>
          <w:szCs w:val="28"/>
        </w:rPr>
        <w:t xml:space="preserve"> комунальн</w:t>
      </w:r>
      <w:r w:rsidR="00F71D93" w:rsidRPr="00A66B14">
        <w:rPr>
          <w:szCs w:val="28"/>
        </w:rPr>
        <w:t>у</w:t>
      </w:r>
      <w:r w:rsidRPr="00A66B14">
        <w:rPr>
          <w:szCs w:val="28"/>
        </w:rPr>
        <w:t xml:space="preserve"> власн</w:t>
      </w:r>
      <w:r w:rsidR="00F71D93" w:rsidRPr="00A66B14">
        <w:rPr>
          <w:szCs w:val="28"/>
        </w:rPr>
        <w:t>і</w:t>
      </w:r>
      <w:r w:rsidRPr="00A66B14">
        <w:rPr>
          <w:szCs w:val="28"/>
        </w:rPr>
        <w:t>ст</w:t>
      </w:r>
      <w:r w:rsidR="00F71D93" w:rsidRPr="00A66B14">
        <w:rPr>
          <w:szCs w:val="28"/>
        </w:rPr>
        <w:t>ь</w:t>
      </w:r>
      <w:r w:rsidRPr="00A66B14">
        <w:rPr>
          <w:szCs w:val="28"/>
        </w:rPr>
        <w:t xml:space="preserve"> об'єкта управління державної власності, що перебуває на балансі господарської організації і не увійш</w:t>
      </w:r>
      <w:r w:rsidR="00F71D93" w:rsidRPr="00A66B14">
        <w:rPr>
          <w:szCs w:val="28"/>
        </w:rPr>
        <w:t>ов</w:t>
      </w:r>
      <w:r w:rsidRPr="00A66B14">
        <w:rPr>
          <w:szCs w:val="28"/>
        </w:rPr>
        <w:t xml:space="preserve"> до її статутного капіталу під час приватизації. </w:t>
      </w:r>
    </w:p>
    <w:p w:rsidR="00D0464E" w:rsidRPr="00A66B14" w:rsidRDefault="00D0464E" w:rsidP="00A019E2">
      <w:pPr>
        <w:ind w:right="-81" w:firstLine="360"/>
        <w:jc w:val="both"/>
        <w:rPr>
          <w:szCs w:val="28"/>
        </w:rPr>
      </w:pPr>
      <w:r w:rsidRPr="00A66B14">
        <w:rPr>
          <w:szCs w:val="28"/>
        </w:rPr>
        <w:t xml:space="preserve">У зв'язку з </w:t>
      </w:r>
      <w:r w:rsidR="00F71D93" w:rsidRPr="00A66B14">
        <w:rPr>
          <w:szCs w:val="28"/>
        </w:rPr>
        <w:t>наведеним рішенням місцевого г</w:t>
      </w:r>
      <w:r w:rsidRPr="00A66B14">
        <w:rPr>
          <w:szCs w:val="28"/>
        </w:rPr>
        <w:t>осподарського суду від 31.08.2016 у справі № 914/1070/15 заявлений прокурором позов задоволено.</w:t>
      </w:r>
    </w:p>
    <w:p w:rsidR="00D0464E" w:rsidRPr="00A66B14" w:rsidRDefault="00D0464E" w:rsidP="00A019E2">
      <w:pPr>
        <w:ind w:right="-81" w:firstLine="360"/>
        <w:jc w:val="both"/>
        <w:rPr>
          <w:szCs w:val="28"/>
        </w:rPr>
      </w:pPr>
      <w:r w:rsidRPr="00A66B14">
        <w:rPr>
          <w:szCs w:val="28"/>
        </w:rPr>
        <w:t>Постановою апеляційного господарського суду від 20.12.2016 рішення господарського суду першої інстанції скасовано</w:t>
      </w:r>
      <w:r w:rsidR="00F71D93" w:rsidRPr="00A66B14">
        <w:rPr>
          <w:szCs w:val="28"/>
        </w:rPr>
        <w:t>,</w:t>
      </w:r>
      <w:r w:rsidRPr="00A66B14">
        <w:rPr>
          <w:szCs w:val="28"/>
        </w:rPr>
        <w:t xml:space="preserve"> прийнято нове рішення, яким у задоволенні позову відмовлено. Ухвалюючи нове рішення, апеляційний суд звернув увагу на те, що більшість квартир у зазначеному будинку перебувають у власності фізичних осіб, які є співвласниками приміщень загального користування у цьому будинку.</w:t>
      </w:r>
    </w:p>
    <w:p w:rsidR="00D0464E" w:rsidRPr="00A66B14" w:rsidRDefault="00D0464E" w:rsidP="00A019E2">
      <w:pPr>
        <w:ind w:right="-81" w:firstLine="360"/>
        <w:jc w:val="both"/>
        <w:rPr>
          <w:szCs w:val="28"/>
        </w:rPr>
      </w:pPr>
      <w:r w:rsidRPr="00A66B14">
        <w:rPr>
          <w:szCs w:val="28"/>
        </w:rPr>
        <w:t xml:space="preserve">КГС ВС погодився </w:t>
      </w:r>
      <w:r w:rsidR="00F71D93" w:rsidRPr="00A66B14">
        <w:rPr>
          <w:szCs w:val="28"/>
        </w:rPr>
        <w:t>із таким</w:t>
      </w:r>
      <w:r w:rsidRPr="00A66B14">
        <w:rPr>
          <w:szCs w:val="28"/>
        </w:rPr>
        <w:t xml:space="preserve"> висновком господарського суду апеляційної інстанції, оскільки відповідно до статей 4, 5, 9 Законом України "Про особливості здійснення права власності у багатоквартирному будинку" власники квартир </w:t>
      </w:r>
      <w:r w:rsidR="00F71D93" w:rsidRPr="00A66B14">
        <w:rPr>
          <w:szCs w:val="28"/>
        </w:rPr>
        <w:t xml:space="preserve">і </w:t>
      </w:r>
      <w:r w:rsidRPr="00A66B14">
        <w:rPr>
          <w:szCs w:val="28"/>
        </w:rPr>
        <w:t xml:space="preserve">нежитлових приміщень є співвласниками спільного майна багатоквартирного будинку. Спільне майно багатоквартирного будинку є спільною сумісною власністю співвласників. Управління багатоквартирним будинком здійснюється його співвласниками, які приймають рішення щодо управління цим будинком на зборах у порядку, передбаченому статтею 10 цього </w:t>
      </w:r>
      <w:r w:rsidR="00F71D93" w:rsidRPr="00A66B14">
        <w:rPr>
          <w:szCs w:val="28"/>
        </w:rPr>
        <w:t>З</w:t>
      </w:r>
      <w:r w:rsidRPr="00A66B14">
        <w:rPr>
          <w:szCs w:val="28"/>
        </w:rPr>
        <w:t xml:space="preserve">акону. </w:t>
      </w:r>
    </w:p>
    <w:p w:rsidR="00D0464E" w:rsidRPr="00A66B14" w:rsidRDefault="00D0464E" w:rsidP="00A019E2">
      <w:pPr>
        <w:ind w:right="-81" w:firstLine="360"/>
        <w:jc w:val="both"/>
        <w:rPr>
          <w:szCs w:val="28"/>
        </w:rPr>
      </w:pPr>
      <w:r w:rsidRPr="00A66B14">
        <w:rPr>
          <w:szCs w:val="28"/>
        </w:rPr>
        <w:t>Отже, з огляду на встановлен</w:t>
      </w:r>
      <w:r w:rsidR="00F71D93" w:rsidRPr="00A66B14">
        <w:rPr>
          <w:szCs w:val="28"/>
        </w:rPr>
        <w:t>ня</w:t>
      </w:r>
      <w:r w:rsidRPr="00A66B14">
        <w:rPr>
          <w:szCs w:val="28"/>
        </w:rPr>
        <w:t xml:space="preserve"> факт</w:t>
      </w:r>
      <w:r w:rsidR="00F71D93" w:rsidRPr="00A66B14">
        <w:rPr>
          <w:szCs w:val="28"/>
        </w:rPr>
        <w:t>у</w:t>
      </w:r>
      <w:r w:rsidRPr="00A66B14">
        <w:rPr>
          <w:szCs w:val="28"/>
        </w:rPr>
        <w:t xml:space="preserve"> перебування більшості квартир спірного будинку у власності фізичних осіб, які є співвласниками спільного майна цього будинку, КГС ВС залишив без змін постанову апеляційного господарського суду від 20.12.2016, </w:t>
      </w:r>
      <w:r w:rsidR="00F71D93" w:rsidRPr="00A66B14">
        <w:rPr>
          <w:szCs w:val="28"/>
        </w:rPr>
        <w:t xml:space="preserve">згідно з </w:t>
      </w:r>
      <w:r w:rsidRPr="00A66B14">
        <w:rPr>
          <w:szCs w:val="28"/>
        </w:rPr>
        <w:t xml:space="preserve">якою </w:t>
      </w:r>
      <w:r w:rsidR="00F71D93" w:rsidRPr="00A66B14">
        <w:rPr>
          <w:szCs w:val="28"/>
        </w:rPr>
        <w:t>у</w:t>
      </w:r>
      <w:r w:rsidRPr="00A66B14">
        <w:rPr>
          <w:szCs w:val="28"/>
        </w:rPr>
        <w:t xml:space="preserve"> задоволенні позову</w:t>
      </w:r>
      <w:r w:rsidR="00F71D93" w:rsidRPr="00A66B14">
        <w:rPr>
          <w:szCs w:val="28"/>
        </w:rPr>
        <w:t xml:space="preserve"> відмовлено.</w:t>
      </w:r>
    </w:p>
    <w:p w:rsidR="00D0464E" w:rsidRPr="00A66B14" w:rsidRDefault="00D0464E" w:rsidP="00A019E2">
      <w:pPr>
        <w:ind w:right="-81" w:firstLine="360"/>
        <w:jc w:val="both"/>
        <w:rPr>
          <w:b/>
          <w:szCs w:val="28"/>
        </w:rPr>
      </w:pPr>
    </w:p>
    <w:p w:rsidR="00CD26A8" w:rsidRPr="00A66B14" w:rsidRDefault="00CD26A8" w:rsidP="00A019E2">
      <w:pPr>
        <w:ind w:right="-81" w:firstLine="360"/>
        <w:jc w:val="both"/>
        <w:rPr>
          <w:b/>
          <w:szCs w:val="28"/>
        </w:rPr>
      </w:pPr>
    </w:p>
    <w:p w:rsidR="00D0464E" w:rsidRPr="00A66B14" w:rsidRDefault="00D0464E" w:rsidP="00A019E2">
      <w:pPr>
        <w:ind w:right="-81" w:firstLine="360"/>
        <w:jc w:val="both"/>
        <w:rPr>
          <w:b/>
          <w:color w:val="auto"/>
          <w:szCs w:val="28"/>
        </w:rPr>
      </w:pPr>
      <w:r w:rsidRPr="00A66B14">
        <w:rPr>
          <w:b/>
          <w:color w:val="auto"/>
          <w:szCs w:val="28"/>
        </w:rPr>
        <w:lastRenderedPageBreak/>
        <w:t xml:space="preserve">Підсумовуючи викладене, варто зазначити, що </w:t>
      </w:r>
      <w:r w:rsidR="00EE0E03" w:rsidRPr="00A66B14">
        <w:rPr>
          <w:b/>
          <w:color w:val="auto"/>
          <w:szCs w:val="28"/>
        </w:rPr>
        <w:t>у</w:t>
      </w:r>
      <w:r w:rsidRPr="00A66B14">
        <w:rPr>
          <w:b/>
          <w:color w:val="auto"/>
          <w:szCs w:val="28"/>
        </w:rPr>
        <w:t xml:space="preserve"> більшості справ КГС ВС </w:t>
      </w:r>
      <w:r w:rsidR="00EE0E03" w:rsidRPr="00A66B14">
        <w:rPr>
          <w:b/>
          <w:color w:val="auto"/>
          <w:szCs w:val="28"/>
        </w:rPr>
        <w:t>дійшов</w:t>
      </w:r>
      <w:r w:rsidRPr="00A66B14">
        <w:rPr>
          <w:b/>
          <w:color w:val="auto"/>
          <w:szCs w:val="28"/>
        </w:rPr>
        <w:t xml:space="preserve"> висновк</w:t>
      </w:r>
      <w:r w:rsidR="00EE0E03" w:rsidRPr="00A66B14">
        <w:rPr>
          <w:b/>
          <w:color w:val="auto"/>
          <w:szCs w:val="28"/>
        </w:rPr>
        <w:t>у</w:t>
      </w:r>
      <w:r w:rsidRPr="00A66B14">
        <w:rPr>
          <w:b/>
          <w:color w:val="auto"/>
          <w:szCs w:val="28"/>
        </w:rPr>
        <w:t xml:space="preserve"> </w:t>
      </w:r>
      <w:r w:rsidR="00EE0E03" w:rsidRPr="00A66B14">
        <w:rPr>
          <w:b/>
          <w:color w:val="auto"/>
          <w:szCs w:val="28"/>
        </w:rPr>
        <w:t>про</w:t>
      </w:r>
      <w:r w:rsidRPr="00A66B14">
        <w:rPr>
          <w:b/>
          <w:color w:val="auto"/>
          <w:szCs w:val="28"/>
        </w:rPr>
        <w:t xml:space="preserve"> можлив</w:t>
      </w:r>
      <w:r w:rsidR="00EE0E03" w:rsidRPr="00A66B14">
        <w:rPr>
          <w:b/>
          <w:color w:val="auto"/>
          <w:szCs w:val="28"/>
        </w:rPr>
        <w:t>і</w:t>
      </w:r>
      <w:r w:rsidRPr="00A66B14">
        <w:rPr>
          <w:b/>
          <w:color w:val="auto"/>
          <w:szCs w:val="28"/>
        </w:rPr>
        <w:t>ст</w:t>
      </w:r>
      <w:r w:rsidR="00EE0E03" w:rsidRPr="00A66B14">
        <w:rPr>
          <w:b/>
          <w:color w:val="auto"/>
          <w:szCs w:val="28"/>
        </w:rPr>
        <w:t>ь</w:t>
      </w:r>
      <w:r w:rsidRPr="00A66B14">
        <w:rPr>
          <w:b/>
          <w:color w:val="auto"/>
          <w:szCs w:val="28"/>
        </w:rPr>
        <w:t xml:space="preserve"> захисту права власності регламентованими чинним законодавством способами залежно від предмет</w:t>
      </w:r>
      <w:r w:rsidR="00EE0E03" w:rsidRPr="00A66B14">
        <w:rPr>
          <w:b/>
          <w:color w:val="auto"/>
          <w:szCs w:val="28"/>
        </w:rPr>
        <w:t>а</w:t>
      </w:r>
      <w:r w:rsidRPr="00A66B14">
        <w:rPr>
          <w:b/>
          <w:color w:val="auto"/>
          <w:szCs w:val="28"/>
        </w:rPr>
        <w:t xml:space="preserve">, підстав заявленого позову, суб'єктного складу учасників судового процесу </w:t>
      </w:r>
      <w:r w:rsidR="00EE0E03" w:rsidRPr="00A66B14">
        <w:rPr>
          <w:b/>
          <w:color w:val="auto"/>
          <w:szCs w:val="28"/>
        </w:rPr>
        <w:t>і</w:t>
      </w:r>
      <w:r w:rsidRPr="00A66B14">
        <w:rPr>
          <w:b/>
          <w:color w:val="auto"/>
          <w:szCs w:val="28"/>
        </w:rPr>
        <w:t xml:space="preserve"> фактичних обставин справи. Найчастіше підставами скасування рішень місцевих та апеляційних господарських судів </w:t>
      </w:r>
      <w:r w:rsidR="00EE0E03" w:rsidRPr="00A66B14">
        <w:rPr>
          <w:b/>
          <w:color w:val="auto"/>
          <w:szCs w:val="28"/>
        </w:rPr>
        <w:t>були не</w:t>
      </w:r>
      <w:r w:rsidRPr="00A66B14">
        <w:rPr>
          <w:b/>
          <w:color w:val="auto"/>
          <w:szCs w:val="28"/>
        </w:rPr>
        <w:t>повне встановлення обставин справи, що мають значення для вирішення спору, або надання н</w:t>
      </w:r>
      <w:r w:rsidR="00EE0E03" w:rsidRPr="00A66B14">
        <w:rPr>
          <w:b/>
          <w:color w:val="auto"/>
          <w:szCs w:val="28"/>
        </w:rPr>
        <w:t>е</w:t>
      </w:r>
      <w:r w:rsidRPr="00A66B14">
        <w:rPr>
          <w:b/>
          <w:color w:val="auto"/>
          <w:szCs w:val="28"/>
        </w:rPr>
        <w:t xml:space="preserve">правильної юридичної оцінки правовідносинам сторін. Крім того, </w:t>
      </w:r>
      <w:r w:rsidR="00456CDB" w:rsidRPr="00A66B14">
        <w:rPr>
          <w:b/>
          <w:color w:val="auto"/>
          <w:szCs w:val="28"/>
        </w:rPr>
        <w:t>актуальним</w:t>
      </w:r>
      <w:r w:rsidRPr="00A66B14">
        <w:rPr>
          <w:b/>
          <w:color w:val="auto"/>
          <w:szCs w:val="28"/>
        </w:rPr>
        <w:t xml:space="preserve"> залишається питання розмежування таких способів захисту як віндикація, кондикція та реституція залежно від фактичних обставин конкретної судової справи.</w:t>
      </w:r>
    </w:p>
    <w:p w:rsidR="00321AB4" w:rsidRPr="00A66B14" w:rsidRDefault="00321AB4" w:rsidP="00A019E2">
      <w:pPr>
        <w:ind w:right="-81" w:firstLine="360"/>
        <w:jc w:val="both"/>
        <w:rPr>
          <w:b/>
          <w:color w:val="auto"/>
          <w:szCs w:val="28"/>
        </w:rPr>
      </w:pPr>
      <w:r w:rsidRPr="00A66B14">
        <w:rPr>
          <w:b/>
          <w:color w:val="auto"/>
          <w:szCs w:val="28"/>
        </w:rPr>
        <w:t>На окрему увагу заслугов</w:t>
      </w:r>
      <w:r w:rsidR="00EE0E03" w:rsidRPr="00A66B14">
        <w:rPr>
          <w:b/>
          <w:color w:val="auto"/>
          <w:szCs w:val="28"/>
        </w:rPr>
        <w:t>ують правові позиції ВП ВС, які</w:t>
      </w:r>
      <w:r w:rsidRPr="00A66B14">
        <w:rPr>
          <w:b/>
          <w:color w:val="auto"/>
          <w:szCs w:val="28"/>
        </w:rPr>
        <w:t xml:space="preserve"> з </w:t>
      </w:r>
      <w:r w:rsidR="00EE0E03" w:rsidRPr="00A66B14">
        <w:rPr>
          <w:b/>
          <w:color w:val="auto"/>
          <w:szCs w:val="28"/>
        </w:rPr>
        <w:t xml:space="preserve">урахуванням наведених </w:t>
      </w:r>
      <w:r w:rsidRPr="00A66B14">
        <w:rPr>
          <w:b/>
          <w:color w:val="auto"/>
          <w:szCs w:val="28"/>
        </w:rPr>
        <w:t>приклад</w:t>
      </w:r>
      <w:r w:rsidR="00EE0E03" w:rsidRPr="00A66B14">
        <w:rPr>
          <w:b/>
          <w:color w:val="auto"/>
          <w:szCs w:val="28"/>
        </w:rPr>
        <w:t>ів</w:t>
      </w:r>
      <w:r w:rsidRPr="00A66B14">
        <w:rPr>
          <w:b/>
          <w:color w:val="auto"/>
          <w:szCs w:val="28"/>
        </w:rPr>
        <w:t xml:space="preserve">, полягають у визначенні юрисдикційної приналежності спорів, а також </w:t>
      </w:r>
      <w:r w:rsidR="00EE0E03" w:rsidRPr="00A66B14">
        <w:rPr>
          <w:b/>
          <w:color w:val="auto"/>
          <w:szCs w:val="28"/>
        </w:rPr>
        <w:t>у</w:t>
      </w:r>
      <w:r w:rsidRPr="00A66B14">
        <w:rPr>
          <w:b/>
          <w:color w:val="auto"/>
          <w:szCs w:val="28"/>
        </w:rPr>
        <w:t xml:space="preserve"> певних випадках вирішення спору про право (в тому числі право власності) по суті.</w:t>
      </w:r>
    </w:p>
    <w:p w:rsidR="00321AB4" w:rsidRPr="00A66B14" w:rsidRDefault="00EE0E03" w:rsidP="00A019E2">
      <w:pPr>
        <w:ind w:right="-81" w:firstLine="360"/>
        <w:jc w:val="both"/>
        <w:rPr>
          <w:b/>
          <w:color w:val="auto"/>
          <w:szCs w:val="28"/>
        </w:rPr>
      </w:pPr>
      <w:r w:rsidRPr="00A66B14">
        <w:rPr>
          <w:b/>
          <w:color w:val="auto"/>
          <w:szCs w:val="28"/>
        </w:rPr>
        <w:t>Втім</w:t>
      </w:r>
      <w:r w:rsidR="00321AB4" w:rsidRPr="00A66B14">
        <w:rPr>
          <w:b/>
          <w:color w:val="auto"/>
          <w:szCs w:val="28"/>
        </w:rPr>
        <w:t xml:space="preserve">, </w:t>
      </w:r>
      <w:r w:rsidRPr="00A66B14">
        <w:rPr>
          <w:b/>
          <w:color w:val="auto"/>
          <w:szCs w:val="28"/>
        </w:rPr>
        <w:t>під час</w:t>
      </w:r>
      <w:r w:rsidR="00321AB4" w:rsidRPr="00A66B14">
        <w:rPr>
          <w:b/>
          <w:color w:val="auto"/>
          <w:szCs w:val="28"/>
        </w:rPr>
        <w:t xml:space="preserve"> здійсненн</w:t>
      </w:r>
      <w:r w:rsidRPr="00A66B14">
        <w:rPr>
          <w:b/>
          <w:color w:val="auto"/>
          <w:szCs w:val="28"/>
        </w:rPr>
        <w:t>я</w:t>
      </w:r>
      <w:r w:rsidR="00321AB4" w:rsidRPr="00A66B14">
        <w:rPr>
          <w:b/>
          <w:color w:val="auto"/>
          <w:szCs w:val="28"/>
        </w:rPr>
        <w:t xml:space="preserve"> господарського судочинства необхідно </w:t>
      </w:r>
      <w:r w:rsidRPr="00A66B14">
        <w:rPr>
          <w:b/>
          <w:color w:val="auto"/>
          <w:szCs w:val="28"/>
        </w:rPr>
        <w:t>зважати на</w:t>
      </w:r>
      <w:r w:rsidR="00321AB4" w:rsidRPr="00A66B14">
        <w:rPr>
          <w:b/>
          <w:color w:val="auto"/>
          <w:szCs w:val="28"/>
        </w:rPr>
        <w:t xml:space="preserve"> рішення касаційних судів інших юрисдикцій у складі Верховного Суду (зокрема КЦС ВС), які хоч</w:t>
      </w:r>
      <w:r w:rsidRPr="00A66B14">
        <w:rPr>
          <w:b/>
          <w:color w:val="auto"/>
          <w:szCs w:val="28"/>
        </w:rPr>
        <w:t>а</w:t>
      </w:r>
      <w:r w:rsidR="00321AB4" w:rsidRPr="00A66B14">
        <w:rPr>
          <w:b/>
          <w:color w:val="auto"/>
          <w:szCs w:val="28"/>
        </w:rPr>
        <w:t xml:space="preserve"> і були ухвалені </w:t>
      </w:r>
      <w:r w:rsidRPr="00A66B14">
        <w:rPr>
          <w:b/>
          <w:color w:val="auto"/>
          <w:szCs w:val="28"/>
        </w:rPr>
        <w:t>у</w:t>
      </w:r>
      <w:r w:rsidR="00321AB4" w:rsidRPr="00A66B14">
        <w:rPr>
          <w:b/>
          <w:color w:val="auto"/>
          <w:szCs w:val="28"/>
        </w:rPr>
        <w:t xml:space="preserve"> справах</w:t>
      </w:r>
      <w:r w:rsidRPr="00A66B14">
        <w:rPr>
          <w:b/>
          <w:color w:val="auto"/>
          <w:szCs w:val="28"/>
        </w:rPr>
        <w:t>,</w:t>
      </w:r>
      <w:r w:rsidR="00321AB4" w:rsidRPr="00A66B14">
        <w:rPr>
          <w:b/>
          <w:color w:val="auto"/>
          <w:szCs w:val="28"/>
        </w:rPr>
        <w:t xml:space="preserve"> не підвідомчих господарським судам, однак можуть містити висновки про застосування норм матеріального права, що визначають порядок </w:t>
      </w:r>
      <w:r w:rsidRPr="00A66B14">
        <w:rPr>
          <w:b/>
          <w:color w:val="auto"/>
          <w:szCs w:val="28"/>
        </w:rPr>
        <w:t>і</w:t>
      </w:r>
      <w:r w:rsidR="00321AB4" w:rsidRPr="00A66B14">
        <w:rPr>
          <w:b/>
          <w:color w:val="auto"/>
          <w:szCs w:val="28"/>
        </w:rPr>
        <w:t xml:space="preserve"> способи захисту права власності. </w:t>
      </w:r>
    </w:p>
    <w:p w:rsidR="00CB4FF0" w:rsidRPr="00A66B14" w:rsidRDefault="00EE0E03" w:rsidP="00A019E2">
      <w:pPr>
        <w:ind w:right="-81" w:firstLine="360"/>
        <w:jc w:val="both"/>
        <w:rPr>
          <w:b/>
          <w:color w:val="auto"/>
          <w:szCs w:val="28"/>
        </w:rPr>
      </w:pPr>
      <w:r w:rsidRPr="00A66B14">
        <w:rPr>
          <w:b/>
          <w:color w:val="auto"/>
          <w:szCs w:val="28"/>
        </w:rPr>
        <w:t>З</w:t>
      </w:r>
      <w:r w:rsidR="00CB4FF0" w:rsidRPr="00A66B14">
        <w:rPr>
          <w:b/>
          <w:color w:val="auto"/>
          <w:szCs w:val="28"/>
        </w:rPr>
        <w:t xml:space="preserve">міст наведених </w:t>
      </w:r>
      <w:r w:rsidRPr="00A66B14">
        <w:rPr>
          <w:b/>
          <w:color w:val="auto"/>
          <w:szCs w:val="28"/>
        </w:rPr>
        <w:t>у цій довідці постанов дає підстави для висновку,</w:t>
      </w:r>
      <w:r w:rsidR="00CB4FF0" w:rsidRPr="00A66B14">
        <w:rPr>
          <w:b/>
          <w:color w:val="auto"/>
          <w:szCs w:val="28"/>
        </w:rPr>
        <w:t xml:space="preserve"> що у справах</w:t>
      </w:r>
      <w:r w:rsidRPr="00A66B14">
        <w:rPr>
          <w:b/>
          <w:color w:val="auto"/>
          <w:szCs w:val="28"/>
        </w:rPr>
        <w:t>, спори в яких виникають</w:t>
      </w:r>
      <w:r w:rsidR="00CB4FF0" w:rsidRPr="00A66B14">
        <w:rPr>
          <w:b/>
          <w:color w:val="auto"/>
          <w:szCs w:val="28"/>
        </w:rPr>
        <w:t xml:space="preserve"> щодо права власності</w:t>
      </w:r>
      <w:r w:rsidRPr="00A66B14">
        <w:rPr>
          <w:b/>
          <w:color w:val="auto"/>
          <w:szCs w:val="28"/>
        </w:rPr>
        <w:t>,</w:t>
      </w:r>
      <w:r w:rsidR="00CB4FF0" w:rsidRPr="00A66B14">
        <w:rPr>
          <w:b/>
          <w:color w:val="auto"/>
          <w:szCs w:val="28"/>
        </w:rPr>
        <w:t xml:space="preserve"> суд касаційної інстанції дотримується </w:t>
      </w:r>
      <w:r w:rsidRPr="00A66B14">
        <w:rPr>
          <w:b/>
          <w:color w:val="auto"/>
          <w:szCs w:val="28"/>
        </w:rPr>
        <w:t xml:space="preserve">таких </w:t>
      </w:r>
      <w:r w:rsidR="00CB4FF0" w:rsidRPr="00A66B14">
        <w:rPr>
          <w:b/>
          <w:color w:val="auto"/>
          <w:szCs w:val="28"/>
        </w:rPr>
        <w:t>правових позицій:</w:t>
      </w:r>
    </w:p>
    <w:p w:rsidR="00CB4FF0" w:rsidRPr="00A66B14" w:rsidRDefault="00CB4FF0" w:rsidP="00A019E2">
      <w:pPr>
        <w:ind w:right="-81" w:firstLine="360"/>
        <w:jc w:val="both"/>
        <w:rPr>
          <w:b/>
          <w:i/>
          <w:color w:val="auto"/>
          <w:szCs w:val="28"/>
          <w:u w:val="single"/>
        </w:rPr>
      </w:pPr>
    </w:p>
    <w:p w:rsidR="000848AF" w:rsidRPr="00A66B14" w:rsidRDefault="000848AF" w:rsidP="00A019E2">
      <w:pPr>
        <w:ind w:right="-81" w:firstLine="360"/>
        <w:jc w:val="both"/>
        <w:rPr>
          <w:b/>
          <w:i/>
          <w:color w:val="auto"/>
          <w:szCs w:val="28"/>
          <w:u w:val="single"/>
        </w:rPr>
      </w:pPr>
      <w:r w:rsidRPr="00A66B14">
        <w:rPr>
          <w:b/>
          <w:i/>
          <w:color w:val="auto"/>
          <w:szCs w:val="28"/>
          <w:u w:val="single"/>
        </w:rPr>
        <w:t xml:space="preserve">Щодо </w:t>
      </w:r>
      <w:r w:rsidR="00B3323F" w:rsidRPr="00A66B14">
        <w:rPr>
          <w:b/>
          <w:i/>
          <w:color w:val="auto"/>
          <w:szCs w:val="28"/>
          <w:u w:val="single"/>
        </w:rPr>
        <w:t>набуття права власності</w:t>
      </w:r>
    </w:p>
    <w:p w:rsidR="00456CDB" w:rsidRPr="00A66B14" w:rsidRDefault="00B96D27" w:rsidP="00A019E2">
      <w:pPr>
        <w:ind w:right="-81" w:firstLine="360"/>
        <w:jc w:val="both"/>
        <w:rPr>
          <w:b/>
          <w:szCs w:val="28"/>
        </w:rPr>
      </w:pPr>
      <w:r w:rsidRPr="00A66B14">
        <w:rPr>
          <w:b/>
          <w:color w:val="auto"/>
          <w:szCs w:val="28"/>
        </w:rPr>
        <w:t>−</w:t>
      </w:r>
      <w:r w:rsidR="00074C23" w:rsidRPr="00A66B14">
        <w:rPr>
          <w:b/>
          <w:color w:val="auto"/>
          <w:szCs w:val="28"/>
        </w:rPr>
        <w:t> </w:t>
      </w:r>
      <w:r w:rsidR="00EA664D" w:rsidRPr="00A66B14">
        <w:rPr>
          <w:b/>
          <w:szCs w:val="28"/>
        </w:rPr>
        <w:t>судове рішення не породжує прав</w:t>
      </w:r>
      <w:r w:rsidRPr="00A66B14">
        <w:rPr>
          <w:b/>
          <w:szCs w:val="28"/>
        </w:rPr>
        <w:t>а</w:t>
      </w:r>
      <w:r w:rsidR="00EA664D" w:rsidRPr="00A66B14">
        <w:rPr>
          <w:b/>
          <w:szCs w:val="28"/>
        </w:rPr>
        <w:t xml:space="preserve"> власності, а лише підтверджує наявне право власності, набут</w:t>
      </w:r>
      <w:r w:rsidRPr="00A66B14">
        <w:rPr>
          <w:b/>
          <w:szCs w:val="28"/>
        </w:rPr>
        <w:t>е</w:t>
      </w:r>
      <w:r w:rsidR="00EA664D" w:rsidRPr="00A66B14">
        <w:rPr>
          <w:b/>
          <w:szCs w:val="28"/>
        </w:rPr>
        <w:t xml:space="preserve"> раніше на законних підставах, у випадках, коли це право не визнається, заперечується або оспорюється (</w:t>
      </w:r>
      <w:r w:rsidR="00790E5C" w:rsidRPr="00A66B14">
        <w:rPr>
          <w:b/>
          <w:szCs w:val="28"/>
        </w:rPr>
        <w:t>підпункт 1.1 пункту 1 розділу ІІІ</w:t>
      </w:r>
      <w:r w:rsidR="00EA664D" w:rsidRPr="00A66B14">
        <w:rPr>
          <w:b/>
          <w:szCs w:val="28"/>
        </w:rPr>
        <w:t>)</w:t>
      </w:r>
      <w:r w:rsidR="00790E5C" w:rsidRPr="00A66B14">
        <w:rPr>
          <w:b/>
          <w:szCs w:val="28"/>
        </w:rPr>
        <w:t>;</w:t>
      </w:r>
    </w:p>
    <w:p w:rsidR="00790E5C" w:rsidRPr="00A66B14" w:rsidRDefault="00B96D27" w:rsidP="00A019E2">
      <w:pPr>
        <w:ind w:right="-81" w:firstLine="360"/>
        <w:jc w:val="both"/>
        <w:rPr>
          <w:b/>
          <w:szCs w:val="28"/>
        </w:rPr>
      </w:pPr>
      <w:r w:rsidRPr="00A66B14">
        <w:rPr>
          <w:b/>
          <w:szCs w:val="28"/>
        </w:rPr>
        <w:t>−</w:t>
      </w:r>
      <w:r w:rsidR="00074C23" w:rsidRPr="00A66B14">
        <w:rPr>
          <w:b/>
          <w:szCs w:val="28"/>
        </w:rPr>
        <w:t> </w:t>
      </w:r>
      <w:r w:rsidR="00790E5C" w:rsidRPr="00A66B14">
        <w:rPr>
          <w:b/>
          <w:szCs w:val="28"/>
        </w:rPr>
        <w:t xml:space="preserve">визнання </w:t>
      </w:r>
      <w:r w:rsidRPr="00A66B14">
        <w:rPr>
          <w:b/>
          <w:szCs w:val="28"/>
        </w:rPr>
        <w:t>у</w:t>
      </w:r>
      <w:r w:rsidR="00790E5C" w:rsidRPr="00A66B14">
        <w:rPr>
          <w:b/>
          <w:szCs w:val="28"/>
        </w:rPr>
        <w:t xml:space="preserve"> судовому порядку права власності на об'єкти незавершеного будівництва, не прийнят</w:t>
      </w:r>
      <w:r w:rsidR="00CB4FF0" w:rsidRPr="00A66B14">
        <w:rPr>
          <w:b/>
          <w:szCs w:val="28"/>
        </w:rPr>
        <w:t>і</w:t>
      </w:r>
      <w:r w:rsidR="00790E5C" w:rsidRPr="00A66B14">
        <w:rPr>
          <w:b/>
          <w:szCs w:val="28"/>
        </w:rPr>
        <w:t xml:space="preserve"> в експлуатацію</w:t>
      </w:r>
      <w:r w:rsidR="00321AB4" w:rsidRPr="00A66B14">
        <w:rPr>
          <w:b/>
          <w:szCs w:val="28"/>
        </w:rPr>
        <w:t>,</w:t>
      </w:r>
      <w:r w:rsidR="00790E5C" w:rsidRPr="00A66B14">
        <w:rPr>
          <w:b/>
          <w:szCs w:val="28"/>
        </w:rPr>
        <w:t xml:space="preserve"> </w:t>
      </w:r>
      <w:r w:rsidRPr="00A66B14">
        <w:rPr>
          <w:b/>
          <w:szCs w:val="28"/>
        </w:rPr>
        <w:t>чинним законодавством не </w:t>
      </w:r>
      <w:r w:rsidR="00321AB4" w:rsidRPr="00A66B14">
        <w:rPr>
          <w:b/>
          <w:szCs w:val="28"/>
        </w:rPr>
        <w:t xml:space="preserve">передбачено </w:t>
      </w:r>
      <w:r w:rsidR="00790E5C" w:rsidRPr="00A66B14">
        <w:rPr>
          <w:b/>
          <w:szCs w:val="28"/>
        </w:rPr>
        <w:t>(підпункт 1.2 пункту 1 розділу ІІІ);</w:t>
      </w:r>
    </w:p>
    <w:p w:rsidR="000848AF" w:rsidRPr="00A66B14" w:rsidRDefault="00B96D27" w:rsidP="00A019E2">
      <w:pPr>
        <w:ind w:right="-81" w:firstLine="360"/>
        <w:jc w:val="both"/>
        <w:rPr>
          <w:b/>
          <w:szCs w:val="28"/>
        </w:rPr>
      </w:pPr>
      <w:r w:rsidRPr="00A66B14">
        <w:rPr>
          <w:b/>
          <w:szCs w:val="28"/>
        </w:rPr>
        <w:t>−</w:t>
      </w:r>
      <w:r w:rsidR="000848AF" w:rsidRPr="00A66B14">
        <w:rPr>
          <w:b/>
          <w:szCs w:val="28"/>
        </w:rPr>
        <w:t xml:space="preserve"> набуття права власності на перероблену річ </w:t>
      </w:r>
      <w:r w:rsidR="00321AB4" w:rsidRPr="00A66B14">
        <w:rPr>
          <w:b/>
          <w:szCs w:val="28"/>
        </w:rPr>
        <w:t>можливе</w:t>
      </w:r>
      <w:r w:rsidR="000848AF" w:rsidRPr="00A66B14">
        <w:rPr>
          <w:b/>
          <w:szCs w:val="28"/>
        </w:rPr>
        <w:t xml:space="preserve"> не за будь-яких умов, а лише якщо вартість переробки і створеної нової речі істотно перевищу</w:t>
      </w:r>
      <w:r w:rsidRPr="00A66B14">
        <w:rPr>
          <w:b/>
          <w:szCs w:val="28"/>
        </w:rPr>
        <w:t>ють</w:t>
      </w:r>
      <w:r w:rsidR="000848AF" w:rsidRPr="00A66B14">
        <w:rPr>
          <w:b/>
          <w:szCs w:val="28"/>
        </w:rPr>
        <w:t xml:space="preserve"> вартість матеріалу</w:t>
      </w:r>
      <w:r w:rsidR="00321AB4" w:rsidRPr="00A66B14">
        <w:rPr>
          <w:b/>
          <w:szCs w:val="28"/>
        </w:rPr>
        <w:t xml:space="preserve"> </w:t>
      </w:r>
      <w:r w:rsidR="000848AF" w:rsidRPr="00A66B14">
        <w:rPr>
          <w:b/>
          <w:szCs w:val="28"/>
        </w:rPr>
        <w:t>(підпункт 1.3 пункту 1 розділу ІІІ);</w:t>
      </w:r>
    </w:p>
    <w:p w:rsidR="00321AB4" w:rsidRPr="00A66B14" w:rsidRDefault="00B96D27" w:rsidP="00A019E2">
      <w:pPr>
        <w:ind w:right="-81" w:firstLine="360"/>
        <w:jc w:val="both"/>
        <w:rPr>
          <w:rFonts w:cs="Roboto Condensed Light"/>
          <w:b/>
          <w:color w:val="auto"/>
          <w:szCs w:val="28"/>
        </w:rPr>
      </w:pPr>
      <w:r w:rsidRPr="00A66B14">
        <w:rPr>
          <w:b/>
          <w:szCs w:val="28"/>
        </w:rPr>
        <w:t>−</w:t>
      </w:r>
      <w:r w:rsidR="00321AB4" w:rsidRPr="00A66B14">
        <w:rPr>
          <w:b/>
          <w:szCs w:val="28"/>
        </w:rPr>
        <w:t> </w:t>
      </w:r>
      <w:r w:rsidR="00321AB4" w:rsidRPr="00A66B14">
        <w:rPr>
          <w:rFonts w:cs="Roboto Condensed Light"/>
          <w:b/>
          <w:color w:val="auto"/>
          <w:szCs w:val="28"/>
        </w:rPr>
        <w:t xml:space="preserve">виникнення права власності на плоди, продукцію, доходи, одержані </w:t>
      </w:r>
      <w:r w:rsidRPr="00A66B14">
        <w:rPr>
          <w:rFonts w:cs="Roboto Condensed Light"/>
          <w:b/>
          <w:color w:val="auto"/>
          <w:szCs w:val="28"/>
        </w:rPr>
        <w:t>у</w:t>
      </w:r>
      <w:r w:rsidR="00321AB4" w:rsidRPr="00A66B14">
        <w:rPr>
          <w:rFonts w:cs="Roboto Condensed Light"/>
          <w:b/>
          <w:color w:val="auto"/>
          <w:szCs w:val="28"/>
        </w:rPr>
        <w:t xml:space="preserve"> результаті користування річчю</w:t>
      </w:r>
      <w:r w:rsidRPr="00A66B14">
        <w:rPr>
          <w:rFonts w:cs="Roboto Condensed Light"/>
          <w:b/>
          <w:color w:val="auto"/>
          <w:szCs w:val="28"/>
        </w:rPr>
        <w:t>,</w:t>
      </w:r>
      <w:r w:rsidR="00321AB4" w:rsidRPr="00A66B14">
        <w:rPr>
          <w:rFonts w:cs="Roboto Condensed Light"/>
          <w:b/>
          <w:color w:val="auto"/>
          <w:szCs w:val="28"/>
        </w:rPr>
        <w:t xml:space="preserve"> пов'яз</w:t>
      </w:r>
      <w:r w:rsidRPr="00A66B14">
        <w:rPr>
          <w:rFonts w:cs="Roboto Condensed Light"/>
          <w:b/>
          <w:color w:val="auto"/>
          <w:szCs w:val="28"/>
        </w:rPr>
        <w:t>ано</w:t>
      </w:r>
      <w:r w:rsidR="00321AB4" w:rsidRPr="00A66B14">
        <w:rPr>
          <w:rFonts w:cs="Roboto Condensed Light"/>
          <w:b/>
          <w:color w:val="auto"/>
          <w:szCs w:val="28"/>
        </w:rPr>
        <w:t xml:space="preserve"> із </w:t>
      </w:r>
      <w:r w:rsidR="00CB4FF0" w:rsidRPr="00A66B14">
        <w:rPr>
          <w:rFonts w:cs="Roboto Condensed Light"/>
          <w:b/>
          <w:color w:val="auto"/>
          <w:szCs w:val="28"/>
        </w:rPr>
        <w:t xml:space="preserve">правом </w:t>
      </w:r>
      <w:r w:rsidR="00321AB4" w:rsidRPr="00A66B14">
        <w:rPr>
          <w:rFonts w:cs="Roboto Condensed Light"/>
          <w:b/>
          <w:color w:val="auto"/>
          <w:szCs w:val="28"/>
        </w:rPr>
        <w:t>користування річчю, а на посіви і насадження сільськогосподарських та інших культур – із</w:t>
      </w:r>
      <w:r w:rsidR="00CB4FF0" w:rsidRPr="00A66B14">
        <w:rPr>
          <w:rFonts w:cs="Roboto Condensed Light"/>
          <w:b/>
          <w:color w:val="auto"/>
          <w:szCs w:val="28"/>
        </w:rPr>
        <w:t xml:space="preserve"> правом</w:t>
      </w:r>
      <w:r w:rsidR="00321AB4" w:rsidRPr="00A66B14">
        <w:rPr>
          <w:rFonts w:cs="Roboto Condensed Light"/>
          <w:b/>
          <w:color w:val="auto"/>
          <w:szCs w:val="28"/>
        </w:rPr>
        <w:t xml:space="preserve"> користування земельною ділянкою (</w:t>
      </w:r>
      <w:r w:rsidR="00321AB4" w:rsidRPr="00A66B14">
        <w:rPr>
          <w:b/>
          <w:szCs w:val="28"/>
        </w:rPr>
        <w:t>підпункт 1.4 пункту 1 розділу ІІІ</w:t>
      </w:r>
      <w:r w:rsidR="00321AB4" w:rsidRPr="00A66B14">
        <w:rPr>
          <w:rFonts w:cs="Roboto Condensed Light"/>
          <w:b/>
          <w:color w:val="auto"/>
          <w:szCs w:val="28"/>
        </w:rPr>
        <w:t>);</w:t>
      </w:r>
    </w:p>
    <w:p w:rsidR="00321AB4" w:rsidRPr="00A66B14" w:rsidRDefault="00B96D27" w:rsidP="00A019E2">
      <w:pPr>
        <w:ind w:right="-81" w:firstLine="360"/>
        <w:jc w:val="both"/>
        <w:rPr>
          <w:rFonts w:cs="Roboto Condensed Light"/>
          <w:b/>
          <w:color w:val="auto"/>
          <w:szCs w:val="28"/>
        </w:rPr>
      </w:pPr>
      <w:r w:rsidRPr="00A66B14">
        <w:rPr>
          <w:rFonts w:cs="Roboto Condensed Light"/>
          <w:b/>
          <w:color w:val="auto"/>
          <w:szCs w:val="28"/>
        </w:rPr>
        <w:t>−</w:t>
      </w:r>
      <w:r w:rsidR="00321AB4" w:rsidRPr="00A66B14">
        <w:rPr>
          <w:rFonts w:cs="Roboto Condensed Light"/>
          <w:b/>
          <w:color w:val="auto"/>
          <w:szCs w:val="28"/>
        </w:rPr>
        <w:t> </w:t>
      </w:r>
      <w:r w:rsidR="00321AB4" w:rsidRPr="00A66B14">
        <w:rPr>
          <w:b/>
          <w:szCs w:val="28"/>
        </w:rPr>
        <w:t xml:space="preserve">набуття права власності </w:t>
      </w:r>
      <w:r w:rsidR="00B3323F" w:rsidRPr="00A66B14">
        <w:rPr>
          <w:rFonts w:cs="Roboto Condensed Light"/>
          <w:b/>
          <w:color w:val="auto"/>
          <w:szCs w:val="28"/>
        </w:rPr>
        <w:t>за набувальною давністю</w:t>
      </w:r>
      <w:r w:rsidR="00321AB4" w:rsidRPr="00A66B14">
        <w:rPr>
          <w:rFonts w:cs="Roboto Condensed Light"/>
          <w:b/>
          <w:color w:val="auto"/>
          <w:szCs w:val="28"/>
        </w:rPr>
        <w:t xml:space="preserve"> </w:t>
      </w:r>
      <w:r w:rsidR="00321AB4" w:rsidRPr="00A66B14">
        <w:rPr>
          <w:b/>
          <w:szCs w:val="28"/>
        </w:rPr>
        <w:t xml:space="preserve">ґрунтується на доведеності безтитульного, добросовісного, відкритого та безперервного </w:t>
      </w:r>
      <w:r w:rsidR="00321AB4" w:rsidRPr="00A66B14">
        <w:rPr>
          <w:b/>
          <w:szCs w:val="28"/>
        </w:rPr>
        <w:lastRenderedPageBreak/>
        <w:t xml:space="preserve">володіння спірним майном протягом визначеного </w:t>
      </w:r>
      <w:r w:rsidR="00CB4FF0" w:rsidRPr="00A66B14">
        <w:rPr>
          <w:b/>
          <w:szCs w:val="28"/>
        </w:rPr>
        <w:t>законом</w:t>
      </w:r>
      <w:r w:rsidR="00B3323F" w:rsidRPr="00A66B14">
        <w:rPr>
          <w:rFonts w:cs="Roboto Condensed Light"/>
          <w:b/>
          <w:color w:val="auto"/>
          <w:szCs w:val="28"/>
        </w:rPr>
        <w:t xml:space="preserve"> </w:t>
      </w:r>
      <w:r w:rsidR="00321AB4" w:rsidRPr="00A66B14">
        <w:rPr>
          <w:b/>
          <w:szCs w:val="28"/>
        </w:rPr>
        <w:t xml:space="preserve">строку </w:t>
      </w:r>
      <w:r w:rsidR="00321AB4" w:rsidRPr="00A66B14">
        <w:rPr>
          <w:rFonts w:cs="Roboto Condensed Light"/>
          <w:b/>
          <w:color w:val="auto"/>
          <w:szCs w:val="28"/>
        </w:rPr>
        <w:t>(</w:t>
      </w:r>
      <w:r w:rsidR="00321AB4" w:rsidRPr="00A66B14">
        <w:rPr>
          <w:b/>
          <w:szCs w:val="28"/>
        </w:rPr>
        <w:t>підпункт 1.5 пункту 1 розділу ІІІ</w:t>
      </w:r>
      <w:r w:rsidR="00321AB4" w:rsidRPr="00A66B14">
        <w:rPr>
          <w:rFonts w:cs="Roboto Condensed Light"/>
          <w:b/>
          <w:color w:val="auto"/>
          <w:szCs w:val="28"/>
        </w:rPr>
        <w:t>);</w:t>
      </w:r>
    </w:p>
    <w:p w:rsidR="00790E5C" w:rsidRPr="00A66B14" w:rsidRDefault="00B96D27" w:rsidP="00A019E2">
      <w:pPr>
        <w:ind w:right="-81" w:firstLine="360"/>
        <w:jc w:val="both"/>
        <w:rPr>
          <w:b/>
          <w:szCs w:val="28"/>
        </w:rPr>
      </w:pPr>
      <w:r w:rsidRPr="00A66B14">
        <w:rPr>
          <w:b/>
          <w:szCs w:val="28"/>
        </w:rPr>
        <w:t>−</w:t>
      </w:r>
      <w:r w:rsidR="00074C23" w:rsidRPr="00A66B14">
        <w:rPr>
          <w:b/>
          <w:szCs w:val="28"/>
        </w:rPr>
        <w:t> </w:t>
      </w:r>
      <w:r w:rsidR="00CB4FF0" w:rsidRPr="00A66B14">
        <w:rPr>
          <w:b/>
          <w:szCs w:val="28"/>
        </w:rPr>
        <w:t>не є тотожними</w:t>
      </w:r>
      <w:r w:rsidR="00790E5C" w:rsidRPr="00A66B14">
        <w:rPr>
          <w:b/>
          <w:szCs w:val="28"/>
        </w:rPr>
        <w:t xml:space="preserve"> належні особі майнові права</w:t>
      </w:r>
      <w:r w:rsidR="00074C23" w:rsidRPr="00A66B14">
        <w:rPr>
          <w:b/>
          <w:szCs w:val="28"/>
        </w:rPr>
        <w:t xml:space="preserve"> </w:t>
      </w:r>
      <w:r w:rsidR="00790E5C" w:rsidRPr="00A66B14">
        <w:rPr>
          <w:b/>
          <w:szCs w:val="28"/>
        </w:rPr>
        <w:t xml:space="preserve">та право власності на конкретне нерухоме майно, створене </w:t>
      </w:r>
      <w:r w:rsidRPr="00A66B14">
        <w:rPr>
          <w:b/>
          <w:szCs w:val="28"/>
        </w:rPr>
        <w:t>у</w:t>
      </w:r>
      <w:r w:rsidR="00790E5C" w:rsidRPr="00A66B14">
        <w:rPr>
          <w:b/>
          <w:szCs w:val="28"/>
        </w:rPr>
        <w:t xml:space="preserve"> результаті будівництва </w:t>
      </w:r>
      <w:r w:rsidR="00074C23" w:rsidRPr="00A66B14">
        <w:rPr>
          <w:b/>
          <w:szCs w:val="28"/>
        </w:rPr>
        <w:t>(підпункт 1.2 пункту 1 розділу ІІІ)</w:t>
      </w:r>
      <w:r w:rsidR="00321AB4" w:rsidRPr="00A66B14">
        <w:rPr>
          <w:b/>
          <w:szCs w:val="28"/>
        </w:rPr>
        <w:t>.</w:t>
      </w:r>
    </w:p>
    <w:p w:rsidR="003D4D3A" w:rsidRPr="00A66B14" w:rsidRDefault="003D4D3A" w:rsidP="00A019E2">
      <w:pPr>
        <w:ind w:right="-81" w:firstLine="360"/>
        <w:jc w:val="both"/>
        <w:rPr>
          <w:b/>
          <w:szCs w:val="28"/>
        </w:rPr>
      </w:pPr>
    </w:p>
    <w:p w:rsidR="00321AB4" w:rsidRPr="00A66B14" w:rsidRDefault="00321AB4" w:rsidP="00A019E2">
      <w:pPr>
        <w:ind w:right="-81" w:firstLine="360"/>
        <w:jc w:val="both"/>
        <w:rPr>
          <w:b/>
          <w:i/>
          <w:szCs w:val="28"/>
          <w:u w:val="single"/>
        </w:rPr>
      </w:pPr>
      <w:r w:rsidRPr="00A66B14">
        <w:rPr>
          <w:b/>
          <w:i/>
          <w:szCs w:val="28"/>
          <w:u w:val="single"/>
        </w:rPr>
        <w:t>Щодо самочинного будівництва</w:t>
      </w:r>
    </w:p>
    <w:p w:rsidR="00CB4FF0" w:rsidRPr="00A66B14" w:rsidRDefault="00B96D27" w:rsidP="00A019E2">
      <w:pPr>
        <w:ind w:right="-81" w:firstLine="360"/>
        <w:jc w:val="both"/>
        <w:rPr>
          <w:b/>
          <w:color w:val="auto"/>
          <w:szCs w:val="28"/>
        </w:rPr>
      </w:pPr>
      <w:r w:rsidRPr="00A66B14">
        <w:rPr>
          <w:rFonts w:cs="Roboto Condensed Light"/>
          <w:b/>
          <w:color w:val="auto"/>
          <w:szCs w:val="28"/>
        </w:rPr>
        <w:t>−</w:t>
      </w:r>
      <w:r w:rsidRPr="00A66B14">
        <w:rPr>
          <w:b/>
          <w:color w:val="auto"/>
          <w:szCs w:val="28"/>
        </w:rPr>
        <w:t> </w:t>
      </w:r>
      <w:r w:rsidR="00CB4FF0" w:rsidRPr="00A66B14">
        <w:rPr>
          <w:b/>
          <w:color w:val="auto"/>
          <w:szCs w:val="28"/>
        </w:rPr>
        <w:t>якщо загальний порядок будівництва було порушено, правова конструкція</w:t>
      </w:r>
      <w:r w:rsidRPr="00A66B14">
        <w:rPr>
          <w:b/>
          <w:color w:val="auto"/>
          <w:szCs w:val="28"/>
        </w:rPr>
        <w:t>,</w:t>
      </w:r>
      <w:r w:rsidR="00CB4FF0" w:rsidRPr="00A66B14">
        <w:rPr>
          <w:b/>
          <w:color w:val="auto"/>
          <w:szCs w:val="28"/>
        </w:rPr>
        <w:t xml:space="preserve"> передбачена статтею 376 ЦК України</w:t>
      </w:r>
      <w:r w:rsidRPr="00A66B14">
        <w:rPr>
          <w:b/>
          <w:color w:val="auto"/>
          <w:szCs w:val="28"/>
        </w:rPr>
        <w:t>,</w:t>
      </w:r>
      <w:r w:rsidR="00CB4FF0" w:rsidRPr="00A66B14">
        <w:rPr>
          <w:b/>
          <w:color w:val="auto"/>
          <w:szCs w:val="28"/>
        </w:rPr>
        <w:t xml:space="preserve"> є спеціальною нормою при регулюванні спірних відносин</w:t>
      </w:r>
      <w:r w:rsidR="00CB4FF0" w:rsidRPr="00A66B14">
        <w:rPr>
          <w:rFonts w:cs="Roboto Condensed Light"/>
          <w:b/>
          <w:color w:val="auto"/>
          <w:szCs w:val="28"/>
        </w:rPr>
        <w:t>,</w:t>
      </w:r>
      <w:r w:rsidR="00CB4FF0" w:rsidRPr="00A66B14">
        <w:rPr>
          <w:b/>
          <w:color w:val="auto"/>
          <w:szCs w:val="28"/>
        </w:rPr>
        <w:t xml:space="preserve"> </w:t>
      </w:r>
      <w:r w:rsidRPr="00A66B14">
        <w:rPr>
          <w:b/>
          <w:color w:val="auto"/>
          <w:szCs w:val="28"/>
        </w:rPr>
        <w:t xml:space="preserve">положення </w:t>
      </w:r>
      <w:r w:rsidR="00CB4FF0" w:rsidRPr="00A66B14">
        <w:rPr>
          <w:b/>
          <w:color w:val="auto"/>
          <w:szCs w:val="28"/>
        </w:rPr>
        <w:t>стат</w:t>
      </w:r>
      <w:r w:rsidRPr="00A66B14">
        <w:rPr>
          <w:b/>
          <w:color w:val="auto"/>
          <w:szCs w:val="28"/>
        </w:rPr>
        <w:t>ей</w:t>
      </w:r>
      <w:r w:rsidR="00CB4FF0" w:rsidRPr="00A66B14">
        <w:rPr>
          <w:b/>
          <w:color w:val="auto"/>
          <w:szCs w:val="28"/>
        </w:rPr>
        <w:t xml:space="preserve"> 331 та 392 цього </w:t>
      </w:r>
      <w:r w:rsidRPr="00A66B14">
        <w:rPr>
          <w:b/>
          <w:color w:val="auto"/>
          <w:szCs w:val="28"/>
        </w:rPr>
        <w:t>К</w:t>
      </w:r>
      <w:r w:rsidR="00CB4FF0" w:rsidRPr="00A66B14">
        <w:rPr>
          <w:b/>
          <w:color w:val="auto"/>
          <w:szCs w:val="28"/>
        </w:rPr>
        <w:t xml:space="preserve">одексу у такому випадку </w:t>
      </w:r>
      <w:r w:rsidRPr="00A66B14">
        <w:rPr>
          <w:b/>
          <w:color w:val="auto"/>
          <w:szCs w:val="28"/>
        </w:rPr>
        <w:t>не </w:t>
      </w:r>
      <w:r w:rsidR="00CB4FF0" w:rsidRPr="00A66B14">
        <w:rPr>
          <w:b/>
          <w:color w:val="auto"/>
          <w:szCs w:val="28"/>
        </w:rPr>
        <w:t>застосовуються</w:t>
      </w:r>
      <w:r w:rsidR="005E6CAE" w:rsidRPr="00A66B14">
        <w:rPr>
          <w:b/>
          <w:color w:val="auto"/>
          <w:szCs w:val="28"/>
        </w:rPr>
        <w:t xml:space="preserve"> (</w:t>
      </w:r>
      <w:r w:rsidR="005E6CAE" w:rsidRPr="00A66B14">
        <w:rPr>
          <w:b/>
          <w:szCs w:val="28"/>
        </w:rPr>
        <w:t>підпункт 1.6 пункту 1 розділу ІІІ</w:t>
      </w:r>
      <w:r w:rsidR="005E6CAE" w:rsidRPr="00A66B14">
        <w:rPr>
          <w:b/>
          <w:color w:val="auto"/>
          <w:szCs w:val="28"/>
        </w:rPr>
        <w:t>)</w:t>
      </w:r>
      <w:r w:rsidR="00CB4FF0" w:rsidRPr="00A66B14">
        <w:rPr>
          <w:b/>
          <w:color w:val="auto"/>
          <w:szCs w:val="28"/>
        </w:rPr>
        <w:t>;</w:t>
      </w:r>
    </w:p>
    <w:p w:rsidR="00B77441" w:rsidRPr="00A66B14" w:rsidRDefault="00B96D27" w:rsidP="00A019E2">
      <w:pPr>
        <w:ind w:right="-81" w:firstLine="360"/>
        <w:jc w:val="both"/>
        <w:rPr>
          <w:b/>
          <w:color w:val="auto"/>
          <w:szCs w:val="28"/>
        </w:rPr>
      </w:pPr>
      <w:r w:rsidRPr="00A66B14">
        <w:rPr>
          <w:b/>
          <w:color w:val="auto"/>
          <w:szCs w:val="28"/>
        </w:rPr>
        <w:t>− </w:t>
      </w:r>
      <w:r w:rsidR="00B77441" w:rsidRPr="00A66B14">
        <w:rPr>
          <w:b/>
          <w:color w:val="auto"/>
          <w:szCs w:val="28"/>
        </w:rPr>
        <w:t xml:space="preserve">при вирішенні спору, що стосується самочинної перебудови (добудови) майна, яке є предметом іпотеки, норми Закону України "Про іпотеку" є нормами спеціального закону </w:t>
      </w:r>
      <w:r w:rsidRPr="00A66B14">
        <w:rPr>
          <w:b/>
          <w:color w:val="auto"/>
          <w:szCs w:val="28"/>
        </w:rPr>
        <w:t>щодо положень статті</w:t>
      </w:r>
      <w:r w:rsidR="00B77441" w:rsidRPr="00A66B14">
        <w:rPr>
          <w:b/>
          <w:color w:val="auto"/>
          <w:szCs w:val="28"/>
        </w:rPr>
        <w:t xml:space="preserve"> 376 ЦК України </w:t>
      </w:r>
      <w:r w:rsidR="003C430C" w:rsidRPr="00A66B14">
        <w:rPr>
          <w:b/>
          <w:color w:val="auto"/>
          <w:szCs w:val="28"/>
        </w:rPr>
        <w:t>і</w:t>
      </w:r>
      <w:r w:rsidR="00B77441" w:rsidRPr="00A66B14">
        <w:rPr>
          <w:b/>
          <w:color w:val="auto"/>
          <w:szCs w:val="28"/>
        </w:rPr>
        <w:t xml:space="preserve"> підлягають пріоритетному застосуванню</w:t>
      </w:r>
      <w:r w:rsidR="00B77441" w:rsidRPr="00A66B14">
        <w:rPr>
          <w:rFonts w:cs="Roboto Condensed Light"/>
          <w:b/>
          <w:color w:val="auto"/>
          <w:szCs w:val="28"/>
        </w:rPr>
        <w:t xml:space="preserve"> (</w:t>
      </w:r>
      <w:r w:rsidR="00B77441" w:rsidRPr="00A66B14">
        <w:rPr>
          <w:b/>
          <w:szCs w:val="28"/>
        </w:rPr>
        <w:t>підпункт 1.6 пункту 1 розділу ІІІ</w:t>
      </w:r>
      <w:r w:rsidR="00B77441" w:rsidRPr="00A66B14">
        <w:rPr>
          <w:rFonts w:cs="Roboto Condensed Light"/>
          <w:b/>
          <w:color w:val="auto"/>
          <w:szCs w:val="28"/>
        </w:rPr>
        <w:t>)</w:t>
      </w:r>
      <w:r w:rsidR="00B77441" w:rsidRPr="00A66B14">
        <w:rPr>
          <w:b/>
          <w:color w:val="auto"/>
          <w:szCs w:val="28"/>
        </w:rPr>
        <w:t>;</w:t>
      </w:r>
    </w:p>
    <w:p w:rsidR="00B3323F" w:rsidRPr="00A66B14" w:rsidRDefault="00B96D27" w:rsidP="00A019E2">
      <w:pPr>
        <w:ind w:right="-81" w:firstLine="360"/>
        <w:jc w:val="both"/>
        <w:rPr>
          <w:b/>
        </w:rPr>
      </w:pPr>
      <w:r w:rsidRPr="00A66B14">
        <w:rPr>
          <w:b/>
          <w:color w:val="auto"/>
          <w:szCs w:val="28"/>
        </w:rPr>
        <w:t>−</w:t>
      </w:r>
      <w:r w:rsidR="00B3323F" w:rsidRPr="00A66B14">
        <w:rPr>
          <w:b/>
          <w:color w:val="auto"/>
          <w:szCs w:val="28"/>
        </w:rPr>
        <w:t> </w:t>
      </w:r>
      <w:r w:rsidR="00B3323F" w:rsidRPr="00A66B14">
        <w:rPr>
          <w:b/>
        </w:rPr>
        <w:t xml:space="preserve"> нерухом</w:t>
      </w:r>
      <w:r w:rsidR="003C430C" w:rsidRPr="00A66B14">
        <w:rPr>
          <w:b/>
        </w:rPr>
        <w:t>і</w:t>
      </w:r>
      <w:r w:rsidR="00B3323F" w:rsidRPr="00A66B14">
        <w:rPr>
          <w:b/>
        </w:rPr>
        <w:t>ст</w:t>
      </w:r>
      <w:r w:rsidR="003C430C" w:rsidRPr="00A66B14">
        <w:rPr>
          <w:b/>
        </w:rPr>
        <w:t>ь</w:t>
      </w:r>
      <w:r w:rsidR="00B3323F" w:rsidRPr="00A66B14">
        <w:rPr>
          <w:b/>
        </w:rPr>
        <w:t>, збудован</w:t>
      </w:r>
      <w:r w:rsidR="003C430C" w:rsidRPr="00A66B14">
        <w:rPr>
          <w:b/>
        </w:rPr>
        <w:t xml:space="preserve">а </w:t>
      </w:r>
      <w:r w:rsidR="00B3323F" w:rsidRPr="00A66B14">
        <w:rPr>
          <w:b/>
        </w:rPr>
        <w:t>з істотним відхиленням від проекту, мож</w:t>
      </w:r>
      <w:r w:rsidR="00B77441" w:rsidRPr="00A66B14">
        <w:rPr>
          <w:b/>
        </w:rPr>
        <w:t>е</w:t>
      </w:r>
      <w:r w:rsidR="003C430C" w:rsidRPr="00A66B14">
        <w:rPr>
          <w:b/>
        </w:rPr>
        <w:t xml:space="preserve"> бути знесена</w:t>
      </w:r>
      <w:r w:rsidR="00B77441" w:rsidRPr="00A66B14">
        <w:rPr>
          <w:b/>
        </w:rPr>
        <w:t xml:space="preserve"> лише </w:t>
      </w:r>
      <w:r w:rsidR="003C430C" w:rsidRPr="00A66B14">
        <w:rPr>
          <w:b/>
        </w:rPr>
        <w:t>у разі</w:t>
      </w:r>
      <w:r w:rsidR="00B77441" w:rsidRPr="00A66B14">
        <w:rPr>
          <w:b/>
        </w:rPr>
        <w:t xml:space="preserve"> </w:t>
      </w:r>
      <w:r w:rsidR="00B3323F" w:rsidRPr="00A66B14">
        <w:rPr>
          <w:b/>
        </w:rPr>
        <w:t>неможлив</w:t>
      </w:r>
      <w:r w:rsidR="00B77441" w:rsidRPr="00A66B14">
        <w:rPr>
          <w:b/>
        </w:rPr>
        <w:t>ості</w:t>
      </w:r>
      <w:r w:rsidR="00B3323F" w:rsidRPr="00A66B14">
        <w:rPr>
          <w:b/>
        </w:rPr>
        <w:t xml:space="preserve"> її перебудов</w:t>
      </w:r>
      <w:r w:rsidR="003C430C" w:rsidRPr="00A66B14">
        <w:rPr>
          <w:b/>
        </w:rPr>
        <w:t>и</w:t>
      </w:r>
      <w:r w:rsidR="00B3323F" w:rsidRPr="00A66B14">
        <w:rPr>
          <w:b/>
        </w:rPr>
        <w:t xml:space="preserve"> відповідно до проекту або відповідно до державни</w:t>
      </w:r>
      <w:r w:rsidR="003C430C" w:rsidRPr="00A66B14">
        <w:rPr>
          <w:b/>
        </w:rPr>
        <w:t>х</w:t>
      </w:r>
      <w:r w:rsidR="00B3323F" w:rsidRPr="00A66B14">
        <w:rPr>
          <w:b/>
        </w:rPr>
        <w:t xml:space="preserve"> прави</w:t>
      </w:r>
      <w:r w:rsidR="003C430C" w:rsidRPr="00A66B14">
        <w:rPr>
          <w:b/>
        </w:rPr>
        <w:t>л</w:t>
      </w:r>
      <w:r w:rsidR="00B3323F" w:rsidRPr="00A66B14">
        <w:rPr>
          <w:b/>
        </w:rPr>
        <w:t xml:space="preserve"> </w:t>
      </w:r>
      <w:r w:rsidR="003C430C" w:rsidRPr="00A66B14">
        <w:rPr>
          <w:b/>
        </w:rPr>
        <w:t>і</w:t>
      </w:r>
      <w:r w:rsidR="00B3323F" w:rsidRPr="00A66B14">
        <w:rPr>
          <w:b/>
        </w:rPr>
        <w:t xml:space="preserve"> санітарни</w:t>
      </w:r>
      <w:r w:rsidR="003C430C" w:rsidRPr="00A66B14">
        <w:rPr>
          <w:b/>
        </w:rPr>
        <w:t>х норм</w:t>
      </w:r>
      <w:r w:rsidR="00B3323F" w:rsidRPr="00A66B14">
        <w:rPr>
          <w:b/>
        </w:rPr>
        <w:t xml:space="preserve">, або якщо особа, яка здійснила (здійснює) будівництво, відмовляється від такої перебудови </w:t>
      </w:r>
      <w:r w:rsidR="00B3323F" w:rsidRPr="00A66B14">
        <w:rPr>
          <w:rFonts w:cs="Roboto Condensed Light"/>
          <w:b/>
          <w:color w:val="auto"/>
          <w:szCs w:val="28"/>
        </w:rPr>
        <w:t>(</w:t>
      </w:r>
      <w:r w:rsidR="00B3323F" w:rsidRPr="00A66B14">
        <w:rPr>
          <w:b/>
          <w:szCs w:val="28"/>
        </w:rPr>
        <w:t>підпункт 1.6 пункту 1 розділу ІІІ</w:t>
      </w:r>
      <w:r w:rsidR="00B3323F" w:rsidRPr="00A66B14">
        <w:rPr>
          <w:rFonts w:cs="Roboto Condensed Light"/>
          <w:b/>
          <w:color w:val="auto"/>
          <w:szCs w:val="28"/>
        </w:rPr>
        <w:t>)</w:t>
      </w:r>
      <w:r w:rsidR="00B3323F" w:rsidRPr="00A66B14">
        <w:rPr>
          <w:b/>
        </w:rPr>
        <w:t>;</w:t>
      </w:r>
    </w:p>
    <w:p w:rsidR="00DE1BA8" w:rsidRPr="00A66B14" w:rsidRDefault="00B96D27" w:rsidP="00A019E2">
      <w:pPr>
        <w:ind w:right="-81" w:firstLine="360"/>
        <w:jc w:val="both"/>
        <w:rPr>
          <w:b/>
          <w:color w:val="auto"/>
          <w:szCs w:val="28"/>
        </w:rPr>
      </w:pPr>
      <w:r w:rsidRPr="00A66B14">
        <w:rPr>
          <w:b/>
          <w:color w:val="auto"/>
          <w:szCs w:val="28"/>
        </w:rPr>
        <w:t>−</w:t>
      </w:r>
      <w:r w:rsidR="00DE1BA8" w:rsidRPr="00A66B14">
        <w:rPr>
          <w:b/>
          <w:color w:val="auto"/>
          <w:szCs w:val="28"/>
        </w:rPr>
        <w:t> </w:t>
      </w:r>
      <w:r w:rsidR="00B77441" w:rsidRPr="00A66B14">
        <w:rPr>
          <w:b/>
          <w:color w:val="auto"/>
          <w:szCs w:val="28"/>
        </w:rPr>
        <w:t xml:space="preserve">позов про знесення самочинно збудованих об'єктів не підлягає задоволенню </w:t>
      </w:r>
      <w:r w:rsidR="00DE1BA8" w:rsidRPr="00A66B14">
        <w:rPr>
          <w:b/>
          <w:color w:val="auto"/>
          <w:szCs w:val="28"/>
        </w:rPr>
        <w:t xml:space="preserve">за відсутності заперечень </w:t>
      </w:r>
      <w:r w:rsidR="003C430C" w:rsidRPr="00A66B14">
        <w:rPr>
          <w:b/>
          <w:color w:val="auto"/>
          <w:szCs w:val="28"/>
        </w:rPr>
        <w:t>і</w:t>
      </w:r>
      <w:r w:rsidR="00DE1BA8" w:rsidRPr="00A66B14">
        <w:rPr>
          <w:b/>
          <w:color w:val="auto"/>
          <w:szCs w:val="28"/>
        </w:rPr>
        <w:t>з боку власника земельної ділянки або землекористувача щодо</w:t>
      </w:r>
      <w:r w:rsidR="00B77441" w:rsidRPr="00A66B14">
        <w:rPr>
          <w:b/>
          <w:color w:val="auto"/>
          <w:szCs w:val="28"/>
        </w:rPr>
        <w:t xml:space="preserve"> їх</w:t>
      </w:r>
      <w:r w:rsidR="00DE1BA8" w:rsidRPr="00A66B14">
        <w:rPr>
          <w:b/>
          <w:color w:val="auto"/>
          <w:szCs w:val="28"/>
        </w:rPr>
        <w:t xml:space="preserve"> розміщення на </w:t>
      </w:r>
      <w:r w:rsidR="00B77441" w:rsidRPr="00A66B14">
        <w:rPr>
          <w:b/>
          <w:color w:val="auto"/>
          <w:szCs w:val="28"/>
        </w:rPr>
        <w:t>відповідній</w:t>
      </w:r>
      <w:r w:rsidR="00DE1BA8" w:rsidRPr="00A66B14">
        <w:rPr>
          <w:b/>
          <w:color w:val="auto"/>
          <w:szCs w:val="28"/>
        </w:rPr>
        <w:t xml:space="preserve"> ділянці та </w:t>
      </w:r>
      <w:r w:rsidR="003C430C" w:rsidRPr="00A66B14">
        <w:rPr>
          <w:b/>
          <w:color w:val="auto"/>
          <w:szCs w:val="28"/>
        </w:rPr>
        <w:t>за</w:t>
      </w:r>
      <w:r w:rsidR="00DE1BA8" w:rsidRPr="00A66B14">
        <w:rPr>
          <w:b/>
          <w:color w:val="auto"/>
          <w:szCs w:val="28"/>
        </w:rPr>
        <w:t xml:space="preserve"> недоведеності порушень прав </w:t>
      </w:r>
      <w:r w:rsidR="003C430C" w:rsidRPr="00A66B14">
        <w:rPr>
          <w:b/>
          <w:color w:val="auto"/>
          <w:szCs w:val="28"/>
        </w:rPr>
        <w:t>і</w:t>
      </w:r>
      <w:r w:rsidR="00DE1BA8" w:rsidRPr="00A66B14">
        <w:rPr>
          <w:b/>
          <w:color w:val="auto"/>
          <w:szCs w:val="28"/>
        </w:rPr>
        <w:t xml:space="preserve"> законних інтересів інших осіб</w:t>
      </w:r>
      <w:r w:rsidR="003C430C" w:rsidRPr="00A66B14">
        <w:rPr>
          <w:b/>
          <w:color w:val="auto"/>
          <w:szCs w:val="28"/>
        </w:rPr>
        <w:t xml:space="preserve"> внаслідок</w:t>
      </w:r>
      <w:r w:rsidR="00DE1BA8" w:rsidRPr="00A66B14">
        <w:rPr>
          <w:b/>
          <w:color w:val="auto"/>
          <w:szCs w:val="28"/>
        </w:rPr>
        <w:t xml:space="preserve"> будівництв</w:t>
      </w:r>
      <w:r w:rsidR="003C430C" w:rsidRPr="00A66B14">
        <w:rPr>
          <w:b/>
          <w:color w:val="auto"/>
          <w:szCs w:val="28"/>
        </w:rPr>
        <w:t>а</w:t>
      </w:r>
      <w:r w:rsidR="00DE1BA8" w:rsidRPr="00A66B14">
        <w:rPr>
          <w:b/>
          <w:color w:val="auto"/>
          <w:szCs w:val="28"/>
        </w:rPr>
        <w:t xml:space="preserve"> цих об'єктів </w:t>
      </w:r>
      <w:r w:rsidR="00DE1BA8" w:rsidRPr="00A66B14">
        <w:rPr>
          <w:rFonts w:cs="Roboto Condensed Light"/>
          <w:b/>
          <w:color w:val="auto"/>
          <w:szCs w:val="28"/>
        </w:rPr>
        <w:t>(</w:t>
      </w:r>
      <w:r w:rsidR="00DE1BA8" w:rsidRPr="00A66B14">
        <w:rPr>
          <w:b/>
          <w:szCs w:val="28"/>
        </w:rPr>
        <w:t>підпункт 1.6 пункту 1 розділу ІІІ</w:t>
      </w:r>
      <w:r w:rsidR="00DE1BA8" w:rsidRPr="00A66B14">
        <w:rPr>
          <w:rFonts w:cs="Roboto Condensed Light"/>
          <w:b/>
          <w:color w:val="auto"/>
          <w:szCs w:val="28"/>
        </w:rPr>
        <w:t>)</w:t>
      </w:r>
      <w:r w:rsidR="005F14A8" w:rsidRPr="00A66B14">
        <w:rPr>
          <w:b/>
          <w:color w:val="auto"/>
          <w:szCs w:val="28"/>
        </w:rPr>
        <w:t>.</w:t>
      </w:r>
    </w:p>
    <w:p w:rsidR="003D4D3A" w:rsidRPr="00A66B14" w:rsidRDefault="003D4D3A" w:rsidP="00A019E2">
      <w:pPr>
        <w:ind w:right="-81" w:firstLine="360"/>
        <w:jc w:val="both"/>
        <w:rPr>
          <w:b/>
          <w:color w:val="auto"/>
          <w:szCs w:val="28"/>
        </w:rPr>
      </w:pPr>
    </w:p>
    <w:p w:rsidR="00B3323F" w:rsidRPr="00A66B14" w:rsidRDefault="00B3323F" w:rsidP="00A019E2">
      <w:pPr>
        <w:ind w:right="-81" w:firstLine="360"/>
        <w:jc w:val="both"/>
        <w:rPr>
          <w:b/>
          <w:i/>
          <w:szCs w:val="28"/>
          <w:u w:val="single"/>
        </w:rPr>
      </w:pPr>
      <w:r w:rsidRPr="00A66B14">
        <w:rPr>
          <w:b/>
          <w:i/>
          <w:color w:val="auto"/>
          <w:szCs w:val="28"/>
          <w:u w:val="single"/>
        </w:rPr>
        <w:t xml:space="preserve">Щодо </w:t>
      </w:r>
      <w:r w:rsidR="005F14A8" w:rsidRPr="00A66B14">
        <w:rPr>
          <w:b/>
          <w:i/>
          <w:szCs w:val="28"/>
          <w:u w:val="single"/>
        </w:rPr>
        <w:t>іпотечного майна</w:t>
      </w:r>
    </w:p>
    <w:p w:rsidR="00DE1BA8" w:rsidRPr="00A66B14" w:rsidRDefault="00B96D27" w:rsidP="00A019E2">
      <w:pPr>
        <w:ind w:right="-81" w:firstLine="360"/>
        <w:jc w:val="both"/>
        <w:rPr>
          <w:rFonts w:cs="Roboto Condensed Light"/>
          <w:b/>
          <w:color w:val="auto"/>
          <w:szCs w:val="28"/>
        </w:rPr>
      </w:pPr>
      <w:r w:rsidRPr="00A66B14">
        <w:rPr>
          <w:b/>
        </w:rPr>
        <w:t>−</w:t>
      </w:r>
      <w:r w:rsidR="00DE1BA8" w:rsidRPr="00A66B14">
        <w:rPr>
          <w:b/>
        </w:rPr>
        <w:t> </w:t>
      </w:r>
      <w:r w:rsidR="00DE1BA8" w:rsidRPr="00A66B14">
        <w:rPr>
          <w:rFonts w:cs="Roboto Condensed Light"/>
          <w:b/>
          <w:color w:val="auto"/>
          <w:szCs w:val="28"/>
        </w:rPr>
        <w:t xml:space="preserve">передача іпотекодержателю права власності на предмет іпотеки є способом позасудового врегулювання, </w:t>
      </w:r>
      <w:r w:rsidR="003C430C" w:rsidRPr="00A66B14">
        <w:rPr>
          <w:rFonts w:cs="Roboto Condensed Light"/>
          <w:b/>
          <w:color w:val="auto"/>
          <w:szCs w:val="28"/>
        </w:rPr>
        <w:t>що</w:t>
      </w:r>
      <w:r w:rsidR="00DE1BA8" w:rsidRPr="00A66B14">
        <w:rPr>
          <w:rFonts w:cs="Roboto Condensed Light"/>
          <w:b/>
          <w:color w:val="auto"/>
          <w:szCs w:val="28"/>
        </w:rPr>
        <w:t xml:space="preserve"> здійснюється за згодою сторін без звернення до суду (</w:t>
      </w:r>
      <w:r w:rsidR="00DE1BA8" w:rsidRPr="00A66B14">
        <w:rPr>
          <w:b/>
          <w:szCs w:val="28"/>
        </w:rPr>
        <w:t>підпункт 1.7 пункту 1 розділу ІІІ</w:t>
      </w:r>
      <w:r w:rsidR="00DE1BA8" w:rsidRPr="00A66B14">
        <w:rPr>
          <w:rFonts w:cs="Roboto Condensed Light"/>
          <w:b/>
          <w:color w:val="auto"/>
          <w:szCs w:val="28"/>
        </w:rPr>
        <w:t>);</w:t>
      </w:r>
    </w:p>
    <w:p w:rsidR="005F14A8" w:rsidRPr="00A66B14" w:rsidRDefault="00B96D27" w:rsidP="00A019E2">
      <w:pPr>
        <w:ind w:right="-81" w:firstLine="360"/>
        <w:jc w:val="both"/>
        <w:rPr>
          <w:rFonts w:cs="Roboto Condensed Light"/>
          <w:b/>
          <w:color w:val="auto"/>
          <w:szCs w:val="28"/>
        </w:rPr>
      </w:pPr>
      <w:r w:rsidRPr="00A66B14">
        <w:rPr>
          <w:rFonts w:cs="Roboto Condensed Light"/>
          <w:b/>
          <w:color w:val="auto"/>
          <w:szCs w:val="28"/>
        </w:rPr>
        <w:t>−</w:t>
      </w:r>
      <w:r w:rsidR="00B77441" w:rsidRPr="00A66B14">
        <w:rPr>
          <w:rFonts w:cs="Roboto Condensed Light"/>
          <w:b/>
          <w:color w:val="auto"/>
          <w:szCs w:val="28"/>
        </w:rPr>
        <w:t xml:space="preserve"> наявність </w:t>
      </w:r>
      <w:r w:rsidR="003C430C" w:rsidRPr="00A66B14">
        <w:rPr>
          <w:rFonts w:cs="Roboto Condensed Light"/>
          <w:b/>
          <w:color w:val="auto"/>
          <w:szCs w:val="28"/>
        </w:rPr>
        <w:t>у</w:t>
      </w:r>
      <w:r w:rsidR="00B77441" w:rsidRPr="00A66B14">
        <w:rPr>
          <w:rFonts w:cs="Roboto Condensed Light"/>
          <w:b/>
          <w:color w:val="auto"/>
          <w:szCs w:val="28"/>
        </w:rPr>
        <w:t xml:space="preserve"> договорі іпотеки умови </w:t>
      </w:r>
      <w:r w:rsidR="00B77441" w:rsidRPr="00A66B14">
        <w:rPr>
          <w:b/>
          <w:szCs w:val="28"/>
        </w:rPr>
        <w:t>щодо</w:t>
      </w:r>
      <w:r w:rsidR="005F14A8" w:rsidRPr="00A66B14">
        <w:rPr>
          <w:b/>
          <w:szCs w:val="28"/>
        </w:rPr>
        <w:t xml:space="preserve"> можлив</w:t>
      </w:r>
      <w:r w:rsidR="00B77441" w:rsidRPr="00A66B14">
        <w:rPr>
          <w:b/>
          <w:szCs w:val="28"/>
        </w:rPr>
        <w:t>ості</w:t>
      </w:r>
      <w:r w:rsidR="005F14A8" w:rsidRPr="00A66B14">
        <w:rPr>
          <w:b/>
          <w:szCs w:val="28"/>
        </w:rPr>
        <w:t xml:space="preserve"> набуття іпотекодержателем права власності на предмет іпотеки не свідчить про волевиявлення іпотекодавця на вибуття цього майна з його володіння </w:t>
      </w:r>
      <w:r w:rsidR="005F14A8" w:rsidRPr="00A66B14">
        <w:rPr>
          <w:rFonts w:cs="Roboto Condensed Light"/>
          <w:b/>
          <w:color w:val="auto"/>
          <w:szCs w:val="28"/>
        </w:rPr>
        <w:t>(</w:t>
      </w:r>
      <w:r w:rsidR="005F14A8" w:rsidRPr="00A66B14">
        <w:rPr>
          <w:b/>
          <w:szCs w:val="28"/>
        </w:rPr>
        <w:t>підпункт 1.7 пункту 1 розділу ІІІ</w:t>
      </w:r>
      <w:r w:rsidR="005F14A8" w:rsidRPr="00A66B14">
        <w:rPr>
          <w:rFonts w:cs="Roboto Condensed Light"/>
          <w:b/>
          <w:color w:val="auto"/>
          <w:szCs w:val="28"/>
        </w:rPr>
        <w:t>).</w:t>
      </w:r>
    </w:p>
    <w:p w:rsidR="003D4D3A" w:rsidRPr="00A66B14" w:rsidRDefault="003D4D3A" w:rsidP="00A019E2">
      <w:pPr>
        <w:ind w:right="-81" w:firstLine="360"/>
        <w:jc w:val="both"/>
        <w:rPr>
          <w:rFonts w:cs="Roboto Condensed Light"/>
          <w:b/>
          <w:color w:val="auto"/>
          <w:szCs w:val="28"/>
        </w:rPr>
      </w:pPr>
    </w:p>
    <w:p w:rsidR="005F14A8" w:rsidRPr="00A66B14" w:rsidRDefault="005F14A8" w:rsidP="00A019E2">
      <w:pPr>
        <w:ind w:right="-81" w:firstLine="360"/>
        <w:jc w:val="both"/>
        <w:rPr>
          <w:rFonts w:cs="Roboto Condensed Light"/>
          <w:b/>
          <w:i/>
          <w:color w:val="auto"/>
          <w:szCs w:val="28"/>
          <w:u w:val="single"/>
        </w:rPr>
      </w:pPr>
      <w:r w:rsidRPr="00A66B14">
        <w:rPr>
          <w:rFonts w:cs="Roboto Condensed Light"/>
          <w:b/>
          <w:i/>
          <w:color w:val="auto"/>
          <w:szCs w:val="28"/>
          <w:u w:val="single"/>
        </w:rPr>
        <w:t>Щодо визнання права власності</w:t>
      </w:r>
    </w:p>
    <w:p w:rsidR="003D4D3A" w:rsidRPr="00A66B14" w:rsidRDefault="00B96D27" w:rsidP="00A019E2">
      <w:pPr>
        <w:ind w:right="-81" w:firstLine="360"/>
        <w:jc w:val="both"/>
        <w:rPr>
          <w:b/>
          <w:szCs w:val="28"/>
        </w:rPr>
      </w:pPr>
      <w:r w:rsidRPr="00A66B14">
        <w:rPr>
          <w:rFonts w:cs="Roboto Condensed Light"/>
          <w:b/>
          <w:color w:val="auto"/>
          <w:szCs w:val="28"/>
        </w:rPr>
        <w:t>−</w:t>
      </w:r>
      <w:r w:rsidR="003D4D3A" w:rsidRPr="00A66B14">
        <w:rPr>
          <w:rFonts w:cs="Roboto Condensed Light"/>
          <w:b/>
          <w:color w:val="auto"/>
          <w:szCs w:val="28"/>
        </w:rPr>
        <w:t> </w:t>
      </w:r>
      <w:r w:rsidR="003D4D3A" w:rsidRPr="00A66B14">
        <w:rPr>
          <w:b/>
          <w:szCs w:val="28"/>
        </w:rPr>
        <w:t xml:space="preserve">право власності особи виникає на окрему, самостійну річ, тому приналежність головної речі не може бути окремим об'єктом права власності, а лише слідує за головною річчю, якщо інше не встановлено договором або законом </w:t>
      </w:r>
      <w:r w:rsidR="003D4D3A" w:rsidRPr="00A66B14">
        <w:rPr>
          <w:rFonts w:cs="Roboto Condensed Light"/>
          <w:b/>
          <w:color w:val="auto"/>
          <w:szCs w:val="28"/>
        </w:rPr>
        <w:t>(</w:t>
      </w:r>
      <w:r w:rsidR="003D4D3A" w:rsidRPr="00A66B14">
        <w:rPr>
          <w:b/>
          <w:szCs w:val="28"/>
        </w:rPr>
        <w:t>підпункт 2.1 пункту 2 розділу ІІІ</w:t>
      </w:r>
      <w:r w:rsidR="003D4D3A" w:rsidRPr="00A66B14">
        <w:rPr>
          <w:rFonts w:cs="Roboto Condensed Light"/>
          <w:b/>
          <w:color w:val="auto"/>
          <w:szCs w:val="28"/>
        </w:rPr>
        <w:t>)</w:t>
      </w:r>
      <w:r w:rsidR="003D4D3A" w:rsidRPr="00A66B14">
        <w:rPr>
          <w:b/>
          <w:szCs w:val="28"/>
        </w:rPr>
        <w:t>;</w:t>
      </w:r>
    </w:p>
    <w:p w:rsidR="005F14A8" w:rsidRPr="00A66B14" w:rsidRDefault="00B96D27" w:rsidP="00A019E2">
      <w:pPr>
        <w:pStyle w:val="10"/>
        <w:ind w:right="-81"/>
        <w:rPr>
          <w:rFonts w:cs="Roboto Condensed Light"/>
          <w:b/>
        </w:rPr>
      </w:pPr>
      <w:r w:rsidRPr="00A66B14">
        <w:rPr>
          <w:b/>
        </w:rPr>
        <w:lastRenderedPageBreak/>
        <w:t>−</w:t>
      </w:r>
      <w:r w:rsidR="005F14A8" w:rsidRPr="00A66B14">
        <w:rPr>
          <w:b/>
        </w:rPr>
        <w:t> у речово-правових відносинах права особи, яка вважає себе власником майна, безумовно</w:t>
      </w:r>
      <w:r w:rsidR="003C430C" w:rsidRPr="00A66B14">
        <w:rPr>
          <w:b/>
        </w:rPr>
        <w:t>,</w:t>
      </w:r>
      <w:r w:rsidR="005F14A8" w:rsidRPr="00A66B14">
        <w:rPr>
          <w:b/>
        </w:rPr>
        <w:t xml:space="preserve"> не підлягають захисту шляхом задоволення позову до добросовісного набувача </w:t>
      </w:r>
      <w:r w:rsidR="003C430C" w:rsidRPr="00A66B14">
        <w:rPr>
          <w:b/>
        </w:rPr>
        <w:t>і</w:t>
      </w:r>
      <w:r w:rsidR="005F14A8" w:rsidRPr="00A66B14">
        <w:rPr>
          <w:b/>
        </w:rPr>
        <w:t xml:space="preserve">з </w:t>
      </w:r>
      <w:r w:rsidR="003C430C" w:rsidRPr="00A66B14">
        <w:rPr>
          <w:b/>
        </w:rPr>
        <w:t>застосуванням</w:t>
      </w:r>
      <w:r w:rsidR="005F14A8" w:rsidRPr="00A66B14">
        <w:rPr>
          <w:b/>
        </w:rPr>
        <w:t xml:space="preserve"> правового механізму, передбаченого статтями 215, 216 ЦК України </w:t>
      </w:r>
      <w:r w:rsidR="005F14A8" w:rsidRPr="00A66B14">
        <w:rPr>
          <w:rFonts w:cs="Roboto Condensed Light"/>
          <w:b/>
        </w:rPr>
        <w:t>(</w:t>
      </w:r>
      <w:r w:rsidR="005F14A8" w:rsidRPr="00A66B14">
        <w:rPr>
          <w:b/>
        </w:rPr>
        <w:t>підпункт 2.2 пункту 2 розділу ІІІ</w:t>
      </w:r>
      <w:r w:rsidR="005F14A8" w:rsidRPr="00A66B14">
        <w:rPr>
          <w:rFonts w:cs="Roboto Condensed Light"/>
          <w:b/>
        </w:rPr>
        <w:t>);</w:t>
      </w:r>
    </w:p>
    <w:p w:rsidR="005F14A8" w:rsidRPr="00A66B14" w:rsidRDefault="00B96D27" w:rsidP="00A019E2">
      <w:pPr>
        <w:ind w:right="-81" w:firstLine="360"/>
        <w:jc w:val="both"/>
        <w:rPr>
          <w:rFonts w:cs="Roboto Condensed Light"/>
          <w:b/>
        </w:rPr>
      </w:pPr>
      <w:r w:rsidRPr="00A66B14">
        <w:rPr>
          <w:rFonts w:cs="Roboto Condensed Light"/>
          <w:b/>
        </w:rPr>
        <w:t>−</w:t>
      </w:r>
      <w:r w:rsidR="005F14A8" w:rsidRPr="00A66B14">
        <w:rPr>
          <w:rFonts w:cs="Roboto Condensed Light"/>
          <w:b/>
        </w:rPr>
        <w:t> </w:t>
      </w:r>
      <w:r w:rsidR="005F14A8" w:rsidRPr="00A66B14">
        <w:rPr>
          <w:rFonts w:cs="Roboto Condensed Light"/>
          <w:b/>
          <w:color w:val="auto"/>
          <w:szCs w:val="28"/>
        </w:rPr>
        <w:t>якщо спір стосується майна, передано</w:t>
      </w:r>
      <w:r w:rsidR="003C430C" w:rsidRPr="00A66B14">
        <w:rPr>
          <w:rFonts w:cs="Roboto Condensed Light"/>
          <w:b/>
          <w:color w:val="auto"/>
          <w:szCs w:val="28"/>
        </w:rPr>
        <w:t>го</w:t>
      </w:r>
      <w:r w:rsidR="005F14A8" w:rsidRPr="00A66B14">
        <w:rPr>
          <w:rFonts w:cs="Roboto Condensed Light"/>
          <w:b/>
          <w:color w:val="auto"/>
          <w:szCs w:val="28"/>
        </w:rPr>
        <w:t xml:space="preserve"> за договором (наприклад, </w:t>
      </w:r>
      <w:r w:rsidR="003C430C" w:rsidRPr="00A66B14">
        <w:rPr>
          <w:rFonts w:cs="Roboto Condensed Light"/>
          <w:b/>
          <w:color w:val="auto"/>
          <w:szCs w:val="28"/>
        </w:rPr>
        <w:t>у</w:t>
      </w:r>
      <w:r w:rsidR="005F14A8" w:rsidRPr="00A66B14">
        <w:rPr>
          <w:rFonts w:cs="Roboto Condensed Light"/>
          <w:b/>
          <w:color w:val="auto"/>
          <w:szCs w:val="28"/>
        </w:rPr>
        <w:t xml:space="preserve"> користування, на зберігання), після припиненн</w:t>
      </w:r>
      <w:r w:rsidR="003C430C" w:rsidRPr="00A66B14">
        <w:rPr>
          <w:rFonts w:cs="Roboto Condensed Light"/>
          <w:b/>
          <w:color w:val="auto"/>
          <w:szCs w:val="28"/>
        </w:rPr>
        <w:t>я</w:t>
      </w:r>
      <w:r w:rsidR="005F14A8" w:rsidRPr="00A66B14">
        <w:rPr>
          <w:rFonts w:cs="Roboto Condensed Light"/>
          <w:b/>
          <w:color w:val="auto"/>
          <w:szCs w:val="28"/>
        </w:rPr>
        <w:t xml:space="preserve"> дії </w:t>
      </w:r>
      <w:r w:rsidR="003C430C" w:rsidRPr="00A66B14">
        <w:rPr>
          <w:rFonts w:cs="Roboto Condensed Light"/>
          <w:b/>
          <w:color w:val="auto"/>
          <w:szCs w:val="28"/>
        </w:rPr>
        <w:t>цього</w:t>
      </w:r>
      <w:r w:rsidR="005F14A8" w:rsidRPr="00A66B14">
        <w:rPr>
          <w:rFonts w:cs="Roboto Condensed Light"/>
          <w:b/>
          <w:color w:val="auto"/>
          <w:szCs w:val="28"/>
        </w:rPr>
        <w:t xml:space="preserve"> договору</w:t>
      </w:r>
      <w:r w:rsidR="003C430C" w:rsidRPr="00A66B14">
        <w:rPr>
          <w:rFonts w:cs="Roboto Condensed Light"/>
          <w:b/>
          <w:color w:val="auto"/>
          <w:szCs w:val="28"/>
        </w:rPr>
        <w:t xml:space="preserve"> власник не п</w:t>
      </w:r>
      <w:r w:rsidR="005F14A8" w:rsidRPr="00A66B14">
        <w:rPr>
          <w:rFonts w:cs="Roboto Condensed Light"/>
          <w:b/>
          <w:color w:val="auto"/>
          <w:szCs w:val="28"/>
        </w:rPr>
        <w:t>озбавлений права повернути належне йому майно</w:t>
      </w:r>
      <w:r w:rsidR="003C430C" w:rsidRPr="00A66B14">
        <w:rPr>
          <w:rFonts w:cs="Roboto Condensed Light"/>
          <w:b/>
          <w:color w:val="auto"/>
          <w:szCs w:val="28"/>
        </w:rPr>
        <w:t>,</w:t>
      </w:r>
      <w:r w:rsidR="005F14A8" w:rsidRPr="00A66B14">
        <w:rPr>
          <w:rFonts w:cs="Roboto Condensed Light"/>
          <w:b/>
          <w:color w:val="auto"/>
          <w:szCs w:val="28"/>
        </w:rPr>
        <w:t xml:space="preserve"> і </w:t>
      </w:r>
      <w:r w:rsidR="003C430C" w:rsidRPr="00A66B14">
        <w:rPr>
          <w:rFonts w:cs="Roboto Condensed Light"/>
          <w:b/>
          <w:color w:val="auto"/>
          <w:szCs w:val="28"/>
        </w:rPr>
        <w:t>лише у випадку оспорення або не</w:t>
      </w:r>
      <w:r w:rsidR="005F14A8" w:rsidRPr="00A66B14">
        <w:rPr>
          <w:rFonts w:cs="Roboto Condensed Light"/>
          <w:b/>
          <w:color w:val="auto"/>
          <w:szCs w:val="28"/>
        </w:rPr>
        <w:t xml:space="preserve">визнання його права власності на це майно у </w:t>
      </w:r>
      <w:r w:rsidR="003C430C" w:rsidRPr="00A66B14">
        <w:rPr>
          <w:rFonts w:cs="Roboto Condensed Light"/>
          <w:b/>
          <w:color w:val="auto"/>
          <w:szCs w:val="28"/>
        </w:rPr>
        <w:t>зазначеної особи</w:t>
      </w:r>
      <w:r w:rsidR="005F14A8" w:rsidRPr="00A66B14">
        <w:rPr>
          <w:rFonts w:cs="Roboto Condensed Light"/>
          <w:b/>
          <w:color w:val="auto"/>
          <w:szCs w:val="28"/>
        </w:rPr>
        <w:t xml:space="preserve"> виникне право на звернення до суду з позовом на підставі статті 392 ЦК України (</w:t>
      </w:r>
      <w:r w:rsidR="005F14A8" w:rsidRPr="00A66B14">
        <w:rPr>
          <w:b/>
          <w:szCs w:val="28"/>
        </w:rPr>
        <w:t>підпункт 2.1 пункту 2 розділу ІІІ</w:t>
      </w:r>
      <w:r w:rsidR="005F14A8" w:rsidRPr="00A66B14">
        <w:rPr>
          <w:rFonts w:cs="Roboto Condensed Light"/>
          <w:b/>
          <w:color w:val="auto"/>
          <w:szCs w:val="28"/>
        </w:rPr>
        <w:t>)</w:t>
      </w:r>
      <w:r w:rsidR="005F14A8" w:rsidRPr="00A66B14">
        <w:rPr>
          <w:rFonts w:cs="Roboto Condensed Light"/>
          <w:b/>
        </w:rPr>
        <w:t>;</w:t>
      </w:r>
    </w:p>
    <w:p w:rsidR="003D4D3A" w:rsidRPr="00A66B14" w:rsidRDefault="00B96D27" w:rsidP="00A019E2">
      <w:pPr>
        <w:autoSpaceDE w:val="0"/>
        <w:autoSpaceDN w:val="0"/>
        <w:adjustRightInd w:val="0"/>
        <w:ind w:right="-81" w:firstLine="360"/>
        <w:jc w:val="both"/>
        <w:rPr>
          <w:rFonts w:cs="Roboto Condensed Light"/>
          <w:b/>
          <w:color w:val="auto"/>
          <w:szCs w:val="28"/>
        </w:rPr>
      </w:pPr>
      <w:r w:rsidRPr="00A66B14">
        <w:rPr>
          <w:b/>
          <w:szCs w:val="28"/>
        </w:rPr>
        <w:t>−</w:t>
      </w:r>
      <w:r w:rsidR="003D4D3A" w:rsidRPr="00A66B14">
        <w:rPr>
          <w:b/>
          <w:szCs w:val="28"/>
        </w:rPr>
        <w:t> </w:t>
      </w:r>
      <w:r w:rsidR="003D4D3A" w:rsidRPr="00A66B14">
        <w:rPr>
          <w:rFonts w:cs="Roboto Condensed Light"/>
          <w:b/>
          <w:color w:val="auto"/>
          <w:szCs w:val="28"/>
        </w:rPr>
        <w:t xml:space="preserve">у разі відчуження майна </w:t>
      </w:r>
      <w:r w:rsidR="003C430C" w:rsidRPr="00A66B14">
        <w:rPr>
          <w:rFonts w:cs="Roboto Condensed Light"/>
          <w:b/>
          <w:color w:val="auto"/>
          <w:szCs w:val="28"/>
        </w:rPr>
        <w:t>двічі або</w:t>
      </w:r>
      <w:r w:rsidR="003D4D3A" w:rsidRPr="00A66B14">
        <w:rPr>
          <w:rFonts w:cs="Roboto Condensed Light"/>
          <w:b/>
          <w:color w:val="auto"/>
          <w:szCs w:val="28"/>
        </w:rPr>
        <w:t xml:space="preserve"> більше разів після недійсного правочину витребування майна від добросовісного набувача залежить від наявності волі на передачу цього майна у його власника, тобто відчужувача за першим </w:t>
      </w:r>
      <w:r w:rsidR="003C430C" w:rsidRPr="00A66B14">
        <w:rPr>
          <w:rFonts w:cs="Roboto Condensed Light"/>
          <w:b/>
          <w:color w:val="auto"/>
          <w:szCs w:val="28"/>
        </w:rPr>
        <w:t>і</w:t>
      </w:r>
      <w:r w:rsidR="003D4D3A" w:rsidRPr="00A66B14">
        <w:rPr>
          <w:rFonts w:cs="Roboto Condensed Light"/>
          <w:b/>
          <w:color w:val="auto"/>
          <w:szCs w:val="28"/>
        </w:rPr>
        <w:t>з договорів (</w:t>
      </w:r>
      <w:r w:rsidR="003D4D3A" w:rsidRPr="00A66B14">
        <w:rPr>
          <w:b/>
          <w:szCs w:val="28"/>
        </w:rPr>
        <w:t>підпункт 2.2 пункту 2 розділу ІІІ</w:t>
      </w:r>
      <w:r w:rsidR="003D4D3A" w:rsidRPr="00A66B14">
        <w:rPr>
          <w:rFonts w:cs="Roboto Condensed Light"/>
          <w:b/>
          <w:color w:val="auto"/>
          <w:szCs w:val="28"/>
        </w:rPr>
        <w:t xml:space="preserve">); </w:t>
      </w:r>
    </w:p>
    <w:p w:rsidR="00DE1BA8" w:rsidRPr="00A66B14" w:rsidRDefault="00B96D27" w:rsidP="00A019E2">
      <w:pPr>
        <w:ind w:right="-81" w:firstLine="360"/>
        <w:jc w:val="both"/>
        <w:rPr>
          <w:rFonts w:cs="Roboto Condensed Light"/>
          <w:b/>
        </w:rPr>
      </w:pPr>
      <w:r w:rsidRPr="00A66B14">
        <w:rPr>
          <w:rFonts w:cs="Roboto Condensed Light"/>
          <w:b/>
          <w:color w:val="auto"/>
          <w:szCs w:val="28"/>
        </w:rPr>
        <w:t>−</w:t>
      </w:r>
      <w:r w:rsidR="00DE1BA8" w:rsidRPr="00A66B14">
        <w:rPr>
          <w:rFonts w:cs="Roboto Condensed Light"/>
          <w:b/>
          <w:color w:val="auto"/>
          <w:szCs w:val="28"/>
        </w:rPr>
        <w:t> </w:t>
      </w:r>
      <w:r w:rsidR="00DE1BA8" w:rsidRPr="00A66B14">
        <w:rPr>
          <w:b/>
        </w:rPr>
        <w:t>у випадку коли відповідач незаконно володіє чужим майном, вважає себе власником спірного майна і не визнає прав</w:t>
      </w:r>
      <w:r w:rsidR="003C430C" w:rsidRPr="00A66B14">
        <w:rPr>
          <w:b/>
        </w:rPr>
        <w:t>а</w:t>
      </w:r>
      <w:r w:rsidR="00DE1BA8" w:rsidRPr="00A66B14">
        <w:rPr>
          <w:b/>
        </w:rPr>
        <w:t xml:space="preserve"> власності позивача на це майно (при цьому, сторони не перебувають між собою у зобов’язальних відносинах), у позивача виникає можливість </w:t>
      </w:r>
      <w:r w:rsidR="00DE1BA8" w:rsidRPr="00A66B14">
        <w:rPr>
          <w:rFonts w:cs="Roboto Condensed Light"/>
          <w:b/>
        </w:rPr>
        <w:t xml:space="preserve">одночасного заявлення позовних вимог про визнання права власності та витребування майна </w:t>
      </w:r>
      <w:r w:rsidR="003C430C" w:rsidRPr="00A66B14">
        <w:rPr>
          <w:rFonts w:cs="Roboto Condensed Light"/>
          <w:b/>
        </w:rPr>
        <w:t>і</w:t>
      </w:r>
      <w:r w:rsidR="00DE1BA8" w:rsidRPr="00A66B14">
        <w:rPr>
          <w:rFonts w:cs="Roboto Condensed Light"/>
          <w:b/>
        </w:rPr>
        <w:t xml:space="preserve">з чужого незаконного володіння </w:t>
      </w:r>
      <w:r w:rsidR="00DE1BA8" w:rsidRPr="00A66B14">
        <w:rPr>
          <w:rFonts w:cs="Roboto Condensed Light"/>
          <w:b/>
          <w:color w:val="auto"/>
          <w:szCs w:val="28"/>
        </w:rPr>
        <w:t>(</w:t>
      </w:r>
      <w:r w:rsidR="00DE1BA8" w:rsidRPr="00A66B14">
        <w:rPr>
          <w:b/>
          <w:szCs w:val="28"/>
        </w:rPr>
        <w:t>підпункт 2.1 пункту 2 розділу ІІІ</w:t>
      </w:r>
      <w:r w:rsidR="00DE1BA8" w:rsidRPr="00A66B14">
        <w:rPr>
          <w:rFonts w:cs="Roboto Condensed Light"/>
          <w:b/>
          <w:color w:val="auto"/>
          <w:szCs w:val="28"/>
        </w:rPr>
        <w:t>)</w:t>
      </w:r>
      <w:r w:rsidR="00DE1BA8" w:rsidRPr="00A66B14">
        <w:rPr>
          <w:rFonts w:cs="Roboto Condensed Light"/>
          <w:b/>
        </w:rPr>
        <w:t>;</w:t>
      </w:r>
    </w:p>
    <w:p w:rsidR="003911F7" w:rsidRPr="00A66B14" w:rsidRDefault="00B96D27" w:rsidP="00A019E2">
      <w:pPr>
        <w:autoSpaceDE w:val="0"/>
        <w:autoSpaceDN w:val="0"/>
        <w:adjustRightInd w:val="0"/>
        <w:ind w:right="-81" w:firstLine="360"/>
        <w:jc w:val="both"/>
        <w:rPr>
          <w:rFonts w:cs="Roboto Condensed Light"/>
          <w:b/>
          <w:color w:val="auto"/>
          <w:szCs w:val="28"/>
        </w:rPr>
      </w:pPr>
      <w:r w:rsidRPr="00A66B14">
        <w:rPr>
          <w:b/>
          <w:color w:val="auto"/>
        </w:rPr>
        <w:t>−</w:t>
      </w:r>
      <w:r w:rsidR="003911F7" w:rsidRPr="00A66B14">
        <w:rPr>
          <w:b/>
          <w:color w:val="auto"/>
        </w:rPr>
        <w:t> чинним законодавством мож</w:t>
      </w:r>
      <w:r w:rsidR="003C430C" w:rsidRPr="00A66B14">
        <w:rPr>
          <w:b/>
          <w:color w:val="auto"/>
        </w:rPr>
        <w:t>е</w:t>
      </w:r>
      <w:r w:rsidR="003911F7" w:rsidRPr="00A66B14">
        <w:rPr>
          <w:b/>
          <w:color w:val="auto"/>
        </w:rPr>
        <w:t xml:space="preserve"> бути передбачен</w:t>
      </w:r>
      <w:r w:rsidR="003C430C" w:rsidRPr="00A66B14">
        <w:rPr>
          <w:b/>
          <w:color w:val="auto"/>
        </w:rPr>
        <w:t>о</w:t>
      </w:r>
      <w:r w:rsidR="003911F7" w:rsidRPr="00A66B14">
        <w:rPr>
          <w:b/>
          <w:color w:val="auto"/>
        </w:rPr>
        <w:t xml:space="preserve"> випадки правомірного утримання чужого майна суб'єктом приватного права, н</w:t>
      </w:r>
      <w:r w:rsidR="003911F7" w:rsidRPr="00A66B14">
        <w:rPr>
          <w:b/>
        </w:rPr>
        <w:t xml:space="preserve">априклад, наявність права на його притримання </w:t>
      </w:r>
      <w:r w:rsidR="003911F7" w:rsidRPr="00A66B14">
        <w:rPr>
          <w:rFonts w:cs="Roboto Condensed Light"/>
          <w:b/>
          <w:color w:val="auto"/>
          <w:szCs w:val="28"/>
        </w:rPr>
        <w:t>(</w:t>
      </w:r>
      <w:r w:rsidR="003911F7" w:rsidRPr="00A66B14">
        <w:rPr>
          <w:b/>
          <w:szCs w:val="28"/>
        </w:rPr>
        <w:t>підпункт 2.2 пункту 2 розділу ІІІ</w:t>
      </w:r>
      <w:r w:rsidR="003911F7" w:rsidRPr="00A66B14">
        <w:rPr>
          <w:rFonts w:cs="Roboto Condensed Light"/>
          <w:b/>
          <w:color w:val="auto"/>
          <w:szCs w:val="28"/>
        </w:rPr>
        <w:t>)</w:t>
      </w:r>
      <w:r w:rsidR="003C430C" w:rsidRPr="00A66B14">
        <w:rPr>
          <w:rFonts w:cs="Roboto Condensed Light"/>
          <w:b/>
          <w:color w:val="auto"/>
          <w:szCs w:val="28"/>
        </w:rPr>
        <w:t>.</w:t>
      </w:r>
    </w:p>
    <w:p w:rsidR="003D4D3A" w:rsidRPr="00A66B14" w:rsidRDefault="003D4D3A" w:rsidP="00A019E2">
      <w:pPr>
        <w:autoSpaceDE w:val="0"/>
        <w:autoSpaceDN w:val="0"/>
        <w:adjustRightInd w:val="0"/>
        <w:ind w:right="-81" w:firstLine="360"/>
        <w:jc w:val="both"/>
        <w:rPr>
          <w:rFonts w:cs="Roboto Condensed Light"/>
          <w:b/>
          <w:i/>
          <w:color w:val="auto"/>
          <w:szCs w:val="28"/>
          <w:u w:val="single"/>
        </w:rPr>
      </w:pPr>
      <w:r w:rsidRPr="00A66B14">
        <w:rPr>
          <w:rFonts w:cs="Roboto Condensed Light"/>
          <w:b/>
          <w:i/>
          <w:color w:val="auto"/>
          <w:szCs w:val="28"/>
          <w:u w:val="single"/>
        </w:rPr>
        <w:t xml:space="preserve">Щодо усунення перешкод </w:t>
      </w:r>
      <w:r w:rsidR="00CD26A8" w:rsidRPr="00A66B14">
        <w:rPr>
          <w:rFonts w:cs="Roboto Condensed Light"/>
          <w:b/>
          <w:i/>
          <w:color w:val="auto"/>
          <w:szCs w:val="28"/>
          <w:u w:val="single"/>
        </w:rPr>
        <w:t>у</w:t>
      </w:r>
      <w:r w:rsidRPr="00A66B14">
        <w:rPr>
          <w:rFonts w:cs="Roboto Condensed Light"/>
          <w:b/>
          <w:i/>
          <w:color w:val="auto"/>
          <w:szCs w:val="28"/>
          <w:u w:val="single"/>
        </w:rPr>
        <w:t xml:space="preserve"> користуван</w:t>
      </w:r>
      <w:r w:rsidR="00CD26A8" w:rsidRPr="00A66B14">
        <w:rPr>
          <w:rFonts w:cs="Roboto Condensed Light"/>
          <w:b/>
          <w:i/>
          <w:color w:val="auto"/>
          <w:szCs w:val="28"/>
          <w:u w:val="single"/>
        </w:rPr>
        <w:t>ні</w:t>
      </w:r>
      <w:r w:rsidRPr="00A66B14">
        <w:rPr>
          <w:rFonts w:cs="Roboto Condensed Light"/>
          <w:b/>
          <w:i/>
          <w:color w:val="auto"/>
          <w:szCs w:val="28"/>
          <w:u w:val="single"/>
        </w:rPr>
        <w:t xml:space="preserve"> та розпоряджанн</w:t>
      </w:r>
      <w:r w:rsidR="00CD26A8" w:rsidRPr="00A66B14">
        <w:rPr>
          <w:rFonts w:cs="Roboto Condensed Light"/>
          <w:b/>
          <w:i/>
          <w:color w:val="auto"/>
          <w:szCs w:val="28"/>
          <w:u w:val="single"/>
        </w:rPr>
        <w:t>і</w:t>
      </w:r>
      <w:r w:rsidR="003C430C" w:rsidRPr="00A66B14">
        <w:rPr>
          <w:rFonts w:cs="Roboto Condensed Light"/>
          <w:b/>
          <w:i/>
          <w:color w:val="auto"/>
          <w:szCs w:val="28"/>
          <w:u w:val="single"/>
        </w:rPr>
        <w:t xml:space="preserve"> майном</w:t>
      </w:r>
    </w:p>
    <w:p w:rsidR="003911F7" w:rsidRPr="00A66B14" w:rsidRDefault="00B96D27" w:rsidP="00A019E2">
      <w:pPr>
        <w:ind w:right="-81" w:firstLine="360"/>
        <w:jc w:val="both"/>
        <w:rPr>
          <w:b/>
          <w:iCs/>
          <w:color w:val="auto"/>
          <w:szCs w:val="28"/>
        </w:rPr>
      </w:pPr>
      <w:r w:rsidRPr="00A66B14">
        <w:rPr>
          <w:rFonts w:cs="Roboto Condensed Light"/>
          <w:b/>
          <w:color w:val="auto"/>
          <w:szCs w:val="28"/>
        </w:rPr>
        <w:t>−</w:t>
      </w:r>
      <w:r w:rsidR="003911F7" w:rsidRPr="00A66B14">
        <w:rPr>
          <w:rFonts w:cs="Roboto Condensed Light"/>
          <w:b/>
          <w:color w:val="auto"/>
          <w:szCs w:val="28"/>
        </w:rPr>
        <w:t> </w:t>
      </w:r>
      <w:r w:rsidR="003911F7" w:rsidRPr="00A66B14">
        <w:rPr>
          <w:b/>
          <w:color w:val="auto"/>
          <w:szCs w:val="28"/>
        </w:rPr>
        <w:t xml:space="preserve">шляхом </w:t>
      </w:r>
      <w:r w:rsidR="003911F7" w:rsidRPr="00A66B14">
        <w:rPr>
          <w:rFonts w:cs="Roboto Condensed Light"/>
          <w:b/>
          <w:color w:val="auto"/>
          <w:szCs w:val="28"/>
        </w:rPr>
        <w:t>усунення перешкод у здійсненні власником права користування та розпоряджання своїм майном</w:t>
      </w:r>
      <w:r w:rsidR="003911F7" w:rsidRPr="00A66B14">
        <w:rPr>
          <w:b/>
          <w:color w:val="auto"/>
          <w:szCs w:val="28"/>
        </w:rPr>
        <w:t xml:space="preserve"> </w:t>
      </w:r>
      <w:r w:rsidR="003911F7" w:rsidRPr="00A66B14">
        <w:rPr>
          <w:b/>
          <w:iCs/>
          <w:color w:val="auto"/>
          <w:szCs w:val="28"/>
        </w:rPr>
        <w:t>право власності може</w:t>
      </w:r>
      <w:r w:rsidR="003C430C" w:rsidRPr="00A66B14">
        <w:rPr>
          <w:b/>
          <w:iCs/>
          <w:color w:val="auto"/>
          <w:szCs w:val="28"/>
        </w:rPr>
        <w:t xml:space="preserve"> бути</w:t>
      </w:r>
      <w:r w:rsidR="003911F7" w:rsidRPr="00A66B14">
        <w:rPr>
          <w:b/>
          <w:iCs/>
          <w:color w:val="auto"/>
          <w:szCs w:val="28"/>
        </w:rPr>
        <w:t xml:space="preserve"> захищ</w:t>
      </w:r>
      <w:r w:rsidR="003C430C" w:rsidRPr="00A66B14">
        <w:rPr>
          <w:b/>
          <w:iCs/>
          <w:color w:val="auto"/>
          <w:szCs w:val="28"/>
        </w:rPr>
        <w:t>ено</w:t>
      </w:r>
      <w:r w:rsidR="003911F7" w:rsidRPr="00A66B14">
        <w:rPr>
          <w:b/>
          <w:iCs/>
          <w:color w:val="auto"/>
          <w:szCs w:val="28"/>
        </w:rPr>
        <w:t xml:space="preserve"> лише </w:t>
      </w:r>
      <w:r w:rsidR="003C430C" w:rsidRPr="00A66B14">
        <w:rPr>
          <w:b/>
          <w:iCs/>
          <w:color w:val="auto"/>
          <w:szCs w:val="28"/>
        </w:rPr>
        <w:t>у разі</w:t>
      </w:r>
      <w:r w:rsidR="003911F7" w:rsidRPr="00A66B14">
        <w:rPr>
          <w:b/>
          <w:iCs/>
          <w:color w:val="auto"/>
          <w:szCs w:val="28"/>
        </w:rPr>
        <w:t xml:space="preserve"> доведенн</w:t>
      </w:r>
      <w:r w:rsidR="003C430C" w:rsidRPr="00A66B14">
        <w:rPr>
          <w:b/>
          <w:iCs/>
          <w:color w:val="auto"/>
          <w:szCs w:val="28"/>
        </w:rPr>
        <w:t>я</w:t>
      </w:r>
      <w:r w:rsidR="003911F7" w:rsidRPr="00A66B14">
        <w:rPr>
          <w:b/>
          <w:iCs/>
          <w:color w:val="auto"/>
          <w:szCs w:val="28"/>
        </w:rPr>
        <w:t xml:space="preserve"> факту його порушення </w:t>
      </w:r>
      <w:r w:rsidR="003911F7" w:rsidRPr="00A66B14">
        <w:rPr>
          <w:rFonts w:cs="Roboto Condensed Light"/>
          <w:b/>
          <w:color w:val="auto"/>
          <w:szCs w:val="28"/>
        </w:rPr>
        <w:t>(</w:t>
      </w:r>
      <w:r w:rsidR="003911F7" w:rsidRPr="00A66B14">
        <w:rPr>
          <w:b/>
          <w:szCs w:val="28"/>
        </w:rPr>
        <w:t>підпункт 2.3 пункту 2 розділу ІІІ</w:t>
      </w:r>
      <w:r w:rsidR="003911F7" w:rsidRPr="00A66B14">
        <w:rPr>
          <w:rFonts w:cs="Roboto Condensed Light"/>
          <w:b/>
          <w:color w:val="auto"/>
          <w:szCs w:val="28"/>
        </w:rPr>
        <w:t>)</w:t>
      </w:r>
      <w:r w:rsidR="003911F7" w:rsidRPr="00A66B14">
        <w:rPr>
          <w:b/>
          <w:iCs/>
          <w:color w:val="auto"/>
          <w:szCs w:val="28"/>
        </w:rPr>
        <w:t>;</w:t>
      </w:r>
    </w:p>
    <w:p w:rsidR="003911F7" w:rsidRPr="00A66B14" w:rsidRDefault="00B96D27" w:rsidP="00A019E2">
      <w:pPr>
        <w:ind w:right="-81" w:firstLine="360"/>
        <w:jc w:val="both"/>
        <w:rPr>
          <w:b/>
          <w:color w:val="auto"/>
          <w:szCs w:val="28"/>
        </w:rPr>
      </w:pPr>
      <w:r w:rsidRPr="00A66B14">
        <w:rPr>
          <w:b/>
        </w:rPr>
        <w:t>−</w:t>
      </w:r>
      <w:r w:rsidR="003911F7" w:rsidRPr="00A66B14">
        <w:rPr>
          <w:b/>
        </w:rPr>
        <w:t> </w:t>
      </w:r>
      <w:r w:rsidR="003C430C" w:rsidRPr="00A66B14">
        <w:rPr>
          <w:b/>
        </w:rPr>
        <w:t>якщо відповідач не вчиняє</w:t>
      </w:r>
      <w:r w:rsidR="003911F7" w:rsidRPr="00A66B14">
        <w:rPr>
          <w:b/>
        </w:rPr>
        <w:t xml:space="preserve"> дій, які спричиняють позивач</w:t>
      </w:r>
      <w:r w:rsidR="003C430C" w:rsidRPr="00A66B14">
        <w:rPr>
          <w:b/>
        </w:rPr>
        <w:t>еві</w:t>
      </w:r>
      <w:r w:rsidR="003911F7" w:rsidRPr="00A66B14">
        <w:rPr>
          <w:b/>
        </w:rPr>
        <w:t xml:space="preserve"> перешкоди у володінні та користуванні майном, заявлення вимоги про захист права власності шляхом усунення відповідних перешкод свідчить про обрання позивачем неналежного способу захисту </w:t>
      </w:r>
      <w:r w:rsidR="003911F7" w:rsidRPr="00A66B14">
        <w:rPr>
          <w:rFonts w:cs="Roboto Condensed Light"/>
          <w:b/>
          <w:color w:val="auto"/>
          <w:szCs w:val="28"/>
        </w:rPr>
        <w:t>(</w:t>
      </w:r>
      <w:r w:rsidR="003911F7" w:rsidRPr="00A66B14">
        <w:rPr>
          <w:b/>
          <w:szCs w:val="28"/>
        </w:rPr>
        <w:t>підпункт 2.3 пункту 2 розділу ІІІ</w:t>
      </w:r>
      <w:r w:rsidR="003911F7" w:rsidRPr="00A66B14">
        <w:rPr>
          <w:rFonts w:cs="Roboto Condensed Light"/>
          <w:b/>
          <w:color w:val="auto"/>
          <w:szCs w:val="28"/>
        </w:rPr>
        <w:t>)</w:t>
      </w:r>
      <w:r w:rsidR="003911F7" w:rsidRPr="00A66B14">
        <w:rPr>
          <w:b/>
          <w:iCs/>
          <w:color w:val="auto"/>
          <w:szCs w:val="28"/>
        </w:rPr>
        <w:t>;</w:t>
      </w:r>
    </w:p>
    <w:p w:rsidR="003911F7" w:rsidRPr="00A66B14" w:rsidRDefault="00B96D27" w:rsidP="00A019E2">
      <w:pPr>
        <w:ind w:right="-81" w:firstLine="360"/>
        <w:jc w:val="both"/>
        <w:rPr>
          <w:b/>
          <w:iCs/>
          <w:color w:val="auto"/>
          <w:szCs w:val="28"/>
        </w:rPr>
      </w:pPr>
      <w:r w:rsidRPr="00A66B14">
        <w:rPr>
          <w:b/>
        </w:rPr>
        <w:t>−</w:t>
      </w:r>
      <w:r w:rsidR="003911F7" w:rsidRPr="00A66B14">
        <w:rPr>
          <w:b/>
        </w:rPr>
        <w:t> п</w:t>
      </w:r>
      <w:r w:rsidR="003911F7" w:rsidRPr="00A66B14">
        <w:rPr>
          <w:rFonts w:cs="Roboto Condensed Light"/>
          <w:b/>
          <w:color w:val="auto"/>
          <w:szCs w:val="28"/>
        </w:rPr>
        <w:t>равом вимагати усунення перешкод у здійсненні права користування та розпоряджання майно</w:t>
      </w:r>
      <w:r w:rsidR="003C430C" w:rsidRPr="00A66B14">
        <w:rPr>
          <w:rFonts w:cs="Roboto Condensed Light"/>
          <w:b/>
          <w:color w:val="auto"/>
          <w:szCs w:val="28"/>
        </w:rPr>
        <w:t>м</w:t>
      </w:r>
      <w:r w:rsidR="003911F7" w:rsidRPr="00A66B14">
        <w:rPr>
          <w:rFonts w:cs="Roboto Condensed Light"/>
          <w:b/>
          <w:color w:val="auto"/>
          <w:szCs w:val="28"/>
        </w:rPr>
        <w:t xml:space="preserve"> наділений не лише власник, а й особа, яка має речове право на чуже майно, володіє ним на праві господарського відання, оперативного управління або </w:t>
      </w:r>
      <w:r w:rsidR="003C430C" w:rsidRPr="00A66B14">
        <w:rPr>
          <w:rFonts w:cs="Roboto Condensed Light"/>
          <w:b/>
          <w:color w:val="auto"/>
          <w:szCs w:val="28"/>
        </w:rPr>
        <w:t>з інших</w:t>
      </w:r>
      <w:r w:rsidR="003911F7" w:rsidRPr="00A66B14">
        <w:rPr>
          <w:rFonts w:cs="Roboto Condensed Light"/>
          <w:b/>
          <w:color w:val="auto"/>
          <w:szCs w:val="28"/>
        </w:rPr>
        <w:t xml:space="preserve"> підстав </w:t>
      </w:r>
      <w:r w:rsidR="003C430C" w:rsidRPr="00A66B14">
        <w:rPr>
          <w:rFonts w:cs="Roboto Condensed Light"/>
          <w:b/>
          <w:color w:val="auto"/>
          <w:szCs w:val="28"/>
        </w:rPr>
        <w:t>у</w:t>
      </w:r>
      <w:r w:rsidR="003911F7" w:rsidRPr="00A66B14">
        <w:rPr>
          <w:rFonts w:cs="Roboto Condensed Light"/>
          <w:b/>
          <w:color w:val="auto"/>
          <w:szCs w:val="28"/>
        </w:rPr>
        <w:t xml:space="preserve"> силу</w:t>
      </w:r>
      <w:r w:rsidR="003C430C" w:rsidRPr="00A66B14">
        <w:rPr>
          <w:rFonts w:cs="Roboto Condensed Light"/>
          <w:b/>
          <w:color w:val="auto"/>
          <w:szCs w:val="28"/>
        </w:rPr>
        <w:t xml:space="preserve"> положень</w:t>
      </w:r>
      <w:r w:rsidR="003911F7" w:rsidRPr="00A66B14">
        <w:rPr>
          <w:rFonts w:cs="Roboto Condensed Light"/>
          <w:b/>
          <w:color w:val="auto"/>
          <w:szCs w:val="28"/>
        </w:rPr>
        <w:t xml:space="preserve"> статті 396 ЦК України (</w:t>
      </w:r>
      <w:r w:rsidR="003911F7" w:rsidRPr="00A66B14">
        <w:rPr>
          <w:b/>
          <w:szCs w:val="28"/>
        </w:rPr>
        <w:t>підпункт 2.3 пункту 2 розділу ІІІ</w:t>
      </w:r>
      <w:r w:rsidR="003911F7" w:rsidRPr="00A66B14">
        <w:rPr>
          <w:rFonts w:cs="Roboto Condensed Light"/>
          <w:b/>
          <w:color w:val="auto"/>
          <w:szCs w:val="28"/>
        </w:rPr>
        <w:t>)</w:t>
      </w:r>
      <w:r w:rsidR="00096C6C" w:rsidRPr="00A66B14">
        <w:rPr>
          <w:b/>
          <w:iCs/>
          <w:color w:val="auto"/>
          <w:szCs w:val="28"/>
        </w:rPr>
        <w:t>.</w:t>
      </w:r>
    </w:p>
    <w:p w:rsidR="00096C6C" w:rsidRPr="00A66B14" w:rsidRDefault="00096C6C" w:rsidP="00A019E2">
      <w:pPr>
        <w:ind w:right="-81" w:firstLine="360"/>
        <w:jc w:val="both"/>
        <w:rPr>
          <w:b/>
          <w:iCs/>
          <w:color w:val="auto"/>
          <w:szCs w:val="28"/>
        </w:rPr>
      </w:pPr>
    </w:p>
    <w:p w:rsidR="003D4D3A" w:rsidRPr="00A66B14" w:rsidRDefault="00096C6C" w:rsidP="00A019E2">
      <w:pPr>
        <w:ind w:right="-81" w:firstLine="360"/>
        <w:jc w:val="both"/>
        <w:rPr>
          <w:b/>
          <w:i/>
          <w:iCs/>
          <w:color w:val="auto"/>
          <w:szCs w:val="28"/>
          <w:u w:val="single"/>
        </w:rPr>
      </w:pPr>
      <w:r w:rsidRPr="00A66B14">
        <w:rPr>
          <w:b/>
          <w:i/>
          <w:iCs/>
          <w:color w:val="auto"/>
          <w:szCs w:val="28"/>
          <w:u w:val="single"/>
        </w:rPr>
        <w:t xml:space="preserve">Щодо повернення </w:t>
      </w:r>
      <w:r w:rsidRPr="00A66B14">
        <w:rPr>
          <w:b/>
          <w:i/>
          <w:u w:val="single"/>
        </w:rPr>
        <w:t>безпідставно набутого майна</w:t>
      </w:r>
    </w:p>
    <w:p w:rsidR="003911F7" w:rsidRPr="00A66B14" w:rsidRDefault="00B96D27" w:rsidP="00A019E2">
      <w:pPr>
        <w:autoSpaceDE w:val="0"/>
        <w:autoSpaceDN w:val="0"/>
        <w:adjustRightInd w:val="0"/>
        <w:ind w:right="-81" w:firstLine="360"/>
        <w:jc w:val="both"/>
        <w:rPr>
          <w:b/>
          <w:iCs/>
          <w:color w:val="auto"/>
          <w:szCs w:val="28"/>
        </w:rPr>
      </w:pPr>
      <w:r w:rsidRPr="00A66B14">
        <w:rPr>
          <w:rFonts w:cs="Roboto Condensed Light"/>
          <w:b/>
          <w:color w:val="auto"/>
          <w:szCs w:val="28"/>
        </w:rPr>
        <w:lastRenderedPageBreak/>
        <w:t>−</w:t>
      </w:r>
      <w:r w:rsidR="003911F7" w:rsidRPr="00A66B14">
        <w:rPr>
          <w:rFonts w:cs="Roboto Condensed Light"/>
          <w:b/>
          <w:color w:val="auto"/>
          <w:szCs w:val="28"/>
        </w:rPr>
        <w:t xml:space="preserve"> права особи, яка вважає себе власником майна, підлягають захисту шляхом задоволення позову до володільця </w:t>
      </w:r>
      <w:r w:rsidR="003C430C" w:rsidRPr="00A66B14">
        <w:rPr>
          <w:rFonts w:cs="Roboto Condensed Light"/>
          <w:b/>
          <w:color w:val="auto"/>
          <w:szCs w:val="28"/>
        </w:rPr>
        <w:t>і</w:t>
      </w:r>
      <w:r w:rsidR="003911F7" w:rsidRPr="00A66B14">
        <w:rPr>
          <w:rFonts w:cs="Roboto Condensed Light"/>
          <w:b/>
          <w:color w:val="auto"/>
          <w:szCs w:val="28"/>
        </w:rPr>
        <w:t xml:space="preserve">з </w:t>
      </w:r>
      <w:r w:rsidR="003C430C" w:rsidRPr="00A66B14">
        <w:rPr>
          <w:rFonts w:cs="Roboto Condensed Light"/>
          <w:b/>
          <w:color w:val="auto"/>
          <w:szCs w:val="28"/>
        </w:rPr>
        <w:t>застосуванням</w:t>
      </w:r>
      <w:r w:rsidR="003911F7" w:rsidRPr="00A66B14">
        <w:rPr>
          <w:rFonts w:cs="Roboto Condensed Light"/>
          <w:b/>
          <w:color w:val="auto"/>
          <w:szCs w:val="28"/>
        </w:rPr>
        <w:t xml:space="preserve"> правового механізму, </w:t>
      </w:r>
      <w:r w:rsidR="003C430C" w:rsidRPr="00A66B14">
        <w:rPr>
          <w:rFonts w:cs="Roboto Condensed Light"/>
          <w:b/>
          <w:color w:val="auto"/>
          <w:szCs w:val="28"/>
        </w:rPr>
        <w:t>визначеного</w:t>
      </w:r>
      <w:r w:rsidR="003911F7" w:rsidRPr="00A66B14">
        <w:rPr>
          <w:rFonts w:cs="Roboto Condensed Light"/>
          <w:b/>
          <w:color w:val="auto"/>
          <w:szCs w:val="28"/>
        </w:rPr>
        <w:t xml:space="preserve"> статтею 1212 ЦК України, за наявності відносин речово-правового характеру безпосередньо між власником </w:t>
      </w:r>
      <w:r w:rsidR="003C430C" w:rsidRPr="00A66B14">
        <w:rPr>
          <w:rFonts w:cs="Roboto Condensed Light"/>
          <w:b/>
          <w:color w:val="auto"/>
          <w:szCs w:val="28"/>
        </w:rPr>
        <w:t>і</w:t>
      </w:r>
      <w:r w:rsidR="003911F7" w:rsidRPr="00A66B14">
        <w:rPr>
          <w:rFonts w:cs="Roboto Condensed Light"/>
          <w:b/>
          <w:color w:val="auto"/>
          <w:szCs w:val="28"/>
        </w:rPr>
        <w:t xml:space="preserve"> володільцем майна</w:t>
      </w:r>
      <w:r w:rsidR="003C430C" w:rsidRPr="00A66B14">
        <w:rPr>
          <w:rFonts w:cs="Roboto Condensed Light"/>
          <w:b/>
          <w:color w:val="auto"/>
          <w:szCs w:val="28"/>
        </w:rPr>
        <w:t>,</w:t>
      </w:r>
      <w:r w:rsidR="003911F7" w:rsidRPr="00A66B14">
        <w:rPr>
          <w:rFonts w:cs="Roboto Condensed Light"/>
          <w:b/>
          <w:color w:val="auto"/>
          <w:szCs w:val="28"/>
        </w:rPr>
        <w:t xml:space="preserve"> </w:t>
      </w:r>
      <w:r w:rsidR="00475962" w:rsidRPr="00A66B14">
        <w:rPr>
          <w:rFonts w:cs="Roboto Condensed Light"/>
          <w:b/>
          <w:color w:val="auto"/>
          <w:szCs w:val="28"/>
        </w:rPr>
        <w:t>а також за наявності</w:t>
      </w:r>
      <w:r w:rsidR="003911F7" w:rsidRPr="00A66B14">
        <w:rPr>
          <w:rFonts w:cs="Roboto Condensed Light"/>
          <w:b/>
          <w:color w:val="auto"/>
          <w:szCs w:val="28"/>
        </w:rPr>
        <w:t xml:space="preserve"> підстав, передбачених </w:t>
      </w:r>
      <w:r w:rsidR="00475962" w:rsidRPr="00A66B14">
        <w:rPr>
          <w:rFonts w:cs="Roboto Condensed Light"/>
          <w:b/>
          <w:color w:val="auto"/>
          <w:szCs w:val="28"/>
        </w:rPr>
        <w:t>цією</w:t>
      </w:r>
      <w:r w:rsidR="003911F7" w:rsidRPr="00A66B14">
        <w:rPr>
          <w:rFonts w:cs="Roboto Condensed Light"/>
          <w:b/>
          <w:color w:val="auto"/>
          <w:szCs w:val="28"/>
        </w:rPr>
        <w:t xml:space="preserve"> статтею, що дають право витребувати це майно </w:t>
      </w:r>
      <w:r w:rsidR="00475962" w:rsidRPr="00A66B14">
        <w:rPr>
          <w:rFonts w:cs="Roboto Condensed Light"/>
          <w:b/>
          <w:color w:val="auto"/>
          <w:szCs w:val="28"/>
        </w:rPr>
        <w:t>у</w:t>
      </w:r>
      <w:r w:rsidR="003911F7" w:rsidRPr="00A66B14">
        <w:rPr>
          <w:rFonts w:cs="Roboto Condensed Light"/>
          <w:b/>
          <w:color w:val="auto"/>
          <w:szCs w:val="28"/>
        </w:rPr>
        <w:t xml:space="preserve"> набувача (</w:t>
      </w:r>
      <w:r w:rsidR="003911F7" w:rsidRPr="00A66B14">
        <w:rPr>
          <w:b/>
          <w:szCs w:val="28"/>
        </w:rPr>
        <w:t>підпункт 2.4 пункту 2 розділу ІІІ</w:t>
      </w:r>
      <w:r w:rsidR="003911F7" w:rsidRPr="00A66B14">
        <w:rPr>
          <w:rFonts w:cs="Roboto Condensed Light"/>
          <w:b/>
          <w:color w:val="auto"/>
          <w:szCs w:val="28"/>
        </w:rPr>
        <w:t>)</w:t>
      </w:r>
      <w:r w:rsidR="00096C6C" w:rsidRPr="00A66B14">
        <w:rPr>
          <w:b/>
          <w:iCs/>
          <w:color w:val="auto"/>
          <w:szCs w:val="28"/>
        </w:rPr>
        <w:t>.</w:t>
      </w:r>
    </w:p>
    <w:p w:rsidR="00096C6C" w:rsidRPr="00A66B14" w:rsidRDefault="00096C6C" w:rsidP="00A019E2">
      <w:pPr>
        <w:autoSpaceDE w:val="0"/>
        <w:autoSpaceDN w:val="0"/>
        <w:adjustRightInd w:val="0"/>
        <w:ind w:right="-81" w:firstLine="360"/>
        <w:jc w:val="both"/>
        <w:rPr>
          <w:b/>
          <w:iCs/>
          <w:color w:val="auto"/>
          <w:szCs w:val="28"/>
        </w:rPr>
      </w:pPr>
    </w:p>
    <w:p w:rsidR="00096C6C" w:rsidRPr="00A66B14" w:rsidRDefault="00096C6C" w:rsidP="00A019E2">
      <w:pPr>
        <w:autoSpaceDE w:val="0"/>
        <w:autoSpaceDN w:val="0"/>
        <w:adjustRightInd w:val="0"/>
        <w:ind w:right="-81" w:firstLine="360"/>
        <w:jc w:val="both"/>
        <w:rPr>
          <w:b/>
          <w:i/>
          <w:iCs/>
          <w:color w:val="auto"/>
          <w:szCs w:val="28"/>
          <w:u w:val="single"/>
        </w:rPr>
      </w:pPr>
      <w:r w:rsidRPr="00A66B14">
        <w:rPr>
          <w:b/>
          <w:i/>
          <w:iCs/>
          <w:color w:val="auto"/>
          <w:szCs w:val="28"/>
          <w:u w:val="single"/>
        </w:rPr>
        <w:t>Щодо попереджувального захисту права власності</w:t>
      </w:r>
    </w:p>
    <w:p w:rsidR="003911F7" w:rsidRPr="00A66B14" w:rsidRDefault="00B96D27" w:rsidP="00A019E2">
      <w:pPr>
        <w:autoSpaceDE w:val="0"/>
        <w:autoSpaceDN w:val="0"/>
        <w:adjustRightInd w:val="0"/>
        <w:ind w:right="-81" w:firstLine="360"/>
        <w:jc w:val="both"/>
        <w:rPr>
          <w:b/>
          <w:iCs/>
          <w:color w:val="auto"/>
          <w:szCs w:val="28"/>
        </w:rPr>
      </w:pPr>
      <w:r w:rsidRPr="00A66B14">
        <w:rPr>
          <w:rFonts w:cs="Roboto Condensed Light"/>
          <w:b/>
          <w:color w:val="auto"/>
          <w:szCs w:val="28"/>
        </w:rPr>
        <w:t>−</w:t>
      </w:r>
      <w:r w:rsidR="003911F7" w:rsidRPr="00A66B14">
        <w:rPr>
          <w:rFonts w:cs="Roboto Condensed Light"/>
          <w:b/>
          <w:color w:val="auto"/>
          <w:szCs w:val="28"/>
        </w:rPr>
        <w:t xml:space="preserve"> доведеність обставин, що свідчать про реальну ймовірність порушення права власності позивача </w:t>
      </w:r>
      <w:r w:rsidR="003F2D0A" w:rsidRPr="00A66B14">
        <w:rPr>
          <w:rFonts w:cs="Roboto Condensed Light"/>
          <w:b/>
          <w:color w:val="auto"/>
          <w:szCs w:val="28"/>
        </w:rPr>
        <w:t xml:space="preserve">внаслідок </w:t>
      </w:r>
      <w:r w:rsidR="003911F7" w:rsidRPr="00A66B14">
        <w:rPr>
          <w:rFonts w:cs="Roboto Condensed Light"/>
          <w:b/>
          <w:color w:val="auto"/>
          <w:szCs w:val="28"/>
        </w:rPr>
        <w:t>протиправни</w:t>
      </w:r>
      <w:r w:rsidR="003F2D0A" w:rsidRPr="00A66B14">
        <w:rPr>
          <w:rFonts w:cs="Roboto Condensed Light"/>
          <w:b/>
          <w:color w:val="auto"/>
          <w:szCs w:val="28"/>
        </w:rPr>
        <w:t>х</w:t>
      </w:r>
      <w:r w:rsidR="003911F7" w:rsidRPr="00A66B14">
        <w:rPr>
          <w:rFonts w:cs="Roboto Condensed Light"/>
          <w:b/>
          <w:color w:val="auto"/>
          <w:szCs w:val="28"/>
        </w:rPr>
        <w:t xml:space="preserve"> ді</w:t>
      </w:r>
      <w:r w:rsidR="003F2D0A" w:rsidRPr="00A66B14">
        <w:rPr>
          <w:rFonts w:cs="Roboto Condensed Light"/>
          <w:b/>
          <w:color w:val="auto"/>
          <w:szCs w:val="28"/>
        </w:rPr>
        <w:t>й</w:t>
      </w:r>
      <w:r w:rsidR="003911F7" w:rsidRPr="00A66B14">
        <w:rPr>
          <w:rFonts w:cs="Roboto Condensed Light"/>
          <w:b/>
          <w:color w:val="auto"/>
          <w:szCs w:val="28"/>
        </w:rPr>
        <w:t xml:space="preserve"> відповідачів, </w:t>
      </w:r>
      <w:r w:rsidR="003F2D0A" w:rsidRPr="00A66B14">
        <w:rPr>
          <w:rFonts w:cs="Roboto Condensed Light"/>
          <w:b/>
          <w:color w:val="auto"/>
          <w:szCs w:val="28"/>
        </w:rPr>
        <w:t>свідчить про</w:t>
      </w:r>
      <w:r w:rsidR="003911F7" w:rsidRPr="00A66B14">
        <w:rPr>
          <w:rFonts w:cs="Roboto Condensed Light"/>
          <w:b/>
          <w:color w:val="auto"/>
          <w:szCs w:val="28"/>
        </w:rPr>
        <w:t xml:space="preserve"> наявність підстав для превентивного захисту цього права із застосуванням </w:t>
      </w:r>
      <w:r w:rsidR="003F2D0A" w:rsidRPr="00A66B14">
        <w:rPr>
          <w:rFonts w:cs="Roboto Condensed Light"/>
          <w:b/>
          <w:color w:val="auto"/>
          <w:szCs w:val="28"/>
        </w:rPr>
        <w:t>положень</w:t>
      </w:r>
      <w:r w:rsidR="003911F7" w:rsidRPr="00A66B14">
        <w:rPr>
          <w:rFonts w:cs="Roboto Condensed Light"/>
          <w:b/>
          <w:color w:val="auto"/>
          <w:szCs w:val="28"/>
        </w:rPr>
        <w:t xml:space="preserve"> частини другої статті 386 ЦК України (</w:t>
      </w:r>
      <w:r w:rsidR="003911F7" w:rsidRPr="00A66B14">
        <w:rPr>
          <w:b/>
          <w:szCs w:val="28"/>
        </w:rPr>
        <w:t>підпункт 2.5 пункту 2 розділу ІІІ</w:t>
      </w:r>
      <w:r w:rsidR="003911F7" w:rsidRPr="00A66B14">
        <w:rPr>
          <w:rFonts w:cs="Roboto Condensed Light"/>
          <w:b/>
          <w:color w:val="auto"/>
          <w:szCs w:val="28"/>
        </w:rPr>
        <w:t>)</w:t>
      </w:r>
      <w:r w:rsidR="00096C6C" w:rsidRPr="00A66B14">
        <w:rPr>
          <w:b/>
          <w:iCs/>
          <w:color w:val="auto"/>
          <w:szCs w:val="28"/>
        </w:rPr>
        <w:t>.</w:t>
      </w:r>
    </w:p>
    <w:p w:rsidR="00096C6C" w:rsidRPr="00A66B14" w:rsidRDefault="00096C6C" w:rsidP="00A019E2">
      <w:pPr>
        <w:autoSpaceDE w:val="0"/>
        <w:autoSpaceDN w:val="0"/>
        <w:adjustRightInd w:val="0"/>
        <w:ind w:right="-81" w:firstLine="360"/>
        <w:jc w:val="both"/>
        <w:rPr>
          <w:b/>
          <w:iCs/>
          <w:color w:val="auto"/>
          <w:szCs w:val="28"/>
        </w:rPr>
      </w:pPr>
    </w:p>
    <w:p w:rsidR="00096C6C" w:rsidRPr="00A66B14" w:rsidRDefault="00096C6C" w:rsidP="00A019E2">
      <w:pPr>
        <w:autoSpaceDE w:val="0"/>
        <w:autoSpaceDN w:val="0"/>
        <w:adjustRightInd w:val="0"/>
        <w:ind w:right="-81" w:firstLine="360"/>
        <w:jc w:val="both"/>
        <w:rPr>
          <w:rFonts w:cs="Roboto Condensed Light"/>
          <w:b/>
          <w:i/>
          <w:color w:val="auto"/>
          <w:sz w:val="24"/>
          <w:u w:val="single"/>
        </w:rPr>
      </w:pPr>
      <w:r w:rsidRPr="00A66B14">
        <w:rPr>
          <w:b/>
          <w:i/>
          <w:iCs/>
          <w:color w:val="auto"/>
          <w:szCs w:val="28"/>
          <w:u w:val="single"/>
        </w:rPr>
        <w:t>Щодо реєстрації та обліку прав на нерухоме майно</w:t>
      </w:r>
    </w:p>
    <w:p w:rsidR="003911F7" w:rsidRPr="00A66B14" w:rsidRDefault="00B96D27" w:rsidP="00A019E2">
      <w:pPr>
        <w:autoSpaceDE w:val="0"/>
        <w:autoSpaceDN w:val="0"/>
        <w:adjustRightInd w:val="0"/>
        <w:ind w:right="-81" w:firstLine="360"/>
        <w:jc w:val="both"/>
        <w:rPr>
          <w:rFonts w:cs="Roboto Condensed Light"/>
          <w:b/>
          <w:color w:val="auto"/>
          <w:szCs w:val="28"/>
        </w:rPr>
      </w:pPr>
      <w:r w:rsidRPr="00A66B14">
        <w:rPr>
          <w:b/>
          <w:szCs w:val="28"/>
        </w:rPr>
        <w:t>−</w:t>
      </w:r>
      <w:r w:rsidR="003911F7" w:rsidRPr="00A66B14">
        <w:rPr>
          <w:b/>
          <w:szCs w:val="28"/>
        </w:rPr>
        <w:t xml:space="preserve"> державна реєстрація не є способом набуття права власності, а лише </w:t>
      </w:r>
      <w:r w:rsidR="003F2D0A" w:rsidRPr="00A66B14">
        <w:rPr>
          <w:b/>
          <w:szCs w:val="28"/>
        </w:rPr>
        <w:t xml:space="preserve">становить </w:t>
      </w:r>
      <w:r w:rsidR="003911F7" w:rsidRPr="00A66B14">
        <w:rPr>
          <w:b/>
          <w:szCs w:val="28"/>
        </w:rPr>
        <w:t>зас</w:t>
      </w:r>
      <w:r w:rsidR="003F2D0A" w:rsidRPr="00A66B14">
        <w:rPr>
          <w:b/>
          <w:szCs w:val="28"/>
        </w:rPr>
        <w:t>і</w:t>
      </w:r>
      <w:r w:rsidR="003911F7" w:rsidRPr="00A66B14">
        <w:rPr>
          <w:b/>
          <w:szCs w:val="28"/>
        </w:rPr>
        <w:t>б підтвердження фактів набуття, зміни або припинення речових прав на нерухоме майно</w:t>
      </w:r>
      <w:r w:rsidR="00E84402" w:rsidRPr="00A66B14">
        <w:rPr>
          <w:b/>
          <w:szCs w:val="28"/>
        </w:rPr>
        <w:t xml:space="preserve"> </w:t>
      </w:r>
      <w:r w:rsidR="003911F7" w:rsidRPr="00A66B14">
        <w:rPr>
          <w:rFonts w:cs="Roboto Condensed Light"/>
          <w:b/>
          <w:color w:val="auto"/>
          <w:szCs w:val="28"/>
        </w:rPr>
        <w:t>(</w:t>
      </w:r>
      <w:r w:rsidR="003911F7" w:rsidRPr="00A66B14">
        <w:rPr>
          <w:b/>
          <w:szCs w:val="28"/>
        </w:rPr>
        <w:t>підпункт 2.7 пункту 2 розділу ІІІ</w:t>
      </w:r>
      <w:r w:rsidR="003911F7" w:rsidRPr="00A66B14">
        <w:rPr>
          <w:rFonts w:cs="Roboto Condensed Light"/>
          <w:b/>
          <w:color w:val="auto"/>
          <w:szCs w:val="28"/>
        </w:rPr>
        <w:t>)</w:t>
      </w:r>
      <w:r w:rsidR="003911F7" w:rsidRPr="00A66B14">
        <w:rPr>
          <w:b/>
          <w:iCs/>
          <w:color w:val="auto"/>
          <w:szCs w:val="28"/>
        </w:rPr>
        <w:t>;</w:t>
      </w:r>
    </w:p>
    <w:p w:rsidR="003911F7" w:rsidRPr="00A66B14" w:rsidRDefault="00B96D27" w:rsidP="00A019E2">
      <w:pPr>
        <w:ind w:right="-81" w:firstLine="360"/>
        <w:jc w:val="both"/>
        <w:rPr>
          <w:b/>
          <w:iCs/>
          <w:color w:val="auto"/>
          <w:szCs w:val="28"/>
        </w:rPr>
      </w:pPr>
      <w:r w:rsidRPr="00A66B14">
        <w:rPr>
          <w:b/>
          <w:szCs w:val="28"/>
        </w:rPr>
        <w:t>−</w:t>
      </w:r>
      <w:r w:rsidR="003911F7" w:rsidRPr="00A66B14">
        <w:rPr>
          <w:b/>
          <w:szCs w:val="28"/>
        </w:rPr>
        <w:t> видача свідоцтва про право власності</w:t>
      </w:r>
      <w:r w:rsidR="00096C6C" w:rsidRPr="00A66B14">
        <w:rPr>
          <w:b/>
          <w:szCs w:val="28"/>
        </w:rPr>
        <w:t xml:space="preserve"> не породжує виникнення права власності</w:t>
      </w:r>
      <w:r w:rsidR="003911F7" w:rsidRPr="00A66B14">
        <w:rPr>
          <w:b/>
          <w:szCs w:val="28"/>
        </w:rPr>
        <w:t xml:space="preserve">, </w:t>
      </w:r>
      <w:r w:rsidR="003F2D0A" w:rsidRPr="00A66B14">
        <w:rPr>
          <w:b/>
          <w:szCs w:val="28"/>
        </w:rPr>
        <w:t xml:space="preserve">у </w:t>
      </w:r>
      <w:r w:rsidR="003911F7" w:rsidRPr="00A66B14">
        <w:rPr>
          <w:b/>
          <w:szCs w:val="28"/>
        </w:rPr>
        <w:t>відповідн</w:t>
      </w:r>
      <w:r w:rsidR="003F2D0A" w:rsidRPr="00A66B14">
        <w:rPr>
          <w:b/>
          <w:szCs w:val="28"/>
        </w:rPr>
        <w:t>ому</w:t>
      </w:r>
      <w:r w:rsidR="003911F7" w:rsidRPr="00A66B14">
        <w:rPr>
          <w:b/>
          <w:szCs w:val="28"/>
        </w:rPr>
        <w:t xml:space="preserve"> свідоцтв</w:t>
      </w:r>
      <w:r w:rsidR="003F2D0A" w:rsidRPr="00A66B14">
        <w:rPr>
          <w:b/>
          <w:szCs w:val="28"/>
        </w:rPr>
        <w:t>і</w:t>
      </w:r>
      <w:r w:rsidR="003911F7" w:rsidRPr="00A66B14">
        <w:rPr>
          <w:b/>
          <w:szCs w:val="28"/>
        </w:rPr>
        <w:t xml:space="preserve"> </w:t>
      </w:r>
      <w:r w:rsidR="00E84402" w:rsidRPr="00A66B14">
        <w:rPr>
          <w:b/>
          <w:szCs w:val="28"/>
        </w:rPr>
        <w:t xml:space="preserve">лише </w:t>
      </w:r>
      <w:r w:rsidR="003F2D0A" w:rsidRPr="00A66B14">
        <w:rPr>
          <w:b/>
          <w:szCs w:val="28"/>
        </w:rPr>
        <w:t>зафіксовано</w:t>
      </w:r>
      <w:r w:rsidR="00E84402" w:rsidRPr="00A66B14">
        <w:rPr>
          <w:b/>
          <w:szCs w:val="28"/>
        </w:rPr>
        <w:t xml:space="preserve"> факт наявності такого права </w:t>
      </w:r>
      <w:r w:rsidR="003911F7" w:rsidRPr="00A66B14">
        <w:rPr>
          <w:rFonts w:cs="Roboto Condensed Light"/>
          <w:b/>
          <w:color w:val="auto"/>
          <w:szCs w:val="28"/>
        </w:rPr>
        <w:t>(</w:t>
      </w:r>
      <w:r w:rsidR="003911F7" w:rsidRPr="00A66B14">
        <w:rPr>
          <w:b/>
          <w:szCs w:val="28"/>
        </w:rPr>
        <w:t>підпункт 2.7 пункту 2 розділу ІІІ</w:t>
      </w:r>
      <w:r w:rsidR="003911F7" w:rsidRPr="00A66B14">
        <w:rPr>
          <w:rFonts w:cs="Roboto Condensed Light"/>
          <w:b/>
          <w:color w:val="auto"/>
          <w:szCs w:val="28"/>
        </w:rPr>
        <w:t>)</w:t>
      </w:r>
      <w:r w:rsidR="00096C6C" w:rsidRPr="00A66B14">
        <w:rPr>
          <w:b/>
          <w:iCs/>
          <w:color w:val="auto"/>
          <w:szCs w:val="28"/>
        </w:rPr>
        <w:t>.</w:t>
      </w:r>
    </w:p>
    <w:p w:rsidR="00096C6C" w:rsidRPr="00A66B14" w:rsidRDefault="00096C6C" w:rsidP="00A019E2">
      <w:pPr>
        <w:ind w:right="-81" w:firstLine="360"/>
        <w:jc w:val="both"/>
        <w:rPr>
          <w:b/>
          <w:iCs/>
          <w:color w:val="auto"/>
          <w:szCs w:val="28"/>
        </w:rPr>
      </w:pPr>
    </w:p>
    <w:p w:rsidR="00E266AD" w:rsidRPr="00A66B14" w:rsidRDefault="00E266AD" w:rsidP="00A019E2">
      <w:pPr>
        <w:ind w:right="-81" w:firstLine="360"/>
        <w:jc w:val="both"/>
        <w:rPr>
          <w:b/>
          <w:i/>
          <w:iCs/>
          <w:color w:val="auto"/>
          <w:szCs w:val="28"/>
          <w:u w:val="single"/>
        </w:rPr>
      </w:pPr>
    </w:p>
    <w:p w:rsidR="00096C6C" w:rsidRPr="00A66B14" w:rsidRDefault="00096C6C" w:rsidP="00A019E2">
      <w:pPr>
        <w:ind w:right="-81" w:firstLine="360"/>
        <w:jc w:val="both"/>
        <w:rPr>
          <w:b/>
          <w:i/>
          <w:iCs/>
          <w:color w:val="auto"/>
          <w:szCs w:val="28"/>
          <w:u w:val="single"/>
        </w:rPr>
      </w:pPr>
      <w:r w:rsidRPr="00A66B14">
        <w:rPr>
          <w:b/>
          <w:i/>
          <w:iCs/>
          <w:color w:val="auto"/>
          <w:szCs w:val="28"/>
          <w:u w:val="single"/>
        </w:rPr>
        <w:t xml:space="preserve">Щодо </w:t>
      </w:r>
      <w:r w:rsidR="00CD26A8" w:rsidRPr="00A66B14">
        <w:rPr>
          <w:b/>
          <w:i/>
          <w:iCs/>
          <w:color w:val="auto"/>
          <w:szCs w:val="28"/>
          <w:u w:val="single"/>
        </w:rPr>
        <w:t>зняття арешту з майна</w:t>
      </w:r>
    </w:p>
    <w:p w:rsidR="00853E2A" w:rsidRPr="00A66B14" w:rsidRDefault="00B96D27" w:rsidP="00A019E2">
      <w:pPr>
        <w:ind w:right="-81" w:firstLine="360"/>
        <w:jc w:val="both"/>
        <w:rPr>
          <w:rFonts w:cs="Roboto Condensed Light"/>
          <w:b/>
          <w:color w:val="auto"/>
          <w:szCs w:val="28"/>
        </w:rPr>
      </w:pPr>
      <w:r w:rsidRPr="00A66B14">
        <w:rPr>
          <w:rFonts w:cs="Roboto Condensed Light"/>
          <w:b/>
          <w:color w:val="auto"/>
          <w:szCs w:val="28"/>
        </w:rPr>
        <w:t>−</w:t>
      </w:r>
      <w:r w:rsidR="00DB6C2F" w:rsidRPr="00A66B14">
        <w:rPr>
          <w:rFonts w:cs="Roboto Condensed Light"/>
          <w:b/>
          <w:color w:val="auto"/>
          <w:szCs w:val="28"/>
        </w:rPr>
        <w:t> формальна зміна титулу спірного майна (здійснена не з метою створення реальних правових наслідків у виді переходу права власності, а для приховання</w:t>
      </w:r>
      <w:r w:rsidR="003F2D0A" w:rsidRPr="00A66B14">
        <w:rPr>
          <w:rFonts w:cs="Roboto Condensed Light"/>
          <w:b/>
          <w:color w:val="auto"/>
          <w:szCs w:val="28"/>
        </w:rPr>
        <w:t xml:space="preserve"> цього майна</w:t>
      </w:r>
      <w:r w:rsidR="00DB6C2F" w:rsidRPr="00A66B14">
        <w:rPr>
          <w:rFonts w:cs="Roboto Condensed Light"/>
          <w:b/>
          <w:color w:val="auto"/>
          <w:szCs w:val="28"/>
        </w:rPr>
        <w:t xml:space="preserve"> від органів державної виконавчої служби та ухилення від виконання судових рішень) не може бути підставою для </w:t>
      </w:r>
      <w:r w:rsidR="00853E2A" w:rsidRPr="00A66B14">
        <w:rPr>
          <w:rFonts w:cs="Roboto Condensed Light"/>
          <w:b/>
          <w:color w:val="auto"/>
          <w:szCs w:val="28"/>
        </w:rPr>
        <w:t xml:space="preserve">визнання права власності на </w:t>
      </w:r>
      <w:r w:rsidR="003F2D0A" w:rsidRPr="00A66B14">
        <w:rPr>
          <w:rFonts w:cs="Roboto Condensed Light"/>
          <w:b/>
          <w:color w:val="auto"/>
          <w:szCs w:val="28"/>
        </w:rPr>
        <w:t>зазначене</w:t>
      </w:r>
      <w:r w:rsidR="00853E2A" w:rsidRPr="00A66B14">
        <w:rPr>
          <w:rFonts w:cs="Roboto Condensed Light"/>
          <w:b/>
          <w:color w:val="auto"/>
          <w:szCs w:val="28"/>
        </w:rPr>
        <w:t xml:space="preserve"> майно та зняття з нього арешту</w:t>
      </w:r>
      <w:r w:rsidR="007E7EDD" w:rsidRPr="00A66B14">
        <w:rPr>
          <w:rFonts w:cs="Roboto Condensed Light"/>
          <w:b/>
          <w:color w:val="auto"/>
          <w:szCs w:val="28"/>
        </w:rPr>
        <w:t xml:space="preserve"> (</w:t>
      </w:r>
      <w:r w:rsidR="007E7EDD" w:rsidRPr="00A66B14">
        <w:rPr>
          <w:b/>
          <w:szCs w:val="28"/>
        </w:rPr>
        <w:t>підпункт 2.8 пункту 2 розділу ІІІ</w:t>
      </w:r>
      <w:r w:rsidR="007E7EDD" w:rsidRPr="00A66B14">
        <w:rPr>
          <w:rFonts w:cs="Roboto Condensed Light"/>
          <w:b/>
          <w:color w:val="auto"/>
          <w:szCs w:val="28"/>
        </w:rPr>
        <w:t>)</w:t>
      </w:r>
      <w:r w:rsidR="003505FC" w:rsidRPr="00A66B14">
        <w:rPr>
          <w:rFonts w:cs="Roboto Condensed Light"/>
          <w:b/>
          <w:color w:val="auto"/>
          <w:szCs w:val="28"/>
        </w:rPr>
        <w:t>;</w:t>
      </w:r>
    </w:p>
    <w:p w:rsidR="00DB6C2F" w:rsidRPr="00A66B14" w:rsidRDefault="00B96D27" w:rsidP="00A019E2">
      <w:pPr>
        <w:ind w:right="-81" w:firstLine="360"/>
        <w:jc w:val="both"/>
        <w:rPr>
          <w:b/>
          <w:iCs/>
          <w:color w:val="auto"/>
          <w:szCs w:val="28"/>
        </w:rPr>
      </w:pPr>
      <w:r w:rsidRPr="00A66B14">
        <w:rPr>
          <w:b/>
          <w:iCs/>
          <w:color w:val="auto"/>
          <w:szCs w:val="28"/>
        </w:rPr>
        <w:t>−</w:t>
      </w:r>
      <w:r w:rsidR="00DB6C2F" w:rsidRPr="00A66B14">
        <w:rPr>
          <w:b/>
          <w:iCs/>
          <w:color w:val="auto"/>
          <w:szCs w:val="28"/>
        </w:rPr>
        <w:t> </w:t>
      </w:r>
      <w:r w:rsidR="00DB6C2F" w:rsidRPr="00A66B14">
        <w:rPr>
          <w:b/>
        </w:rPr>
        <w:t>якщо за умовами укладеного між сторонами договору до позивача перейшло право власності на відповідне майно, власник має право вимагати визнання за ним права власності на спірне майно та</w:t>
      </w:r>
      <w:r w:rsidR="003F2D0A" w:rsidRPr="00A66B14">
        <w:rPr>
          <w:b/>
        </w:rPr>
        <w:t>,</w:t>
      </w:r>
      <w:r w:rsidR="00DB6C2F" w:rsidRPr="00A66B14">
        <w:rPr>
          <w:b/>
        </w:rPr>
        <w:t xml:space="preserve"> відповідно</w:t>
      </w:r>
      <w:r w:rsidR="003F2D0A" w:rsidRPr="00A66B14">
        <w:rPr>
          <w:b/>
        </w:rPr>
        <w:t>,</w:t>
      </w:r>
      <w:r w:rsidR="00DB6C2F" w:rsidRPr="00A66B14">
        <w:rPr>
          <w:b/>
        </w:rPr>
        <w:t xml:space="preserve"> зняття арешту </w:t>
      </w:r>
      <w:r w:rsidR="003F2D0A" w:rsidRPr="00A66B14">
        <w:rPr>
          <w:b/>
        </w:rPr>
        <w:t>і</w:t>
      </w:r>
      <w:r w:rsidR="00DB6C2F" w:rsidRPr="00A66B14">
        <w:rPr>
          <w:b/>
        </w:rPr>
        <w:t xml:space="preserve">з цього майна </w:t>
      </w:r>
      <w:r w:rsidR="00DB6C2F" w:rsidRPr="00A66B14">
        <w:rPr>
          <w:rFonts w:cs="Roboto Condensed Light"/>
          <w:b/>
          <w:color w:val="auto"/>
          <w:szCs w:val="28"/>
        </w:rPr>
        <w:t>(</w:t>
      </w:r>
      <w:r w:rsidR="00DB6C2F" w:rsidRPr="00A66B14">
        <w:rPr>
          <w:b/>
          <w:szCs w:val="28"/>
        </w:rPr>
        <w:t>підпункт 2.8 пункту 2 розділу ІІІ</w:t>
      </w:r>
      <w:r w:rsidR="00DB6C2F" w:rsidRPr="00A66B14">
        <w:rPr>
          <w:rFonts w:cs="Roboto Condensed Light"/>
          <w:b/>
          <w:color w:val="auto"/>
          <w:szCs w:val="28"/>
        </w:rPr>
        <w:t>)</w:t>
      </w:r>
      <w:r w:rsidR="003505FC" w:rsidRPr="00A66B14">
        <w:rPr>
          <w:b/>
          <w:iCs/>
          <w:color w:val="auto"/>
          <w:szCs w:val="28"/>
        </w:rPr>
        <w:t>.</w:t>
      </w:r>
    </w:p>
    <w:p w:rsidR="00CD26A8" w:rsidRPr="00A66B14" w:rsidRDefault="00CD26A8" w:rsidP="00A019E2">
      <w:pPr>
        <w:ind w:right="-81" w:firstLine="360"/>
        <w:jc w:val="both"/>
        <w:rPr>
          <w:b/>
          <w:szCs w:val="28"/>
        </w:rPr>
      </w:pPr>
    </w:p>
    <w:p w:rsidR="00CD26A8" w:rsidRPr="00A66B14" w:rsidRDefault="00CD26A8" w:rsidP="00A019E2">
      <w:pPr>
        <w:ind w:right="-81" w:firstLine="360"/>
        <w:jc w:val="both"/>
        <w:rPr>
          <w:b/>
          <w:i/>
          <w:szCs w:val="28"/>
          <w:u w:val="single"/>
        </w:rPr>
      </w:pPr>
      <w:r w:rsidRPr="00A66B14">
        <w:rPr>
          <w:b/>
          <w:i/>
          <w:szCs w:val="28"/>
          <w:u w:val="single"/>
        </w:rPr>
        <w:t>Щодо державного майна</w:t>
      </w:r>
    </w:p>
    <w:p w:rsidR="00DB6C2F" w:rsidRPr="00A66B14" w:rsidRDefault="00B96D27" w:rsidP="00A019E2">
      <w:pPr>
        <w:ind w:right="-81" w:firstLine="360"/>
        <w:jc w:val="both"/>
        <w:rPr>
          <w:b/>
          <w:szCs w:val="28"/>
        </w:rPr>
      </w:pPr>
      <w:r w:rsidRPr="00A66B14">
        <w:rPr>
          <w:b/>
          <w:szCs w:val="28"/>
        </w:rPr>
        <w:t>−</w:t>
      </w:r>
      <w:r w:rsidR="00DB6C2F" w:rsidRPr="00A66B14">
        <w:rPr>
          <w:b/>
          <w:szCs w:val="28"/>
        </w:rPr>
        <w:t> </w:t>
      </w:r>
      <w:r w:rsidR="00CD26A8" w:rsidRPr="00A66B14">
        <w:rPr>
          <w:b/>
          <w:szCs w:val="28"/>
        </w:rPr>
        <w:t>за</w:t>
      </w:r>
      <w:r w:rsidR="00CD26A8" w:rsidRPr="00A66B14">
        <w:rPr>
          <w:b/>
          <w:color w:val="auto"/>
          <w:szCs w:val="28"/>
        </w:rPr>
        <w:t xml:space="preserve"> відсутності документальних доказ</w:t>
      </w:r>
      <w:r w:rsidR="003F2D0A" w:rsidRPr="00A66B14">
        <w:rPr>
          <w:b/>
          <w:color w:val="auto"/>
          <w:szCs w:val="28"/>
        </w:rPr>
        <w:t xml:space="preserve">ів на </w:t>
      </w:r>
      <w:r w:rsidR="00CD26A8" w:rsidRPr="00A66B14">
        <w:rPr>
          <w:b/>
          <w:color w:val="auto"/>
          <w:szCs w:val="28"/>
        </w:rPr>
        <w:t>підтвердж</w:t>
      </w:r>
      <w:r w:rsidR="003F2D0A" w:rsidRPr="00A66B14">
        <w:rPr>
          <w:b/>
          <w:color w:val="auto"/>
          <w:szCs w:val="28"/>
        </w:rPr>
        <w:t>ення</w:t>
      </w:r>
      <w:r w:rsidR="00CD26A8" w:rsidRPr="00A66B14">
        <w:rPr>
          <w:b/>
          <w:color w:val="auto"/>
          <w:szCs w:val="28"/>
        </w:rPr>
        <w:t xml:space="preserve"> надання уповноваженим державним органом згоди на відчуження державного майна шляхом його внесення до статутного капіталу товариства</w:t>
      </w:r>
      <w:r w:rsidR="00CD26A8" w:rsidRPr="00A66B14">
        <w:rPr>
          <w:b/>
          <w:szCs w:val="28"/>
        </w:rPr>
        <w:t xml:space="preserve"> </w:t>
      </w:r>
      <w:r w:rsidR="00CD26A8" w:rsidRPr="00A66B14">
        <w:rPr>
          <w:b/>
          <w:color w:val="auto"/>
          <w:szCs w:val="28"/>
        </w:rPr>
        <w:t>немає</w:t>
      </w:r>
      <w:r w:rsidR="003F2D0A" w:rsidRPr="00A66B14">
        <w:rPr>
          <w:b/>
          <w:color w:val="auto"/>
          <w:szCs w:val="28"/>
        </w:rPr>
        <w:t xml:space="preserve"> і</w:t>
      </w:r>
      <w:r w:rsidR="00DB6C2F" w:rsidRPr="00A66B14">
        <w:rPr>
          <w:b/>
          <w:color w:val="auto"/>
          <w:szCs w:val="28"/>
        </w:rPr>
        <w:t xml:space="preserve"> підстав вважати спір</w:t>
      </w:r>
      <w:r w:rsidR="00CD26A8" w:rsidRPr="00A66B14">
        <w:rPr>
          <w:b/>
          <w:color w:val="auto"/>
          <w:szCs w:val="28"/>
        </w:rPr>
        <w:t>не майном правомірно набутим товариством</w:t>
      </w:r>
      <w:r w:rsidR="00DB6C2F" w:rsidRPr="00A66B14">
        <w:rPr>
          <w:b/>
          <w:color w:val="auto"/>
          <w:szCs w:val="28"/>
        </w:rPr>
        <w:t xml:space="preserve"> </w:t>
      </w:r>
      <w:r w:rsidR="00DB6C2F" w:rsidRPr="00A66B14">
        <w:rPr>
          <w:rFonts w:cs="Roboto Condensed Light"/>
          <w:b/>
          <w:color w:val="auto"/>
          <w:szCs w:val="28"/>
        </w:rPr>
        <w:t>(</w:t>
      </w:r>
      <w:r w:rsidR="00DD7512" w:rsidRPr="00A66B14">
        <w:rPr>
          <w:b/>
          <w:szCs w:val="28"/>
        </w:rPr>
        <w:t>пункт</w:t>
      </w:r>
      <w:r w:rsidR="004474E0" w:rsidRPr="00A66B14">
        <w:rPr>
          <w:b/>
          <w:szCs w:val="28"/>
        </w:rPr>
        <w:t xml:space="preserve"> 3 </w:t>
      </w:r>
      <w:r w:rsidR="00DB6C2F" w:rsidRPr="00A66B14">
        <w:rPr>
          <w:b/>
          <w:szCs w:val="28"/>
        </w:rPr>
        <w:t>розділ</w:t>
      </w:r>
      <w:r w:rsidR="003F2D0A" w:rsidRPr="00A66B14">
        <w:rPr>
          <w:b/>
          <w:szCs w:val="28"/>
        </w:rPr>
        <w:t>у</w:t>
      </w:r>
      <w:r w:rsidR="00DB6C2F" w:rsidRPr="00A66B14">
        <w:rPr>
          <w:b/>
          <w:szCs w:val="28"/>
        </w:rPr>
        <w:t xml:space="preserve"> ІІІ</w:t>
      </w:r>
      <w:r w:rsidR="00DB6C2F" w:rsidRPr="00A66B14">
        <w:rPr>
          <w:rFonts w:cs="Roboto Condensed Light"/>
          <w:b/>
          <w:color w:val="auto"/>
          <w:szCs w:val="28"/>
        </w:rPr>
        <w:t>)</w:t>
      </w:r>
      <w:r w:rsidR="00DB6C2F" w:rsidRPr="00A66B14">
        <w:rPr>
          <w:b/>
          <w:iCs/>
          <w:color w:val="auto"/>
          <w:szCs w:val="28"/>
        </w:rPr>
        <w:t>;</w:t>
      </w:r>
    </w:p>
    <w:p w:rsidR="004474E0" w:rsidRPr="00A66B14" w:rsidRDefault="00B96D27" w:rsidP="00A019E2">
      <w:pPr>
        <w:ind w:right="-81" w:firstLine="360"/>
        <w:jc w:val="both"/>
        <w:rPr>
          <w:b/>
          <w:szCs w:val="28"/>
        </w:rPr>
      </w:pPr>
      <w:r w:rsidRPr="00A66B14">
        <w:rPr>
          <w:rFonts w:cs="Roboto Condensed Light"/>
          <w:b/>
          <w:color w:val="auto"/>
          <w:szCs w:val="28"/>
        </w:rPr>
        <w:lastRenderedPageBreak/>
        <w:t>−</w:t>
      </w:r>
      <w:r w:rsidR="00C43B66" w:rsidRPr="00A66B14">
        <w:rPr>
          <w:rFonts w:cs="Roboto Condensed Light"/>
          <w:b/>
          <w:color w:val="auto"/>
          <w:szCs w:val="28"/>
        </w:rPr>
        <w:t> майно державного підприємства, що відповідно до закону не підлягає приватизації, не може належати юридичній особі на праві приватної власності</w:t>
      </w:r>
      <w:r w:rsidR="00C43B66" w:rsidRPr="00A66B14">
        <w:rPr>
          <w:b/>
          <w:szCs w:val="28"/>
        </w:rPr>
        <w:t xml:space="preserve"> (</w:t>
      </w:r>
      <w:r w:rsidR="00DD7512" w:rsidRPr="00A66B14">
        <w:rPr>
          <w:b/>
          <w:szCs w:val="28"/>
        </w:rPr>
        <w:t>пункт</w:t>
      </w:r>
      <w:r w:rsidR="00C43B66" w:rsidRPr="00A66B14">
        <w:rPr>
          <w:b/>
          <w:szCs w:val="28"/>
        </w:rPr>
        <w:t xml:space="preserve"> 3 розділ</w:t>
      </w:r>
      <w:r w:rsidR="003F2D0A" w:rsidRPr="00A66B14">
        <w:rPr>
          <w:b/>
          <w:szCs w:val="28"/>
        </w:rPr>
        <w:t>у</w:t>
      </w:r>
      <w:r w:rsidR="00C43B66" w:rsidRPr="00A66B14">
        <w:rPr>
          <w:b/>
          <w:szCs w:val="28"/>
        </w:rPr>
        <w:t xml:space="preserve"> ІІІ</w:t>
      </w:r>
      <w:r w:rsidR="00C43B66" w:rsidRPr="00A66B14">
        <w:rPr>
          <w:rFonts w:cs="Roboto Condensed Light"/>
          <w:b/>
          <w:color w:val="auto"/>
          <w:szCs w:val="28"/>
        </w:rPr>
        <w:t>)</w:t>
      </w:r>
      <w:r w:rsidR="00C43B66" w:rsidRPr="00A66B14">
        <w:rPr>
          <w:b/>
          <w:iCs/>
          <w:color w:val="auto"/>
          <w:szCs w:val="28"/>
        </w:rPr>
        <w:t>;</w:t>
      </w:r>
    </w:p>
    <w:p w:rsidR="00C43B66" w:rsidRPr="00A66B14" w:rsidRDefault="00B96D27" w:rsidP="00A019E2">
      <w:pPr>
        <w:autoSpaceDE w:val="0"/>
        <w:autoSpaceDN w:val="0"/>
        <w:adjustRightInd w:val="0"/>
        <w:ind w:right="-81" w:firstLine="360"/>
        <w:jc w:val="both"/>
        <w:rPr>
          <w:b/>
          <w:szCs w:val="28"/>
        </w:rPr>
      </w:pPr>
      <w:r w:rsidRPr="00A66B14">
        <w:rPr>
          <w:b/>
          <w:szCs w:val="28"/>
        </w:rPr>
        <w:t>− </w:t>
      </w:r>
      <w:r w:rsidR="00841A0E" w:rsidRPr="00A66B14">
        <w:rPr>
          <w:b/>
          <w:szCs w:val="28"/>
        </w:rPr>
        <w:t xml:space="preserve">військове </w:t>
      </w:r>
      <w:r w:rsidR="00C43B66" w:rsidRPr="00A66B14">
        <w:rPr>
          <w:b/>
          <w:szCs w:val="28"/>
        </w:rPr>
        <w:t>майно може бути передано іншим суб'єктам лише за рішенням Міністерства оборони України (</w:t>
      </w:r>
      <w:r w:rsidR="00DD7512" w:rsidRPr="00A66B14">
        <w:rPr>
          <w:b/>
          <w:szCs w:val="28"/>
        </w:rPr>
        <w:t>пункт</w:t>
      </w:r>
      <w:r w:rsidR="00C43B66" w:rsidRPr="00A66B14">
        <w:rPr>
          <w:b/>
          <w:szCs w:val="28"/>
        </w:rPr>
        <w:t xml:space="preserve"> 3 розділ</w:t>
      </w:r>
      <w:r w:rsidR="003F2D0A" w:rsidRPr="00A66B14">
        <w:rPr>
          <w:b/>
          <w:szCs w:val="28"/>
        </w:rPr>
        <w:t>у</w:t>
      </w:r>
      <w:r w:rsidR="00C43B66" w:rsidRPr="00A66B14">
        <w:rPr>
          <w:b/>
          <w:szCs w:val="28"/>
        </w:rPr>
        <w:t xml:space="preserve"> ІІІ</w:t>
      </w:r>
      <w:r w:rsidR="00C43B66" w:rsidRPr="00A66B14">
        <w:rPr>
          <w:rFonts w:cs="Roboto Condensed Light"/>
          <w:b/>
          <w:color w:val="auto"/>
          <w:szCs w:val="28"/>
        </w:rPr>
        <w:t>)</w:t>
      </w:r>
      <w:r w:rsidR="00C43B66" w:rsidRPr="00A66B14">
        <w:rPr>
          <w:b/>
          <w:iCs/>
          <w:color w:val="auto"/>
          <w:szCs w:val="28"/>
        </w:rPr>
        <w:t>;</w:t>
      </w:r>
    </w:p>
    <w:p w:rsidR="00C43B66" w:rsidRPr="00A66B14" w:rsidRDefault="00B96D27" w:rsidP="00A019E2">
      <w:pPr>
        <w:autoSpaceDE w:val="0"/>
        <w:autoSpaceDN w:val="0"/>
        <w:adjustRightInd w:val="0"/>
        <w:ind w:right="-81" w:firstLine="360"/>
        <w:jc w:val="both"/>
        <w:rPr>
          <w:b/>
          <w:iCs/>
          <w:color w:val="auto"/>
          <w:szCs w:val="28"/>
        </w:rPr>
      </w:pPr>
      <w:r w:rsidRPr="00A66B14">
        <w:rPr>
          <w:b/>
          <w:szCs w:val="28"/>
        </w:rPr>
        <w:t>−</w:t>
      </w:r>
      <w:r w:rsidR="00C43B66" w:rsidRPr="00A66B14">
        <w:rPr>
          <w:b/>
          <w:szCs w:val="28"/>
        </w:rPr>
        <w:t> </w:t>
      </w:r>
      <w:r w:rsidR="003F2D0A" w:rsidRPr="00A66B14">
        <w:rPr>
          <w:b/>
          <w:szCs w:val="28"/>
        </w:rPr>
        <w:t>якщо</w:t>
      </w:r>
      <w:r w:rsidR="00C43B66" w:rsidRPr="00A66B14">
        <w:rPr>
          <w:b/>
          <w:szCs w:val="28"/>
        </w:rPr>
        <w:t xml:space="preserve"> нерухоме майно, яке є предметом спору, перебуває у державній власності та закріплено за позивачем на праві господарського відання чи оперативного управління, </w:t>
      </w:r>
      <w:r w:rsidR="003F2D0A" w:rsidRPr="00A66B14">
        <w:rPr>
          <w:b/>
          <w:szCs w:val="28"/>
        </w:rPr>
        <w:t xml:space="preserve">закон захищає </w:t>
      </w:r>
      <w:r w:rsidR="00C43B66" w:rsidRPr="00A66B14">
        <w:rPr>
          <w:b/>
          <w:szCs w:val="28"/>
        </w:rPr>
        <w:t>правомочності титульного володільця відповідно до положень, встановлених для захисту права власності (</w:t>
      </w:r>
      <w:r w:rsidR="00DD7512" w:rsidRPr="00A66B14">
        <w:rPr>
          <w:b/>
          <w:szCs w:val="28"/>
        </w:rPr>
        <w:t>пункт</w:t>
      </w:r>
      <w:r w:rsidR="00C43B66" w:rsidRPr="00A66B14">
        <w:rPr>
          <w:b/>
          <w:szCs w:val="28"/>
        </w:rPr>
        <w:t xml:space="preserve"> 3 розділ</w:t>
      </w:r>
      <w:r w:rsidR="002201D3" w:rsidRPr="00A66B14">
        <w:rPr>
          <w:b/>
          <w:szCs w:val="28"/>
        </w:rPr>
        <w:t>у </w:t>
      </w:r>
      <w:r w:rsidR="00C43B66" w:rsidRPr="00A66B14">
        <w:rPr>
          <w:b/>
          <w:szCs w:val="28"/>
        </w:rPr>
        <w:t>ІІІ</w:t>
      </w:r>
      <w:r w:rsidR="00C43B66" w:rsidRPr="00A66B14">
        <w:rPr>
          <w:rFonts w:cs="Roboto Condensed Light"/>
          <w:b/>
          <w:color w:val="auto"/>
          <w:szCs w:val="28"/>
        </w:rPr>
        <w:t>)</w:t>
      </w:r>
      <w:r w:rsidR="00841A0E" w:rsidRPr="00A66B14">
        <w:rPr>
          <w:b/>
          <w:iCs/>
          <w:color w:val="auto"/>
          <w:szCs w:val="28"/>
        </w:rPr>
        <w:t>.</w:t>
      </w:r>
    </w:p>
    <w:p w:rsidR="00841A0E" w:rsidRPr="00A66B14" w:rsidRDefault="00841A0E" w:rsidP="00A019E2">
      <w:pPr>
        <w:autoSpaceDE w:val="0"/>
        <w:autoSpaceDN w:val="0"/>
        <w:adjustRightInd w:val="0"/>
        <w:ind w:right="-81" w:firstLine="360"/>
        <w:jc w:val="both"/>
        <w:rPr>
          <w:b/>
          <w:iCs/>
          <w:color w:val="auto"/>
          <w:szCs w:val="28"/>
        </w:rPr>
      </w:pPr>
    </w:p>
    <w:p w:rsidR="00BC104D" w:rsidRPr="00A66B14" w:rsidRDefault="00BC104D" w:rsidP="00A019E2">
      <w:pPr>
        <w:autoSpaceDE w:val="0"/>
        <w:autoSpaceDN w:val="0"/>
        <w:adjustRightInd w:val="0"/>
        <w:ind w:right="-81" w:firstLine="360"/>
        <w:jc w:val="both"/>
        <w:rPr>
          <w:rFonts w:cs="Roboto Condensed Light"/>
          <w:b/>
          <w:i/>
          <w:color w:val="auto"/>
          <w:szCs w:val="28"/>
          <w:u w:val="single"/>
        </w:rPr>
      </w:pPr>
      <w:r w:rsidRPr="00A66B14">
        <w:rPr>
          <w:rFonts w:cs="Roboto Condensed Light"/>
          <w:b/>
          <w:i/>
          <w:color w:val="auto"/>
          <w:szCs w:val="28"/>
          <w:u w:val="single"/>
        </w:rPr>
        <w:t>Щодо комунальної власності</w:t>
      </w:r>
    </w:p>
    <w:p w:rsidR="00BC104D" w:rsidRPr="00A66B14" w:rsidRDefault="00B96D27" w:rsidP="00A019E2">
      <w:pPr>
        <w:autoSpaceDE w:val="0"/>
        <w:autoSpaceDN w:val="0"/>
        <w:adjustRightInd w:val="0"/>
        <w:ind w:right="-81" w:firstLine="360"/>
        <w:jc w:val="both"/>
        <w:rPr>
          <w:szCs w:val="28"/>
        </w:rPr>
      </w:pPr>
      <w:r w:rsidRPr="00A66B14">
        <w:rPr>
          <w:b/>
          <w:iCs/>
          <w:color w:val="auto"/>
          <w:szCs w:val="28"/>
        </w:rPr>
        <w:t>−</w:t>
      </w:r>
      <w:r w:rsidR="00BC104D" w:rsidRPr="00A66B14">
        <w:rPr>
          <w:b/>
          <w:iCs/>
          <w:color w:val="auto"/>
          <w:szCs w:val="28"/>
        </w:rPr>
        <w:t> </w:t>
      </w:r>
      <w:r w:rsidR="003505FC" w:rsidRPr="00A66B14">
        <w:rPr>
          <w:rFonts w:cs="Roboto Condensed Light"/>
          <w:b/>
          <w:color w:val="auto"/>
          <w:szCs w:val="28"/>
        </w:rPr>
        <w:t>при</w:t>
      </w:r>
      <w:r w:rsidR="00A70967" w:rsidRPr="00A66B14">
        <w:rPr>
          <w:rFonts w:cs="Roboto Condensed Light"/>
          <w:b/>
          <w:color w:val="auto"/>
          <w:szCs w:val="28"/>
        </w:rPr>
        <w:t xml:space="preserve"> розмежуванн</w:t>
      </w:r>
      <w:r w:rsidR="003505FC" w:rsidRPr="00A66B14">
        <w:rPr>
          <w:rFonts w:cs="Roboto Condensed Light"/>
          <w:b/>
          <w:color w:val="auto"/>
          <w:szCs w:val="28"/>
        </w:rPr>
        <w:t>і</w:t>
      </w:r>
      <w:r w:rsidR="00A70967" w:rsidRPr="00A66B14">
        <w:rPr>
          <w:rFonts w:cs="Roboto Condensed Light"/>
          <w:b/>
          <w:color w:val="auto"/>
          <w:szCs w:val="28"/>
        </w:rPr>
        <w:t xml:space="preserve"> об'єктів комунальної власності територіальних громад </w:t>
      </w:r>
      <w:r w:rsidR="003E4965" w:rsidRPr="00A66B14">
        <w:rPr>
          <w:rFonts w:cs="Roboto Condensed Light"/>
          <w:b/>
          <w:color w:val="auto"/>
          <w:szCs w:val="28"/>
        </w:rPr>
        <w:t xml:space="preserve">необхідно мати на увазі, що </w:t>
      </w:r>
      <w:r w:rsidR="00BC104D" w:rsidRPr="00A66B14">
        <w:rPr>
          <w:rFonts w:cs="Roboto Condensed Light"/>
          <w:b/>
          <w:color w:val="auto"/>
          <w:szCs w:val="28"/>
        </w:rPr>
        <w:t xml:space="preserve">право на витребування майна </w:t>
      </w:r>
      <w:r w:rsidR="002201D3" w:rsidRPr="00A66B14">
        <w:rPr>
          <w:rFonts w:cs="Roboto Condensed Light"/>
          <w:b/>
          <w:color w:val="auto"/>
          <w:szCs w:val="28"/>
        </w:rPr>
        <w:t>і</w:t>
      </w:r>
      <w:r w:rsidR="00BC104D" w:rsidRPr="00A66B14">
        <w:rPr>
          <w:rFonts w:cs="Roboto Condensed Light"/>
          <w:b/>
          <w:color w:val="auto"/>
          <w:szCs w:val="28"/>
        </w:rPr>
        <w:t xml:space="preserve">з чужого незаконного володіння </w:t>
      </w:r>
      <w:r w:rsidR="003505FC" w:rsidRPr="00A66B14">
        <w:rPr>
          <w:rFonts w:cs="Roboto Condensed Light"/>
          <w:b/>
          <w:color w:val="auto"/>
          <w:szCs w:val="28"/>
        </w:rPr>
        <w:t>належить</w:t>
      </w:r>
      <w:r w:rsidR="00BC104D" w:rsidRPr="00A66B14">
        <w:rPr>
          <w:rFonts w:cs="Roboto Condensed Light"/>
          <w:b/>
          <w:color w:val="auto"/>
          <w:szCs w:val="28"/>
        </w:rPr>
        <w:t xml:space="preserve"> виключно особ</w:t>
      </w:r>
      <w:r w:rsidR="003505FC" w:rsidRPr="00A66B14">
        <w:rPr>
          <w:rFonts w:cs="Roboto Condensed Light"/>
          <w:b/>
          <w:color w:val="auto"/>
          <w:szCs w:val="28"/>
        </w:rPr>
        <w:t>і</w:t>
      </w:r>
      <w:r w:rsidR="00BC104D" w:rsidRPr="00A66B14">
        <w:rPr>
          <w:rFonts w:cs="Roboto Condensed Light"/>
          <w:b/>
          <w:color w:val="auto"/>
          <w:szCs w:val="28"/>
        </w:rPr>
        <w:t>, яка має відповідні правовстановлюючі документи, що підтверджують належність їй конкретно визначеного майна, незаконно привласнено</w:t>
      </w:r>
      <w:r w:rsidR="002201D3" w:rsidRPr="00A66B14">
        <w:rPr>
          <w:rFonts w:cs="Roboto Condensed Light"/>
          <w:b/>
          <w:color w:val="auto"/>
          <w:szCs w:val="28"/>
        </w:rPr>
        <w:t>го</w:t>
      </w:r>
      <w:r w:rsidR="00BC104D" w:rsidRPr="00A66B14">
        <w:rPr>
          <w:rFonts w:cs="Roboto Condensed Light"/>
          <w:b/>
          <w:color w:val="auto"/>
          <w:szCs w:val="28"/>
        </w:rPr>
        <w:t xml:space="preserve"> іншою особою </w:t>
      </w:r>
      <w:r w:rsidR="00BC104D" w:rsidRPr="00A66B14">
        <w:rPr>
          <w:b/>
          <w:szCs w:val="28"/>
        </w:rPr>
        <w:t>(</w:t>
      </w:r>
      <w:r w:rsidR="00DD7512" w:rsidRPr="00A66B14">
        <w:rPr>
          <w:b/>
          <w:szCs w:val="28"/>
        </w:rPr>
        <w:t>пункт</w:t>
      </w:r>
      <w:r w:rsidR="00BC104D" w:rsidRPr="00A66B14">
        <w:rPr>
          <w:b/>
          <w:szCs w:val="28"/>
        </w:rPr>
        <w:t xml:space="preserve"> 4 розділ</w:t>
      </w:r>
      <w:r w:rsidR="002201D3" w:rsidRPr="00A66B14">
        <w:rPr>
          <w:b/>
          <w:szCs w:val="28"/>
        </w:rPr>
        <w:t>у</w:t>
      </w:r>
      <w:r w:rsidR="00BC104D" w:rsidRPr="00A66B14">
        <w:rPr>
          <w:b/>
          <w:szCs w:val="28"/>
        </w:rPr>
        <w:t xml:space="preserve"> ІІІ</w:t>
      </w:r>
      <w:r w:rsidR="00BC104D" w:rsidRPr="00A66B14">
        <w:rPr>
          <w:rFonts w:cs="Roboto Condensed Light"/>
          <w:b/>
          <w:color w:val="auto"/>
          <w:szCs w:val="28"/>
        </w:rPr>
        <w:t>);</w:t>
      </w:r>
      <w:r w:rsidR="00BC104D" w:rsidRPr="00A66B14">
        <w:rPr>
          <w:b/>
          <w:i/>
        </w:rPr>
        <w:t xml:space="preserve"> </w:t>
      </w:r>
    </w:p>
    <w:p w:rsidR="00BC104D" w:rsidRPr="00A66B14" w:rsidRDefault="00B96D27" w:rsidP="00A019E2">
      <w:pPr>
        <w:ind w:right="-81" w:firstLine="360"/>
        <w:jc w:val="both"/>
        <w:rPr>
          <w:b/>
          <w:szCs w:val="28"/>
        </w:rPr>
      </w:pPr>
      <w:r w:rsidRPr="00A66B14">
        <w:rPr>
          <w:rFonts w:cs="Roboto Condensed Light"/>
          <w:b/>
        </w:rPr>
        <w:t>−</w:t>
      </w:r>
      <w:r w:rsidR="003E4965" w:rsidRPr="00A66B14">
        <w:rPr>
          <w:rFonts w:cs="Roboto Condensed Light"/>
          <w:b/>
        </w:rPr>
        <w:t> </w:t>
      </w:r>
      <w:r w:rsidR="003505FC" w:rsidRPr="00A66B14">
        <w:rPr>
          <w:rFonts w:cs="Roboto Condensed Light"/>
          <w:b/>
        </w:rPr>
        <w:t>виріш</w:t>
      </w:r>
      <w:r w:rsidR="002201D3" w:rsidRPr="00A66B14">
        <w:rPr>
          <w:rFonts w:cs="Roboto Condensed Light"/>
          <w:b/>
        </w:rPr>
        <w:t>уючи</w:t>
      </w:r>
      <w:r w:rsidR="003505FC" w:rsidRPr="00A66B14">
        <w:rPr>
          <w:rFonts w:cs="Roboto Condensed Light"/>
          <w:b/>
        </w:rPr>
        <w:t xml:space="preserve"> питання про</w:t>
      </w:r>
      <w:r w:rsidR="00BC104D" w:rsidRPr="00A66B14">
        <w:rPr>
          <w:rFonts w:cs="Roboto Condensed Light"/>
          <w:b/>
        </w:rPr>
        <w:t xml:space="preserve"> передач</w:t>
      </w:r>
      <w:r w:rsidR="003505FC" w:rsidRPr="00A66B14">
        <w:rPr>
          <w:rFonts w:cs="Roboto Condensed Light"/>
          <w:b/>
        </w:rPr>
        <w:t>у</w:t>
      </w:r>
      <w:r w:rsidR="00BC104D" w:rsidRPr="00A66B14">
        <w:rPr>
          <w:rFonts w:cs="Roboto Condensed Light"/>
          <w:b/>
        </w:rPr>
        <w:t xml:space="preserve"> майна </w:t>
      </w:r>
      <w:r w:rsidR="002201D3" w:rsidRPr="00A66B14">
        <w:rPr>
          <w:rFonts w:cs="Roboto Condensed Light"/>
          <w:b/>
        </w:rPr>
        <w:t>і</w:t>
      </w:r>
      <w:r w:rsidR="00BC104D" w:rsidRPr="00A66B14">
        <w:rPr>
          <w:rFonts w:cs="Roboto Condensed Light"/>
          <w:b/>
        </w:rPr>
        <w:t>з державної у комунальну власність територіальної громади (та навпаки)</w:t>
      </w:r>
      <w:r w:rsidR="002201D3" w:rsidRPr="00A66B14">
        <w:rPr>
          <w:rFonts w:cs="Roboto Condensed Light"/>
          <w:b/>
        </w:rPr>
        <w:t>,</w:t>
      </w:r>
      <w:r w:rsidR="00BC104D" w:rsidRPr="00A66B14">
        <w:rPr>
          <w:rFonts w:cs="Roboto Condensed Light"/>
          <w:b/>
        </w:rPr>
        <w:t xml:space="preserve"> </w:t>
      </w:r>
      <w:r w:rsidR="003E4965" w:rsidRPr="00A66B14">
        <w:rPr>
          <w:rFonts w:cs="Roboto Condensed Light"/>
          <w:b/>
        </w:rPr>
        <w:t>слід</w:t>
      </w:r>
      <w:r w:rsidR="00BC104D" w:rsidRPr="00A66B14">
        <w:rPr>
          <w:rFonts w:cs="Roboto Condensed Light"/>
          <w:b/>
        </w:rPr>
        <w:t xml:space="preserve"> </w:t>
      </w:r>
      <w:r w:rsidR="002201D3" w:rsidRPr="00A66B14">
        <w:rPr>
          <w:rFonts w:cs="Roboto Condensed Light"/>
          <w:b/>
        </w:rPr>
        <w:t>зважати на</w:t>
      </w:r>
      <w:r w:rsidR="00BC104D" w:rsidRPr="00A66B14">
        <w:rPr>
          <w:rFonts w:cs="Roboto Condensed Light"/>
          <w:b/>
        </w:rPr>
        <w:t xml:space="preserve"> особливості правового регулювання, </w:t>
      </w:r>
      <w:r w:rsidR="002201D3" w:rsidRPr="00A66B14">
        <w:rPr>
          <w:rFonts w:cs="Roboto Condensed Light"/>
          <w:b/>
        </w:rPr>
        <w:t xml:space="preserve">пов'язані із </w:t>
      </w:r>
      <w:r w:rsidR="00BC104D" w:rsidRPr="00A66B14">
        <w:rPr>
          <w:rFonts w:cs="Roboto Condensed Light"/>
          <w:b/>
        </w:rPr>
        <w:t>правов</w:t>
      </w:r>
      <w:r w:rsidR="002201D3" w:rsidRPr="00A66B14">
        <w:rPr>
          <w:rFonts w:cs="Roboto Condensed Light"/>
          <w:b/>
        </w:rPr>
        <w:t>им</w:t>
      </w:r>
      <w:r w:rsidR="00BC104D" w:rsidRPr="00A66B14">
        <w:rPr>
          <w:rFonts w:cs="Roboto Condensed Light"/>
          <w:b/>
        </w:rPr>
        <w:t xml:space="preserve"> режим</w:t>
      </w:r>
      <w:r w:rsidR="002201D3" w:rsidRPr="00A66B14">
        <w:rPr>
          <w:rFonts w:cs="Roboto Condensed Light"/>
          <w:b/>
        </w:rPr>
        <w:t>ом</w:t>
      </w:r>
      <w:r w:rsidR="00BC104D" w:rsidRPr="00A66B14">
        <w:rPr>
          <w:rFonts w:cs="Roboto Condensed Light"/>
          <w:b/>
        </w:rPr>
        <w:t xml:space="preserve"> певного </w:t>
      </w:r>
      <w:r w:rsidR="003E4965" w:rsidRPr="00A66B14">
        <w:rPr>
          <w:rFonts w:cs="Roboto Condensed Light"/>
          <w:b/>
        </w:rPr>
        <w:t>об'єкт</w:t>
      </w:r>
      <w:r w:rsidR="002201D3" w:rsidRPr="00A66B14">
        <w:rPr>
          <w:rFonts w:cs="Roboto Condensed Light"/>
          <w:b/>
        </w:rPr>
        <w:t>а</w:t>
      </w:r>
      <w:r w:rsidR="003E4965" w:rsidRPr="00A66B14">
        <w:rPr>
          <w:rFonts w:cs="Roboto Condensed Light"/>
          <w:b/>
        </w:rPr>
        <w:t xml:space="preserve"> нерухомості </w:t>
      </w:r>
      <w:r w:rsidR="00BC104D" w:rsidRPr="00A66B14">
        <w:rPr>
          <w:b/>
          <w:szCs w:val="28"/>
        </w:rPr>
        <w:t>(</w:t>
      </w:r>
      <w:r w:rsidR="00DD7512" w:rsidRPr="00A66B14">
        <w:rPr>
          <w:b/>
          <w:szCs w:val="28"/>
        </w:rPr>
        <w:t>пункт</w:t>
      </w:r>
      <w:r w:rsidR="00BC104D" w:rsidRPr="00A66B14">
        <w:rPr>
          <w:b/>
          <w:szCs w:val="28"/>
        </w:rPr>
        <w:t xml:space="preserve"> 4 розділ</w:t>
      </w:r>
      <w:r w:rsidR="002201D3" w:rsidRPr="00A66B14">
        <w:rPr>
          <w:b/>
          <w:szCs w:val="28"/>
        </w:rPr>
        <w:t>у</w:t>
      </w:r>
      <w:r w:rsidR="00BC104D" w:rsidRPr="00A66B14">
        <w:rPr>
          <w:b/>
          <w:szCs w:val="28"/>
        </w:rPr>
        <w:t xml:space="preserve"> ІІІ</w:t>
      </w:r>
      <w:r w:rsidR="00BC104D" w:rsidRPr="00A66B14">
        <w:rPr>
          <w:rFonts w:cs="Roboto Condensed Light"/>
          <w:b/>
          <w:color w:val="auto"/>
          <w:szCs w:val="28"/>
        </w:rPr>
        <w:t>)</w:t>
      </w:r>
      <w:r w:rsidR="00BC104D" w:rsidRPr="00A66B14">
        <w:rPr>
          <w:b/>
          <w:szCs w:val="28"/>
        </w:rPr>
        <w:t>.</w:t>
      </w:r>
    </w:p>
    <w:p w:rsidR="00841A0E" w:rsidRPr="00A66B14" w:rsidRDefault="00BC104D" w:rsidP="00A019E2">
      <w:pPr>
        <w:autoSpaceDE w:val="0"/>
        <w:autoSpaceDN w:val="0"/>
        <w:adjustRightInd w:val="0"/>
        <w:ind w:right="-81" w:firstLine="360"/>
        <w:jc w:val="both"/>
        <w:rPr>
          <w:b/>
          <w:i/>
          <w:iCs/>
          <w:color w:val="auto"/>
          <w:szCs w:val="28"/>
          <w:u w:val="single"/>
        </w:rPr>
      </w:pPr>
      <w:r w:rsidRPr="00A66B14">
        <w:rPr>
          <w:rFonts w:cs="Roboto Condensed Light"/>
          <w:b/>
          <w:i/>
          <w:color w:val="auto"/>
          <w:szCs w:val="28"/>
          <w:u w:val="single"/>
        </w:rPr>
        <w:t xml:space="preserve">Щодо перебігу позовної давності </w:t>
      </w:r>
    </w:p>
    <w:p w:rsidR="00881546" w:rsidRPr="00A66B14" w:rsidRDefault="00B96D27" w:rsidP="00A019E2">
      <w:pPr>
        <w:ind w:right="-81" w:firstLine="360"/>
        <w:jc w:val="both"/>
        <w:rPr>
          <w:b/>
          <w:szCs w:val="28"/>
        </w:rPr>
      </w:pPr>
      <w:r w:rsidRPr="00A66B14">
        <w:rPr>
          <w:b/>
          <w:szCs w:val="28"/>
        </w:rPr>
        <w:t>−</w:t>
      </w:r>
      <w:r w:rsidR="00841A0E" w:rsidRPr="00A66B14">
        <w:rPr>
          <w:b/>
          <w:szCs w:val="28"/>
        </w:rPr>
        <w:t xml:space="preserve"> на звернення прокурора до суду із позовом про захист </w:t>
      </w:r>
      <w:r w:rsidR="003505FC" w:rsidRPr="00A66B14">
        <w:rPr>
          <w:b/>
          <w:szCs w:val="28"/>
        </w:rPr>
        <w:t>права власності держави</w:t>
      </w:r>
      <w:r w:rsidR="00841A0E" w:rsidRPr="00A66B14">
        <w:rPr>
          <w:b/>
          <w:szCs w:val="28"/>
        </w:rPr>
        <w:t xml:space="preserve"> поширю</w:t>
      </w:r>
      <w:r w:rsidR="002201D3" w:rsidRPr="00A66B14">
        <w:rPr>
          <w:b/>
          <w:szCs w:val="28"/>
        </w:rPr>
        <w:t>є</w:t>
      </w:r>
      <w:r w:rsidR="00841A0E" w:rsidRPr="00A66B14">
        <w:rPr>
          <w:b/>
          <w:szCs w:val="28"/>
        </w:rPr>
        <w:t xml:space="preserve">ться </w:t>
      </w:r>
      <w:r w:rsidR="002201D3" w:rsidRPr="00A66B14">
        <w:rPr>
          <w:b/>
          <w:szCs w:val="28"/>
        </w:rPr>
        <w:t xml:space="preserve">дія </w:t>
      </w:r>
      <w:r w:rsidR="00841A0E" w:rsidRPr="00A66B14">
        <w:rPr>
          <w:b/>
          <w:szCs w:val="28"/>
        </w:rPr>
        <w:t>положен</w:t>
      </w:r>
      <w:r w:rsidR="002201D3" w:rsidRPr="00A66B14">
        <w:rPr>
          <w:b/>
          <w:szCs w:val="28"/>
        </w:rPr>
        <w:t>ь</w:t>
      </w:r>
      <w:r w:rsidR="00841A0E" w:rsidRPr="00A66B14">
        <w:rPr>
          <w:b/>
          <w:szCs w:val="28"/>
        </w:rPr>
        <w:t xml:space="preserve"> закону про початок перебігу позовної давності</w:t>
      </w:r>
      <w:r w:rsidR="00881546" w:rsidRPr="00A66B14">
        <w:rPr>
          <w:b/>
          <w:szCs w:val="28"/>
        </w:rPr>
        <w:t xml:space="preserve"> (</w:t>
      </w:r>
      <w:r w:rsidR="00DD7512" w:rsidRPr="00A66B14">
        <w:rPr>
          <w:b/>
          <w:szCs w:val="28"/>
        </w:rPr>
        <w:t>пункт</w:t>
      </w:r>
      <w:r w:rsidR="00881546" w:rsidRPr="00A66B14">
        <w:rPr>
          <w:b/>
          <w:szCs w:val="28"/>
        </w:rPr>
        <w:t xml:space="preserve"> 3 розділ</w:t>
      </w:r>
      <w:r w:rsidR="002201D3" w:rsidRPr="00A66B14">
        <w:rPr>
          <w:b/>
          <w:szCs w:val="28"/>
        </w:rPr>
        <w:t>у</w:t>
      </w:r>
      <w:r w:rsidR="00881546" w:rsidRPr="00A66B14">
        <w:rPr>
          <w:b/>
          <w:szCs w:val="28"/>
        </w:rPr>
        <w:t xml:space="preserve"> ІІІ</w:t>
      </w:r>
      <w:r w:rsidR="00881546" w:rsidRPr="00A66B14">
        <w:rPr>
          <w:rFonts w:cs="Roboto Condensed Light"/>
          <w:b/>
          <w:color w:val="auto"/>
          <w:szCs w:val="28"/>
        </w:rPr>
        <w:t>)</w:t>
      </w:r>
      <w:r w:rsidR="00881546" w:rsidRPr="00A66B14">
        <w:rPr>
          <w:b/>
          <w:iCs/>
          <w:color w:val="auto"/>
          <w:szCs w:val="28"/>
        </w:rPr>
        <w:t>;</w:t>
      </w:r>
      <w:r w:rsidR="00841A0E" w:rsidRPr="00A66B14">
        <w:rPr>
          <w:b/>
          <w:szCs w:val="28"/>
        </w:rPr>
        <w:t xml:space="preserve"> </w:t>
      </w:r>
    </w:p>
    <w:p w:rsidR="00841A0E" w:rsidRPr="00A66B14" w:rsidRDefault="00B96D27" w:rsidP="00A019E2">
      <w:pPr>
        <w:ind w:right="-81" w:firstLine="360"/>
        <w:jc w:val="both"/>
        <w:rPr>
          <w:b/>
          <w:szCs w:val="28"/>
        </w:rPr>
      </w:pPr>
      <w:r w:rsidRPr="00A66B14">
        <w:rPr>
          <w:b/>
          <w:szCs w:val="28"/>
        </w:rPr>
        <w:t>−</w:t>
      </w:r>
      <w:r w:rsidR="00881546" w:rsidRPr="00A66B14">
        <w:rPr>
          <w:b/>
          <w:szCs w:val="28"/>
        </w:rPr>
        <w:t> </w:t>
      </w:r>
      <w:r w:rsidR="00841A0E" w:rsidRPr="00A66B14">
        <w:rPr>
          <w:b/>
          <w:szCs w:val="28"/>
        </w:rPr>
        <w:t xml:space="preserve">прокурор не наділений повноваженнями ставити питання про поновлення позовної давності за відсутності </w:t>
      </w:r>
      <w:r w:rsidR="002201D3" w:rsidRPr="00A66B14">
        <w:rPr>
          <w:b/>
          <w:szCs w:val="28"/>
        </w:rPr>
        <w:t>відповідного</w:t>
      </w:r>
      <w:r w:rsidR="00841A0E" w:rsidRPr="00A66B14">
        <w:rPr>
          <w:b/>
          <w:szCs w:val="28"/>
        </w:rPr>
        <w:t xml:space="preserve"> клопотання з боку самої особи, в інтересах якої він звертається до суду (</w:t>
      </w:r>
      <w:r w:rsidR="00DD7512" w:rsidRPr="00A66B14">
        <w:rPr>
          <w:b/>
          <w:szCs w:val="28"/>
        </w:rPr>
        <w:t>пункт</w:t>
      </w:r>
      <w:r w:rsidR="00841A0E" w:rsidRPr="00A66B14">
        <w:rPr>
          <w:b/>
          <w:szCs w:val="28"/>
        </w:rPr>
        <w:t xml:space="preserve"> 3 розділ</w:t>
      </w:r>
      <w:r w:rsidR="00CA3B65" w:rsidRPr="00A66B14">
        <w:rPr>
          <w:b/>
          <w:szCs w:val="28"/>
        </w:rPr>
        <w:t>у</w:t>
      </w:r>
      <w:r w:rsidR="00841A0E" w:rsidRPr="00A66B14">
        <w:rPr>
          <w:b/>
          <w:szCs w:val="28"/>
        </w:rPr>
        <w:t xml:space="preserve"> ІІІ</w:t>
      </w:r>
      <w:r w:rsidR="00841A0E" w:rsidRPr="00A66B14">
        <w:rPr>
          <w:rFonts w:cs="Roboto Condensed Light"/>
          <w:b/>
          <w:color w:val="auto"/>
          <w:szCs w:val="28"/>
        </w:rPr>
        <w:t>)</w:t>
      </w:r>
      <w:r w:rsidR="00841A0E" w:rsidRPr="00A66B14">
        <w:rPr>
          <w:b/>
          <w:iCs/>
          <w:color w:val="auto"/>
          <w:szCs w:val="28"/>
        </w:rPr>
        <w:t>;</w:t>
      </w:r>
    </w:p>
    <w:p w:rsidR="00841A0E" w:rsidRPr="00A66B14" w:rsidRDefault="00B96D27" w:rsidP="00A019E2">
      <w:pPr>
        <w:ind w:right="-81" w:firstLine="360"/>
        <w:jc w:val="both"/>
        <w:rPr>
          <w:b/>
          <w:szCs w:val="28"/>
        </w:rPr>
      </w:pPr>
      <w:r w:rsidRPr="00A66B14">
        <w:rPr>
          <w:b/>
          <w:szCs w:val="28"/>
        </w:rPr>
        <w:t>−</w:t>
      </w:r>
      <w:r w:rsidR="00841A0E" w:rsidRPr="00A66B14">
        <w:rPr>
          <w:b/>
          <w:szCs w:val="28"/>
        </w:rPr>
        <w:t> </w:t>
      </w:r>
      <w:r w:rsidR="00CA3B65" w:rsidRPr="00A66B14">
        <w:rPr>
          <w:b/>
          <w:szCs w:val="28"/>
        </w:rPr>
        <w:t xml:space="preserve">на </w:t>
      </w:r>
      <w:r w:rsidR="00841A0E" w:rsidRPr="00A66B14">
        <w:rPr>
          <w:b/>
          <w:szCs w:val="28"/>
        </w:rPr>
        <w:t>позови прокуратури, пред'явл</w:t>
      </w:r>
      <w:r w:rsidR="00CA3B65" w:rsidRPr="00A66B14">
        <w:rPr>
          <w:b/>
          <w:szCs w:val="28"/>
        </w:rPr>
        <w:t>ені</w:t>
      </w:r>
      <w:r w:rsidR="00841A0E" w:rsidRPr="00A66B14">
        <w:rPr>
          <w:b/>
          <w:szCs w:val="28"/>
        </w:rPr>
        <w:t xml:space="preserve"> від імені держави і </w:t>
      </w:r>
      <w:r w:rsidR="00CA3B65" w:rsidRPr="00A66B14">
        <w:rPr>
          <w:b/>
          <w:szCs w:val="28"/>
        </w:rPr>
        <w:t>спрямовані</w:t>
      </w:r>
      <w:r w:rsidR="00841A0E" w:rsidRPr="00A66B14">
        <w:rPr>
          <w:b/>
          <w:szCs w:val="28"/>
        </w:rPr>
        <w:t xml:space="preserve"> на захист права державної власності, порушеного </w:t>
      </w:r>
      <w:r w:rsidR="00CA3B65" w:rsidRPr="00A66B14">
        <w:rPr>
          <w:b/>
          <w:szCs w:val="28"/>
        </w:rPr>
        <w:t xml:space="preserve">внаслідок прийняття </w:t>
      </w:r>
      <w:r w:rsidR="00841A0E" w:rsidRPr="00A66B14">
        <w:rPr>
          <w:b/>
          <w:szCs w:val="28"/>
        </w:rPr>
        <w:t>незаконни</w:t>
      </w:r>
      <w:r w:rsidR="00CA3B65" w:rsidRPr="00A66B14">
        <w:rPr>
          <w:b/>
          <w:szCs w:val="28"/>
        </w:rPr>
        <w:t>х</w:t>
      </w:r>
      <w:r w:rsidR="00841A0E" w:rsidRPr="00A66B14">
        <w:rPr>
          <w:b/>
          <w:szCs w:val="28"/>
        </w:rPr>
        <w:t xml:space="preserve"> правови</w:t>
      </w:r>
      <w:r w:rsidR="00CA3B65" w:rsidRPr="00A66B14">
        <w:rPr>
          <w:b/>
          <w:szCs w:val="28"/>
        </w:rPr>
        <w:t>х</w:t>
      </w:r>
      <w:r w:rsidR="00841A0E" w:rsidRPr="00A66B14">
        <w:rPr>
          <w:b/>
          <w:szCs w:val="28"/>
        </w:rPr>
        <w:t xml:space="preserve"> акт</w:t>
      </w:r>
      <w:r w:rsidR="00CA3B65" w:rsidRPr="00A66B14">
        <w:rPr>
          <w:b/>
          <w:szCs w:val="28"/>
        </w:rPr>
        <w:t>ів</w:t>
      </w:r>
      <w:r w:rsidR="00841A0E" w:rsidRPr="00A66B14">
        <w:rPr>
          <w:b/>
          <w:szCs w:val="28"/>
        </w:rPr>
        <w:t xml:space="preserve"> органу державної влади, </w:t>
      </w:r>
      <w:r w:rsidR="00CA3B65" w:rsidRPr="00A66B14">
        <w:rPr>
          <w:b/>
          <w:szCs w:val="28"/>
        </w:rPr>
        <w:t>дія положень</w:t>
      </w:r>
      <w:r w:rsidR="00841A0E" w:rsidRPr="00A66B14">
        <w:rPr>
          <w:b/>
          <w:szCs w:val="28"/>
        </w:rPr>
        <w:t xml:space="preserve"> пункт</w:t>
      </w:r>
      <w:r w:rsidR="00CA3B65" w:rsidRPr="00A66B14">
        <w:rPr>
          <w:b/>
          <w:szCs w:val="28"/>
        </w:rPr>
        <w:t>у</w:t>
      </w:r>
      <w:r w:rsidR="00841A0E" w:rsidRPr="00A66B14">
        <w:rPr>
          <w:b/>
          <w:szCs w:val="28"/>
        </w:rPr>
        <w:t xml:space="preserve"> 4 частини першої статті 268 ЦК України (у відповідній редакції) не поширю</w:t>
      </w:r>
      <w:r w:rsidR="00CA3B65" w:rsidRPr="00A66B14">
        <w:rPr>
          <w:b/>
          <w:szCs w:val="28"/>
        </w:rPr>
        <w:t>є</w:t>
      </w:r>
      <w:r w:rsidR="00841A0E" w:rsidRPr="00A66B14">
        <w:rPr>
          <w:b/>
          <w:szCs w:val="28"/>
        </w:rPr>
        <w:t>ться (</w:t>
      </w:r>
      <w:r w:rsidR="00DD7512" w:rsidRPr="00A66B14">
        <w:rPr>
          <w:b/>
          <w:szCs w:val="28"/>
        </w:rPr>
        <w:t>пункт</w:t>
      </w:r>
      <w:r w:rsidR="00841A0E" w:rsidRPr="00A66B14">
        <w:rPr>
          <w:b/>
          <w:szCs w:val="28"/>
        </w:rPr>
        <w:t xml:space="preserve"> 3 розділ</w:t>
      </w:r>
      <w:r w:rsidR="00CA3B65" w:rsidRPr="00A66B14">
        <w:rPr>
          <w:b/>
          <w:szCs w:val="28"/>
        </w:rPr>
        <w:t>у</w:t>
      </w:r>
      <w:r w:rsidR="00841A0E" w:rsidRPr="00A66B14">
        <w:rPr>
          <w:b/>
          <w:szCs w:val="28"/>
        </w:rPr>
        <w:t xml:space="preserve"> ІІІ</w:t>
      </w:r>
      <w:r w:rsidR="00841A0E" w:rsidRPr="00A66B14">
        <w:rPr>
          <w:rFonts w:cs="Roboto Condensed Light"/>
          <w:b/>
          <w:color w:val="auto"/>
          <w:szCs w:val="28"/>
        </w:rPr>
        <w:t>)</w:t>
      </w:r>
      <w:r w:rsidR="00841A0E" w:rsidRPr="00A66B14">
        <w:rPr>
          <w:b/>
          <w:iCs/>
          <w:color w:val="auto"/>
          <w:szCs w:val="28"/>
        </w:rPr>
        <w:t>;</w:t>
      </w:r>
    </w:p>
    <w:p w:rsidR="00841A0E" w:rsidRPr="00A66B14" w:rsidRDefault="00B96D27" w:rsidP="00A019E2">
      <w:pPr>
        <w:autoSpaceDE w:val="0"/>
        <w:autoSpaceDN w:val="0"/>
        <w:adjustRightInd w:val="0"/>
        <w:ind w:right="-81" w:firstLine="360"/>
        <w:jc w:val="both"/>
        <w:rPr>
          <w:rFonts w:cs="Roboto Condensed Light"/>
          <w:b/>
          <w:color w:val="auto"/>
          <w:szCs w:val="28"/>
        </w:rPr>
      </w:pPr>
      <w:r w:rsidRPr="00A66B14">
        <w:rPr>
          <w:rFonts w:cs="Roboto Condensed Light"/>
          <w:b/>
          <w:color w:val="auto"/>
          <w:szCs w:val="28"/>
        </w:rPr>
        <w:t>−</w:t>
      </w:r>
      <w:r w:rsidR="00841A0E" w:rsidRPr="00A66B14">
        <w:rPr>
          <w:rFonts w:cs="Roboto Condensed Light"/>
          <w:b/>
          <w:color w:val="auto"/>
          <w:szCs w:val="28"/>
        </w:rPr>
        <w:t> на Міністерство аграрної політики</w:t>
      </w:r>
      <w:r w:rsidR="00CA3B65" w:rsidRPr="00A66B14">
        <w:rPr>
          <w:rFonts w:cs="Roboto Condensed Light"/>
          <w:b/>
          <w:color w:val="auto"/>
          <w:szCs w:val="28"/>
        </w:rPr>
        <w:t xml:space="preserve"> та продовольства</w:t>
      </w:r>
      <w:r w:rsidR="00841A0E" w:rsidRPr="00A66B14">
        <w:rPr>
          <w:rFonts w:cs="Roboto Condensed Light"/>
          <w:b/>
          <w:color w:val="auto"/>
          <w:szCs w:val="28"/>
        </w:rPr>
        <w:t xml:space="preserve"> </w:t>
      </w:r>
      <w:r w:rsidR="003505FC" w:rsidRPr="00A66B14">
        <w:rPr>
          <w:rFonts w:cs="Roboto Condensed Light"/>
          <w:b/>
          <w:color w:val="auto"/>
          <w:szCs w:val="28"/>
        </w:rPr>
        <w:t xml:space="preserve">України </w:t>
      </w:r>
      <w:r w:rsidR="00841A0E" w:rsidRPr="00A66B14">
        <w:rPr>
          <w:rFonts w:cs="Roboto Condensed Light"/>
          <w:b/>
          <w:color w:val="auto"/>
          <w:szCs w:val="28"/>
        </w:rPr>
        <w:t>не покладено обов’яз</w:t>
      </w:r>
      <w:r w:rsidR="00CA3B65" w:rsidRPr="00A66B14">
        <w:rPr>
          <w:rFonts w:cs="Roboto Condensed Light"/>
          <w:b/>
          <w:color w:val="auto"/>
          <w:szCs w:val="28"/>
        </w:rPr>
        <w:t>ку</w:t>
      </w:r>
      <w:r w:rsidR="00841A0E" w:rsidRPr="00A66B14">
        <w:rPr>
          <w:rFonts w:cs="Roboto Condensed Light"/>
          <w:b/>
          <w:color w:val="auto"/>
          <w:szCs w:val="28"/>
        </w:rPr>
        <w:t xml:space="preserve"> контролювати діяльність органів місцевого самоврядування та перевіряти їх рішення </w:t>
      </w:r>
      <w:r w:rsidR="00CA3B65" w:rsidRPr="00A66B14">
        <w:rPr>
          <w:rFonts w:cs="Roboto Condensed Light"/>
          <w:b/>
          <w:color w:val="auto"/>
          <w:szCs w:val="28"/>
        </w:rPr>
        <w:t>стосовно</w:t>
      </w:r>
      <w:r w:rsidR="00841A0E" w:rsidRPr="00A66B14">
        <w:rPr>
          <w:rFonts w:cs="Roboto Condensed Light"/>
          <w:b/>
          <w:color w:val="auto"/>
          <w:szCs w:val="28"/>
        </w:rPr>
        <w:t xml:space="preserve"> дотримання вимог законодавства</w:t>
      </w:r>
      <w:r w:rsidR="00916C98" w:rsidRPr="00A66B14">
        <w:rPr>
          <w:rFonts w:cs="Roboto Condensed Light"/>
          <w:b/>
          <w:color w:val="auto"/>
          <w:szCs w:val="28"/>
        </w:rPr>
        <w:t xml:space="preserve">, тому міністерство не знало і не могло знати про порушення вимог закону до моменту отримання інформації від органів прокуратури про виявлення цих порушень </w:t>
      </w:r>
      <w:r w:rsidR="00841A0E" w:rsidRPr="00A66B14">
        <w:rPr>
          <w:b/>
          <w:szCs w:val="28"/>
        </w:rPr>
        <w:t>(</w:t>
      </w:r>
      <w:r w:rsidR="00DD7512" w:rsidRPr="00A66B14">
        <w:rPr>
          <w:b/>
          <w:szCs w:val="28"/>
        </w:rPr>
        <w:t>пункт</w:t>
      </w:r>
      <w:r w:rsidR="00841A0E" w:rsidRPr="00A66B14">
        <w:rPr>
          <w:b/>
          <w:szCs w:val="28"/>
        </w:rPr>
        <w:t xml:space="preserve"> 3 розділ</w:t>
      </w:r>
      <w:r w:rsidR="00CA3B65" w:rsidRPr="00A66B14">
        <w:rPr>
          <w:b/>
          <w:szCs w:val="28"/>
        </w:rPr>
        <w:t>у</w:t>
      </w:r>
      <w:r w:rsidR="00841A0E" w:rsidRPr="00A66B14">
        <w:rPr>
          <w:b/>
          <w:szCs w:val="28"/>
        </w:rPr>
        <w:t xml:space="preserve"> ІІІ</w:t>
      </w:r>
      <w:r w:rsidR="00841A0E" w:rsidRPr="00A66B14">
        <w:rPr>
          <w:rFonts w:cs="Roboto Condensed Light"/>
          <w:b/>
          <w:color w:val="auto"/>
          <w:szCs w:val="28"/>
        </w:rPr>
        <w:t>)</w:t>
      </w:r>
      <w:r w:rsidR="00916C98" w:rsidRPr="00A66B14">
        <w:rPr>
          <w:b/>
          <w:iCs/>
          <w:color w:val="auto"/>
          <w:szCs w:val="28"/>
        </w:rPr>
        <w:t>.</w:t>
      </w:r>
    </w:p>
    <w:p w:rsidR="00841A0E" w:rsidRPr="00A66B14" w:rsidRDefault="00841A0E" w:rsidP="00A019E2">
      <w:pPr>
        <w:autoSpaceDE w:val="0"/>
        <w:autoSpaceDN w:val="0"/>
        <w:adjustRightInd w:val="0"/>
        <w:ind w:right="-81" w:firstLine="360"/>
        <w:jc w:val="both"/>
        <w:rPr>
          <w:b/>
          <w:iCs/>
          <w:color w:val="auto"/>
          <w:szCs w:val="28"/>
        </w:rPr>
      </w:pPr>
    </w:p>
    <w:p w:rsidR="00841A0E" w:rsidRPr="00A66B14" w:rsidRDefault="00F85F60" w:rsidP="00A019E2">
      <w:pPr>
        <w:autoSpaceDE w:val="0"/>
        <w:autoSpaceDN w:val="0"/>
        <w:adjustRightInd w:val="0"/>
        <w:ind w:right="-81" w:firstLine="360"/>
        <w:jc w:val="both"/>
        <w:rPr>
          <w:b/>
          <w:i/>
          <w:iCs/>
          <w:color w:val="auto"/>
          <w:szCs w:val="28"/>
          <w:u w:val="single"/>
        </w:rPr>
      </w:pPr>
      <w:r w:rsidRPr="00A66B14">
        <w:rPr>
          <w:b/>
          <w:i/>
          <w:iCs/>
          <w:color w:val="auto"/>
          <w:szCs w:val="28"/>
          <w:u w:val="single"/>
        </w:rPr>
        <w:t>Щодо юрисдикції</w:t>
      </w:r>
    </w:p>
    <w:p w:rsidR="007661E3" w:rsidRPr="00A66B14" w:rsidRDefault="00B96D27" w:rsidP="00A019E2">
      <w:pPr>
        <w:pStyle w:val="western"/>
        <w:spacing w:before="0" w:beforeAutospacing="0" w:after="0"/>
        <w:ind w:right="-81" w:firstLine="360"/>
        <w:jc w:val="both"/>
        <w:rPr>
          <w:rFonts w:ascii="Roboto Condensed Light" w:hAnsi="Roboto Condensed Light"/>
          <w:b/>
          <w:sz w:val="28"/>
          <w:szCs w:val="28"/>
        </w:rPr>
      </w:pPr>
      <w:r w:rsidRPr="00A66B14">
        <w:rPr>
          <w:rFonts w:ascii="Roboto Condensed Light" w:hAnsi="Roboto Condensed Light"/>
          <w:b/>
          <w:sz w:val="28"/>
          <w:szCs w:val="28"/>
        </w:rPr>
        <w:lastRenderedPageBreak/>
        <w:t>−</w:t>
      </w:r>
      <w:r w:rsidR="007661E3" w:rsidRPr="00A66B14">
        <w:rPr>
          <w:rFonts w:ascii="Roboto Condensed Light" w:hAnsi="Roboto Condensed Light"/>
          <w:b/>
          <w:sz w:val="28"/>
          <w:szCs w:val="28"/>
        </w:rPr>
        <w:t> </w:t>
      </w:r>
      <w:r w:rsidR="00DD7512" w:rsidRPr="00A66B14">
        <w:rPr>
          <w:rFonts w:ascii="Roboto Condensed Light" w:hAnsi="Roboto Condensed Light"/>
          <w:b/>
          <w:sz w:val="28"/>
          <w:szCs w:val="28"/>
        </w:rPr>
        <w:t xml:space="preserve">якщо позивач посилається </w:t>
      </w:r>
      <w:r w:rsidR="00CA3B65" w:rsidRPr="00A66B14">
        <w:rPr>
          <w:rFonts w:ascii="Roboto Condensed Light" w:hAnsi="Roboto Condensed Light"/>
          <w:b/>
          <w:sz w:val="28"/>
          <w:szCs w:val="28"/>
        </w:rPr>
        <w:t>лише</w:t>
      </w:r>
      <w:r w:rsidR="00DD7512" w:rsidRPr="00A66B14">
        <w:rPr>
          <w:rFonts w:ascii="Roboto Condensed Light" w:hAnsi="Roboto Condensed Light"/>
          <w:b/>
          <w:sz w:val="28"/>
          <w:szCs w:val="28"/>
        </w:rPr>
        <w:t xml:space="preserve"> на обставини, що стосуються законності виникнення у відповідача права власності на об'єкт незавершеного будівництва, такий спір слід вважати приватноправовими, </w:t>
      </w:r>
      <w:r w:rsidR="007661E3" w:rsidRPr="00A66B14">
        <w:rPr>
          <w:rFonts w:ascii="Roboto Condensed Light" w:hAnsi="Roboto Condensed Light"/>
          <w:b/>
          <w:sz w:val="28"/>
          <w:szCs w:val="28"/>
        </w:rPr>
        <w:t>н</w:t>
      </w:r>
      <w:r w:rsidR="00CA3B65" w:rsidRPr="00A66B14">
        <w:rPr>
          <w:rFonts w:ascii="Roboto Condensed Light" w:hAnsi="Roboto Condensed Light"/>
          <w:b/>
          <w:sz w:val="28"/>
          <w:szCs w:val="28"/>
        </w:rPr>
        <w:t>е</w:t>
      </w:r>
      <w:r w:rsidR="007661E3" w:rsidRPr="00A66B14">
        <w:rPr>
          <w:rFonts w:ascii="Roboto Condensed Light" w:hAnsi="Roboto Condensed Light"/>
          <w:b/>
          <w:sz w:val="28"/>
          <w:szCs w:val="28"/>
        </w:rPr>
        <w:t xml:space="preserve">зважаючи на те, що </w:t>
      </w:r>
      <w:r w:rsidR="00DD7512" w:rsidRPr="00A66B14">
        <w:rPr>
          <w:rFonts w:ascii="Roboto Condensed Light" w:hAnsi="Roboto Condensed Light"/>
          <w:b/>
          <w:sz w:val="28"/>
          <w:szCs w:val="28"/>
        </w:rPr>
        <w:t>у ньому</w:t>
      </w:r>
      <w:r w:rsidR="007661E3" w:rsidRPr="00A66B14">
        <w:rPr>
          <w:rFonts w:ascii="Roboto Condensed Light" w:hAnsi="Roboto Condensed Light"/>
          <w:b/>
          <w:sz w:val="28"/>
          <w:szCs w:val="28"/>
        </w:rPr>
        <w:t xml:space="preserve"> можуть </w:t>
      </w:r>
      <w:r w:rsidR="00CA3B65" w:rsidRPr="00A66B14">
        <w:rPr>
          <w:rFonts w:ascii="Roboto Condensed Light" w:hAnsi="Roboto Condensed Light"/>
          <w:b/>
          <w:sz w:val="28"/>
          <w:szCs w:val="28"/>
        </w:rPr>
        <w:t>брати</w:t>
      </w:r>
      <w:r w:rsidR="007661E3" w:rsidRPr="00A66B14">
        <w:rPr>
          <w:rFonts w:ascii="Roboto Condensed Light" w:hAnsi="Roboto Condensed Light"/>
          <w:b/>
          <w:sz w:val="28"/>
          <w:szCs w:val="28"/>
        </w:rPr>
        <w:t xml:space="preserve"> участь державні органи та/або органи місцевого самоврядування (підпункт 1.2 пункту 1 розділ</w:t>
      </w:r>
      <w:r w:rsidR="00CA3B65" w:rsidRPr="00A66B14">
        <w:rPr>
          <w:rFonts w:ascii="Roboto Condensed Light" w:hAnsi="Roboto Condensed Light"/>
          <w:b/>
          <w:sz w:val="28"/>
          <w:szCs w:val="28"/>
        </w:rPr>
        <w:t>у</w:t>
      </w:r>
      <w:r w:rsidR="007661E3" w:rsidRPr="00A66B14">
        <w:rPr>
          <w:rFonts w:ascii="Roboto Condensed Light" w:hAnsi="Roboto Condensed Light"/>
          <w:b/>
          <w:sz w:val="28"/>
          <w:szCs w:val="28"/>
        </w:rPr>
        <w:t xml:space="preserve"> ІІІ</w:t>
      </w:r>
      <w:r w:rsidR="007661E3" w:rsidRPr="00A66B14">
        <w:rPr>
          <w:rFonts w:ascii="Roboto Condensed Light" w:hAnsi="Roboto Condensed Light" w:cs="Roboto Condensed Light"/>
          <w:b/>
          <w:sz w:val="28"/>
          <w:szCs w:val="28"/>
        </w:rPr>
        <w:t>);</w:t>
      </w:r>
    </w:p>
    <w:p w:rsidR="007661E3" w:rsidRPr="00A66B14" w:rsidRDefault="00B96D27" w:rsidP="00A019E2">
      <w:pPr>
        <w:pStyle w:val="a3"/>
        <w:spacing w:before="0" w:beforeAutospacing="0" w:after="0" w:afterAutospacing="0"/>
        <w:ind w:right="-81" w:firstLine="360"/>
        <w:jc w:val="both"/>
        <w:rPr>
          <w:rFonts w:ascii="Roboto Condensed Light" w:hAnsi="Roboto Condensed Light" w:cs="Roboto Condensed Light"/>
          <w:b/>
          <w:sz w:val="28"/>
          <w:szCs w:val="28"/>
        </w:rPr>
      </w:pPr>
      <w:r w:rsidRPr="00A66B14">
        <w:rPr>
          <w:rFonts w:ascii="Roboto Condensed Light" w:hAnsi="Roboto Condensed Light"/>
          <w:b/>
          <w:sz w:val="28"/>
          <w:szCs w:val="28"/>
        </w:rPr>
        <w:t>−</w:t>
      </w:r>
      <w:r w:rsidR="007661E3" w:rsidRPr="00A66B14">
        <w:rPr>
          <w:rFonts w:ascii="Roboto Condensed Light" w:hAnsi="Roboto Condensed Light"/>
          <w:b/>
          <w:sz w:val="28"/>
          <w:szCs w:val="28"/>
        </w:rPr>
        <w:t xml:space="preserve"> звертаючись </w:t>
      </w:r>
      <w:r w:rsidR="00CA3B65" w:rsidRPr="00A66B14">
        <w:rPr>
          <w:rFonts w:ascii="Roboto Condensed Light" w:hAnsi="Roboto Condensed Light"/>
          <w:b/>
          <w:sz w:val="28"/>
          <w:szCs w:val="28"/>
        </w:rPr>
        <w:t>і</w:t>
      </w:r>
      <w:r w:rsidR="007661E3" w:rsidRPr="00A66B14">
        <w:rPr>
          <w:rFonts w:ascii="Roboto Condensed Light" w:hAnsi="Roboto Condensed Light"/>
          <w:b/>
          <w:sz w:val="28"/>
          <w:szCs w:val="28"/>
        </w:rPr>
        <w:t xml:space="preserve">з позовом </w:t>
      </w:r>
      <w:r w:rsidR="007661E3" w:rsidRPr="00A66B14">
        <w:rPr>
          <w:rFonts w:ascii="Roboto Condensed Light" w:hAnsi="Roboto Condensed Light"/>
          <w:b/>
          <w:bCs/>
          <w:sz w:val="28"/>
          <w:szCs w:val="28"/>
        </w:rPr>
        <w:t>про знесення об’єкт</w:t>
      </w:r>
      <w:r w:rsidR="00CA3B65" w:rsidRPr="00A66B14">
        <w:rPr>
          <w:rFonts w:ascii="Roboto Condensed Light" w:hAnsi="Roboto Condensed Light"/>
          <w:b/>
          <w:bCs/>
          <w:sz w:val="28"/>
          <w:szCs w:val="28"/>
        </w:rPr>
        <w:t>а</w:t>
      </w:r>
      <w:r w:rsidR="007661E3" w:rsidRPr="00A66B14">
        <w:rPr>
          <w:rFonts w:ascii="Roboto Condensed Light" w:hAnsi="Roboto Condensed Light"/>
          <w:b/>
          <w:bCs/>
          <w:sz w:val="28"/>
          <w:szCs w:val="28"/>
        </w:rPr>
        <w:t xml:space="preserve"> самочинного будівництва</w:t>
      </w:r>
      <w:r w:rsidR="007661E3" w:rsidRPr="00A66B14">
        <w:rPr>
          <w:rFonts w:ascii="Roboto Condensed Light" w:hAnsi="Roboto Condensed Light"/>
          <w:b/>
          <w:sz w:val="28"/>
          <w:szCs w:val="28"/>
        </w:rPr>
        <w:t xml:space="preserve"> </w:t>
      </w:r>
      <w:r w:rsidR="00CA3B65" w:rsidRPr="00A66B14">
        <w:rPr>
          <w:rFonts w:ascii="Roboto Condensed Light" w:hAnsi="Roboto Condensed Light"/>
          <w:b/>
          <w:sz w:val="28"/>
          <w:szCs w:val="28"/>
        </w:rPr>
        <w:t>та</w:t>
      </w:r>
      <w:r w:rsidR="007661E3" w:rsidRPr="00A66B14">
        <w:rPr>
          <w:rFonts w:ascii="Roboto Condensed Light" w:hAnsi="Roboto Condensed Light"/>
          <w:b/>
          <w:sz w:val="28"/>
          <w:szCs w:val="28"/>
        </w:rPr>
        <w:t xml:space="preserve"> </w:t>
      </w:r>
      <w:r w:rsidR="00CA3B65" w:rsidRPr="00A66B14">
        <w:rPr>
          <w:rFonts w:ascii="Roboto Condensed Light" w:hAnsi="Roboto Condensed Light"/>
          <w:b/>
          <w:sz w:val="28"/>
          <w:szCs w:val="28"/>
        </w:rPr>
        <w:t>аргументуючи</w:t>
      </w:r>
      <w:r w:rsidR="007661E3" w:rsidRPr="00A66B14">
        <w:rPr>
          <w:rFonts w:ascii="Roboto Condensed Light" w:hAnsi="Roboto Condensed Light"/>
          <w:b/>
          <w:sz w:val="28"/>
          <w:szCs w:val="28"/>
        </w:rPr>
        <w:t xml:space="preserve"> такий позов порушенням архітектурних, містобудівних, пожежних, санітарних або інших норм і правил</w:t>
      </w:r>
      <w:r w:rsidR="00CA3B65" w:rsidRPr="00A66B14">
        <w:rPr>
          <w:rFonts w:ascii="Roboto Condensed Light" w:hAnsi="Roboto Condensed Light"/>
          <w:b/>
          <w:sz w:val="28"/>
          <w:szCs w:val="28"/>
        </w:rPr>
        <w:t xml:space="preserve"> такого роду</w:t>
      </w:r>
      <w:r w:rsidR="007661E3" w:rsidRPr="00A66B14">
        <w:rPr>
          <w:rFonts w:ascii="Roboto Condensed Light" w:hAnsi="Roboto Condensed Light"/>
          <w:b/>
          <w:sz w:val="28"/>
          <w:szCs w:val="28"/>
        </w:rPr>
        <w:t>, суб’єкт владних повноважень діє не з метою захисту своїх приватних прав та інтересів, а з метою захисту прав та інтересів громади або невизначеного кола осіб від можлив</w:t>
      </w:r>
      <w:r w:rsidR="00CA3B65" w:rsidRPr="00A66B14">
        <w:rPr>
          <w:rFonts w:ascii="Roboto Condensed Light" w:hAnsi="Roboto Condensed Light"/>
          <w:b/>
          <w:sz w:val="28"/>
          <w:szCs w:val="28"/>
        </w:rPr>
        <w:t>ого</w:t>
      </w:r>
      <w:r w:rsidR="007661E3" w:rsidRPr="00A66B14">
        <w:rPr>
          <w:rFonts w:ascii="Roboto Condensed Light" w:hAnsi="Roboto Condensed Light"/>
          <w:b/>
          <w:sz w:val="28"/>
          <w:szCs w:val="28"/>
        </w:rPr>
        <w:t xml:space="preserve"> порушен</w:t>
      </w:r>
      <w:r w:rsidR="00CA3B65" w:rsidRPr="00A66B14">
        <w:rPr>
          <w:rFonts w:ascii="Roboto Condensed Light" w:hAnsi="Roboto Condensed Light"/>
          <w:b/>
          <w:sz w:val="28"/>
          <w:szCs w:val="28"/>
        </w:rPr>
        <w:t>ня</w:t>
      </w:r>
      <w:r w:rsidR="007661E3" w:rsidRPr="00A66B14">
        <w:rPr>
          <w:rFonts w:ascii="Roboto Condensed Light" w:hAnsi="Roboto Condensed Light"/>
          <w:b/>
          <w:sz w:val="28"/>
          <w:szCs w:val="28"/>
        </w:rPr>
        <w:t xml:space="preserve"> їхніх прав </w:t>
      </w:r>
      <w:r w:rsidR="00CA3B65" w:rsidRPr="00A66B14">
        <w:rPr>
          <w:rFonts w:ascii="Roboto Condensed Light" w:hAnsi="Roboto Condensed Light"/>
          <w:b/>
          <w:sz w:val="28"/>
          <w:szCs w:val="28"/>
        </w:rPr>
        <w:t>і</w:t>
      </w:r>
      <w:r w:rsidR="007661E3" w:rsidRPr="00A66B14">
        <w:rPr>
          <w:rFonts w:ascii="Roboto Condensed Light" w:hAnsi="Roboto Condensed Light"/>
          <w:b/>
          <w:sz w:val="28"/>
          <w:szCs w:val="28"/>
        </w:rPr>
        <w:t xml:space="preserve"> з метою запобіг</w:t>
      </w:r>
      <w:r w:rsidR="00CA3B65" w:rsidRPr="00A66B14">
        <w:rPr>
          <w:rFonts w:ascii="Roboto Condensed Light" w:hAnsi="Roboto Condensed Light"/>
          <w:b/>
          <w:sz w:val="28"/>
          <w:szCs w:val="28"/>
        </w:rPr>
        <w:t>ання</w:t>
      </w:r>
      <w:r w:rsidR="007661E3" w:rsidRPr="00A66B14">
        <w:rPr>
          <w:rFonts w:ascii="Roboto Condensed Light" w:hAnsi="Roboto Condensed Light"/>
          <w:b/>
          <w:sz w:val="28"/>
          <w:szCs w:val="28"/>
        </w:rPr>
        <w:t xml:space="preserve"> можливим суспільно значимим несприятливим наслідкам порушення відповідних норм і правил, тому такий спір є публічно-правовим (підпункт 1.6 пункту 1 розділ</w:t>
      </w:r>
      <w:r w:rsidR="00CA3B65" w:rsidRPr="00A66B14">
        <w:rPr>
          <w:rFonts w:ascii="Roboto Condensed Light" w:hAnsi="Roboto Condensed Light"/>
          <w:b/>
          <w:sz w:val="28"/>
          <w:szCs w:val="28"/>
        </w:rPr>
        <w:t>у</w:t>
      </w:r>
      <w:r w:rsidR="007661E3" w:rsidRPr="00A66B14">
        <w:rPr>
          <w:rFonts w:ascii="Roboto Condensed Light" w:hAnsi="Roboto Condensed Light"/>
          <w:b/>
          <w:sz w:val="28"/>
          <w:szCs w:val="28"/>
        </w:rPr>
        <w:t xml:space="preserve"> ІІІ</w:t>
      </w:r>
      <w:r w:rsidR="007661E3" w:rsidRPr="00A66B14">
        <w:rPr>
          <w:rFonts w:ascii="Roboto Condensed Light" w:hAnsi="Roboto Condensed Light" w:cs="Roboto Condensed Light"/>
          <w:b/>
          <w:sz w:val="28"/>
          <w:szCs w:val="28"/>
        </w:rPr>
        <w:t>);</w:t>
      </w:r>
    </w:p>
    <w:p w:rsidR="007661E3" w:rsidRPr="00A66B14" w:rsidRDefault="00B96D27" w:rsidP="00A019E2">
      <w:pPr>
        <w:pStyle w:val="a3"/>
        <w:spacing w:before="0" w:beforeAutospacing="0" w:after="0" w:afterAutospacing="0"/>
        <w:ind w:right="-81" w:firstLine="360"/>
        <w:jc w:val="both"/>
        <w:rPr>
          <w:rFonts w:ascii="Roboto Condensed Light" w:hAnsi="Roboto Condensed Light"/>
          <w:b/>
          <w:sz w:val="28"/>
          <w:szCs w:val="28"/>
        </w:rPr>
      </w:pPr>
      <w:r w:rsidRPr="00A66B14">
        <w:rPr>
          <w:rFonts w:ascii="Roboto Condensed Light" w:hAnsi="Roboto Condensed Light" w:cs="Roboto Condensed Light"/>
          <w:b/>
          <w:sz w:val="28"/>
          <w:szCs w:val="28"/>
        </w:rPr>
        <w:t>−</w:t>
      </w:r>
      <w:r w:rsidR="007661E3" w:rsidRPr="00A66B14">
        <w:rPr>
          <w:rFonts w:ascii="Roboto Condensed Light" w:hAnsi="Roboto Condensed Light" w:cs="Roboto Condensed Light"/>
          <w:b/>
          <w:sz w:val="28"/>
          <w:szCs w:val="28"/>
        </w:rPr>
        <w:t> </w:t>
      </w:r>
      <w:r w:rsidR="007661E3" w:rsidRPr="00A66B14">
        <w:rPr>
          <w:rFonts w:ascii="Roboto Condensed Light" w:hAnsi="Roboto Condensed Light"/>
          <w:b/>
          <w:bCs/>
          <w:sz w:val="28"/>
          <w:szCs w:val="28"/>
        </w:rPr>
        <w:t>не вважається публічно-правовим</w:t>
      </w:r>
      <w:r w:rsidR="007661E3" w:rsidRPr="00A66B14">
        <w:rPr>
          <w:rFonts w:ascii="Roboto Condensed Light" w:hAnsi="Roboto Condensed Light"/>
          <w:b/>
          <w:sz w:val="28"/>
          <w:szCs w:val="28"/>
        </w:rPr>
        <w:t xml:space="preserve"> спір між органом державної влади та/або органом місцевого самоврядування і суб’єктом приватного права, в якому орган місцевого самоврядування звернувся до суду про захист права не публічного, а цивільного (підпункт 1.6 пункту 1 розділ</w:t>
      </w:r>
      <w:r w:rsidR="00CA3B65" w:rsidRPr="00A66B14">
        <w:rPr>
          <w:rFonts w:ascii="Roboto Condensed Light" w:hAnsi="Roboto Condensed Light"/>
          <w:b/>
          <w:sz w:val="28"/>
          <w:szCs w:val="28"/>
        </w:rPr>
        <w:t>у</w:t>
      </w:r>
      <w:r w:rsidR="007661E3" w:rsidRPr="00A66B14">
        <w:rPr>
          <w:rFonts w:ascii="Roboto Condensed Light" w:hAnsi="Roboto Condensed Light"/>
          <w:b/>
          <w:sz w:val="28"/>
          <w:szCs w:val="28"/>
        </w:rPr>
        <w:t xml:space="preserve"> ІІІ</w:t>
      </w:r>
      <w:r w:rsidR="007661E3" w:rsidRPr="00A66B14">
        <w:rPr>
          <w:rFonts w:ascii="Roboto Condensed Light" w:hAnsi="Roboto Condensed Light" w:cs="Roboto Condensed Light"/>
          <w:b/>
          <w:sz w:val="28"/>
          <w:szCs w:val="28"/>
        </w:rPr>
        <w:t>);</w:t>
      </w:r>
    </w:p>
    <w:p w:rsidR="005165E5" w:rsidRPr="00A66B14" w:rsidRDefault="00B96D27" w:rsidP="00A019E2">
      <w:pPr>
        <w:ind w:right="-81" w:firstLine="360"/>
        <w:jc w:val="both"/>
        <w:rPr>
          <w:b/>
          <w:szCs w:val="28"/>
          <w:highlight w:val="magenta"/>
        </w:rPr>
      </w:pPr>
      <w:r w:rsidRPr="00A66B14">
        <w:rPr>
          <w:b/>
        </w:rPr>
        <w:t>−</w:t>
      </w:r>
      <w:r w:rsidR="005165E5" w:rsidRPr="00A66B14">
        <w:rPr>
          <w:b/>
        </w:rPr>
        <w:t xml:space="preserve"> не </w:t>
      </w:r>
      <w:r w:rsidR="0015335E" w:rsidRPr="00A66B14">
        <w:rPr>
          <w:b/>
        </w:rPr>
        <w:t>є</w:t>
      </w:r>
      <w:r w:rsidR="005165E5" w:rsidRPr="00A66B14">
        <w:rPr>
          <w:b/>
        </w:rPr>
        <w:t xml:space="preserve"> публічно-правовим спір між органом державної влади та/або органом місцевого самоврядування (суб'єктом владних повноважень) як суб'єктом публічного права </w:t>
      </w:r>
      <w:r w:rsidR="00CA3B65" w:rsidRPr="00A66B14">
        <w:rPr>
          <w:b/>
        </w:rPr>
        <w:t>і</w:t>
      </w:r>
      <w:r w:rsidR="005165E5" w:rsidRPr="00A66B14">
        <w:rPr>
          <w:b/>
        </w:rPr>
        <w:t xml:space="preserve"> суб'єктом приватного права </w:t>
      </w:r>
      <w:r w:rsidR="00CA3B65" w:rsidRPr="00A66B14">
        <w:rPr>
          <w:b/>
        </w:rPr>
        <w:t>−</w:t>
      </w:r>
      <w:r w:rsidR="005165E5" w:rsidRPr="00A66B14">
        <w:rPr>
          <w:b/>
        </w:rPr>
        <w:t xml:space="preserve"> фізичною особою чи юридичною особою, </w:t>
      </w:r>
      <w:r w:rsidR="00CA3B65" w:rsidRPr="00A66B14">
        <w:rPr>
          <w:b/>
        </w:rPr>
        <w:t>в</w:t>
      </w:r>
      <w:r w:rsidR="005165E5" w:rsidRPr="00A66B14">
        <w:rPr>
          <w:b/>
        </w:rPr>
        <w:t xml:space="preserve"> якому управлінські дії суб'єкта владних повноважень спрямовані на виникнення, зміну або припинення цивільних пр</w:t>
      </w:r>
      <w:r w:rsidR="00DD7512" w:rsidRPr="00A66B14">
        <w:rPr>
          <w:b/>
        </w:rPr>
        <w:t>ав фізичної чи юридичної особи</w:t>
      </w:r>
      <w:r w:rsidR="0015335E" w:rsidRPr="00A66B14">
        <w:rPr>
          <w:b/>
        </w:rPr>
        <w:t xml:space="preserve"> </w:t>
      </w:r>
      <w:r w:rsidR="005165E5" w:rsidRPr="00A66B14">
        <w:rPr>
          <w:b/>
          <w:szCs w:val="28"/>
        </w:rPr>
        <w:t>(підпункт 2.6 пункту 2 розділ</w:t>
      </w:r>
      <w:r w:rsidR="00CA3B65" w:rsidRPr="00A66B14">
        <w:rPr>
          <w:b/>
          <w:szCs w:val="28"/>
        </w:rPr>
        <w:t>у</w:t>
      </w:r>
      <w:r w:rsidR="005165E5" w:rsidRPr="00A66B14">
        <w:rPr>
          <w:b/>
          <w:szCs w:val="28"/>
        </w:rPr>
        <w:t xml:space="preserve"> ІІІ</w:t>
      </w:r>
      <w:r w:rsidR="005165E5" w:rsidRPr="00A66B14">
        <w:rPr>
          <w:rFonts w:cs="Roboto Condensed Light"/>
          <w:b/>
          <w:color w:val="auto"/>
          <w:szCs w:val="28"/>
        </w:rPr>
        <w:t>)</w:t>
      </w:r>
      <w:r w:rsidR="005165E5" w:rsidRPr="00A66B14">
        <w:rPr>
          <w:rFonts w:cs="Roboto Condensed Light"/>
          <w:b/>
          <w:szCs w:val="28"/>
        </w:rPr>
        <w:t>;</w:t>
      </w:r>
    </w:p>
    <w:p w:rsidR="005165E5" w:rsidRPr="00A66B14" w:rsidRDefault="00B96D27" w:rsidP="00A019E2">
      <w:pPr>
        <w:ind w:right="-81" w:firstLine="360"/>
        <w:jc w:val="both"/>
        <w:rPr>
          <w:b/>
          <w:szCs w:val="28"/>
        </w:rPr>
      </w:pPr>
      <w:r w:rsidRPr="00A66B14">
        <w:rPr>
          <w:b/>
          <w:szCs w:val="28"/>
        </w:rPr>
        <w:t>−</w:t>
      </w:r>
      <w:r w:rsidR="005165E5" w:rsidRPr="00A66B14">
        <w:rPr>
          <w:b/>
          <w:szCs w:val="28"/>
        </w:rPr>
        <w:t xml:space="preserve"> спір про виключення квартири </w:t>
      </w:r>
      <w:r w:rsidR="00CA3B65" w:rsidRPr="00A66B14">
        <w:rPr>
          <w:b/>
          <w:szCs w:val="28"/>
        </w:rPr>
        <w:t>і</w:t>
      </w:r>
      <w:r w:rsidR="005165E5" w:rsidRPr="00A66B14">
        <w:rPr>
          <w:b/>
          <w:szCs w:val="28"/>
        </w:rPr>
        <w:t>з числа службових</w:t>
      </w:r>
      <w:r w:rsidR="00DD7512" w:rsidRPr="00A66B14">
        <w:rPr>
          <w:b/>
          <w:szCs w:val="28"/>
        </w:rPr>
        <w:t xml:space="preserve"> є приватноправовим</w:t>
      </w:r>
      <w:r w:rsidR="008650C9" w:rsidRPr="00A66B14">
        <w:rPr>
          <w:b/>
          <w:szCs w:val="28"/>
        </w:rPr>
        <w:t xml:space="preserve">, проте за суб'єктним складом </w:t>
      </w:r>
      <w:r w:rsidR="00CA3B65" w:rsidRPr="00A66B14">
        <w:rPr>
          <w:b/>
          <w:szCs w:val="28"/>
        </w:rPr>
        <w:t>такий</w:t>
      </w:r>
      <w:r w:rsidR="008650C9" w:rsidRPr="00A66B14">
        <w:rPr>
          <w:b/>
          <w:szCs w:val="28"/>
        </w:rPr>
        <w:t xml:space="preserve"> спір не підлягає розгляду за правилами господарського судочинства, оскільки </w:t>
      </w:r>
      <w:r w:rsidR="0015335E" w:rsidRPr="00A66B14">
        <w:rPr>
          <w:b/>
          <w:szCs w:val="28"/>
        </w:rPr>
        <w:t xml:space="preserve">його </w:t>
      </w:r>
      <w:r w:rsidR="008650C9" w:rsidRPr="00A66B14">
        <w:rPr>
          <w:b/>
          <w:szCs w:val="28"/>
        </w:rPr>
        <w:t xml:space="preserve">вирішення впливає на права та обов'язки фізичних осіб, які користуються </w:t>
      </w:r>
      <w:r w:rsidR="00CA3B65" w:rsidRPr="00A66B14">
        <w:rPr>
          <w:b/>
          <w:szCs w:val="28"/>
        </w:rPr>
        <w:t>зазначеною</w:t>
      </w:r>
      <w:r w:rsidR="008650C9" w:rsidRPr="00A66B14">
        <w:rPr>
          <w:b/>
          <w:szCs w:val="28"/>
        </w:rPr>
        <w:t xml:space="preserve"> квартирою</w:t>
      </w:r>
      <w:r w:rsidR="0015335E" w:rsidRPr="00A66B14">
        <w:rPr>
          <w:b/>
          <w:szCs w:val="28"/>
        </w:rPr>
        <w:t xml:space="preserve"> </w:t>
      </w:r>
      <w:r w:rsidR="005165E5" w:rsidRPr="00A66B14">
        <w:rPr>
          <w:b/>
          <w:szCs w:val="28"/>
        </w:rPr>
        <w:t>(підпункт 2.6 пункту 2 розділ</w:t>
      </w:r>
      <w:r w:rsidR="00CA3B65" w:rsidRPr="00A66B14">
        <w:rPr>
          <w:b/>
          <w:szCs w:val="28"/>
        </w:rPr>
        <w:t>у</w:t>
      </w:r>
      <w:r w:rsidR="005165E5" w:rsidRPr="00A66B14">
        <w:rPr>
          <w:b/>
          <w:szCs w:val="28"/>
        </w:rPr>
        <w:t xml:space="preserve"> ІІІ</w:t>
      </w:r>
      <w:r w:rsidR="005165E5" w:rsidRPr="00A66B14">
        <w:rPr>
          <w:rFonts w:cs="Roboto Condensed Light"/>
          <w:b/>
          <w:color w:val="auto"/>
          <w:szCs w:val="28"/>
        </w:rPr>
        <w:t>);</w:t>
      </w:r>
    </w:p>
    <w:p w:rsidR="005165E5" w:rsidRPr="00A66B14" w:rsidRDefault="00B96D27" w:rsidP="00A019E2">
      <w:pPr>
        <w:autoSpaceDE w:val="0"/>
        <w:autoSpaceDN w:val="0"/>
        <w:adjustRightInd w:val="0"/>
        <w:ind w:right="-81" w:firstLine="357"/>
        <w:jc w:val="both"/>
        <w:rPr>
          <w:rFonts w:cs="Roboto Condensed Light"/>
          <w:color w:val="auto"/>
        </w:rPr>
      </w:pPr>
      <w:r w:rsidRPr="00A66B14">
        <w:rPr>
          <w:rFonts w:cs="Roboto Condensed Light"/>
          <w:b/>
          <w:color w:val="auto"/>
          <w:szCs w:val="28"/>
        </w:rPr>
        <w:t>−</w:t>
      </w:r>
      <w:r w:rsidR="005165E5" w:rsidRPr="00A66B14">
        <w:rPr>
          <w:rFonts w:cs="Roboto Condensed Light"/>
          <w:b/>
          <w:color w:val="auto"/>
          <w:szCs w:val="28"/>
        </w:rPr>
        <w:t> </w:t>
      </w:r>
      <w:r w:rsidR="005165E5" w:rsidRPr="00A66B14">
        <w:rPr>
          <w:b/>
          <w:szCs w:val="28"/>
        </w:rPr>
        <w:t xml:space="preserve">спори </w:t>
      </w:r>
      <w:r w:rsidR="008650C9" w:rsidRPr="00A66B14">
        <w:rPr>
          <w:b/>
          <w:szCs w:val="28"/>
        </w:rPr>
        <w:t xml:space="preserve">про оскарження свідоцтв про право власності на нерухоме майно </w:t>
      </w:r>
      <w:r w:rsidR="00CA3B65" w:rsidRPr="00A66B14">
        <w:rPr>
          <w:b/>
          <w:szCs w:val="28"/>
        </w:rPr>
        <w:t>не </w:t>
      </w:r>
      <w:r w:rsidR="005165E5" w:rsidRPr="00A66B14">
        <w:rPr>
          <w:b/>
          <w:szCs w:val="28"/>
        </w:rPr>
        <w:t>містять публічно-правової складової, а мають виключно приватноправовий характер, оскільки їх вирішення може вплинути саме на майнові права особи, якій це майно належить (підпункт 2.7 пункту 2 розділ</w:t>
      </w:r>
      <w:r w:rsidR="00CA3B65" w:rsidRPr="00A66B14">
        <w:rPr>
          <w:b/>
          <w:szCs w:val="28"/>
        </w:rPr>
        <w:t>у</w:t>
      </w:r>
      <w:r w:rsidR="005165E5" w:rsidRPr="00A66B14">
        <w:rPr>
          <w:b/>
          <w:szCs w:val="28"/>
        </w:rPr>
        <w:t xml:space="preserve"> ІІІ</w:t>
      </w:r>
      <w:r w:rsidR="005165E5" w:rsidRPr="00A66B14">
        <w:rPr>
          <w:rFonts w:cs="Roboto Condensed Light"/>
          <w:b/>
          <w:color w:val="auto"/>
          <w:szCs w:val="28"/>
        </w:rPr>
        <w:t>);</w:t>
      </w:r>
    </w:p>
    <w:p w:rsidR="005165E5" w:rsidRPr="00A66B14" w:rsidRDefault="00B96D27" w:rsidP="00A019E2">
      <w:pPr>
        <w:pStyle w:val="a3"/>
        <w:spacing w:before="0" w:beforeAutospacing="0" w:after="0" w:afterAutospacing="0"/>
        <w:ind w:right="-81" w:firstLine="357"/>
        <w:jc w:val="both"/>
        <w:rPr>
          <w:rFonts w:ascii="Roboto Condensed Light" w:hAnsi="Roboto Condensed Light"/>
          <w:b/>
          <w:sz w:val="28"/>
          <w:szCs w:val="28"/>
        </w:rPr>
      </w:pPr>
      <w:r w:rsidRPr="00A66B14">
        <w:rPr>
          <w:rFonts w:ascii="Roboto Condensed Light" w:hAnsi="Roboto Condensed Light"/>
          <w:b/>
          <w:sz w:val="28"/>
          <w:szCs w:val="28"/>
        </w:rPr>
        <w:t>− </w:t>
      </w:r>
      <w:r w:rsidR="005165E5" w:rsidRPr="00A66B14">
        <w:rPr>
          <w:rFonts w:ascii="Roboto Condensed Light" w:hAnsi="Roboto Condensed Light"/>
          <w:b/>
          <w:sz w:val="28"/>
          <w:szCs w:val="28"/>
        </w:rPr>
        <w:t xml:space="preserve">цивільно-правовим є спір про скасування рішення, запису щодо державної реєстрації речового права на нерухоме майно чи обтяження такого права за іншою особою у Державному реєстрі </w:t>
      </w:r>
      <w:r w:rsidR="008650C9" w:rsidRPr="00A66B14">
        <w:rPr>
          <w:rFonts w:ascii="Roboto Condensed Light" w:hAnsi="Roboto Condensed Light"/>
          <w:b/>
          <w:sz w:val="28"/>
          <w:szCs w:val="28"/>
        </w:rPr>
        <w:t>речових прав на нерухоме майно; в</w:t>
      </w:r>
      <w:r w:rsidR="005165E5" w:rsidRPr="00A66B14">
        <w:rPr>
          <w:rFonts w:ascii="Roboto Condensed Light" w:hAnsi="Roboto Condensed Light"/>
          <w:b/>
          <w:sz w:val="28"/>
          <w:szCs w:val="28"/>
        </w:rPr>
        <w:t>ирішення таких спорів здійснюється за правилами цивільного або господарського судочинства залежно від суб'єктного складу сторін</w:t>
      </w:r>
      <w:r w:rsidR="0015335E" w:rsidRPr="00A66B14">
        <w:rPr>
          <w:rFonts w:ascii="Roboto Condensed Light" w:hAnsi="Roboto Condensed Light"/>
          <w:b/>
          <w:sz w:val="28"/>
          <w:szCs w:val="28"/>
        </w:rPr>
        <w:t xml:space="preserve">; </w:t>
      </w:r>
      <w:r w:rsidR="005165E5" w:rsidRPr="00A66B14">
        <w:rPr>
          <w:rFonts w:ascii="Roboto Condensed Light" w:hAnsi="Roboto Condensed Light"/>
          <w:b/>
          <w:sz w:val="28"/>
          <w:szCs w:val="28"/>
        </w:rPr>
        <w:t xml:space="preserve">належним відповідачем у </w:t>
      </w:r>
      <w:r w:rsidR="00F7429B" w:rsidRPr="00A66B14">
        <w:rPr>
          <w:rFonts w:ascii="Roboto Condensed Light" w:hAnsi="Roboto Condensed Light"/>
          <w:b/>
          <w:sz w:val="28"/>
          <w:szCs w:val="28"/>
        </w:rPr>
        <w:t>зазначених</w:t>
      </w:r>
      <w:r w:rsidR="0015335E" w:rsidRPr="00A66B14">
        <w:rPr>
          <w:rFonts w:ascii="Roboto Condensed Light" w:hAnsi="Roboto Condensed Light"/>
          <w:b/>
          <w:sz w:val="28"/>
          <w:szCs w:val="28"/>
        </w:rPr>
        <w:t xml:space="preserve"> </w:t>
      </w:r>
      <w:r w:rsidR="005165E5" w:rsidRPr="00A66B14">
        <w:rPr>
          <w:rFonts w:ascii="Roboto Condensed Light" w:hAnsi="Roboto Condensed Light"/>
          <w:b/>
          <w:sz w:val="28"/>
          <w:szCs w:val="28"/>
        </w:rPr>
        <w:t xml:space="preserve">справах має бути </w:t>
      </w:r>
      <w:r w:rsidR="005165E5" w:rsidRPr="00A66B14">
        <w:rPr>
          <w:rFonts w:ascii="Roboto Condensed Light" w:hAnsi="Roboto Condensed Light"/>
          <w:b/>
          <w:sz w:val="28"/>
          <w:szCs w:val="28"/>
        </w:rPr>
        <w:lastRenderedPageBreak/>
        <w:t xml:space="preserve">особа, право чи обтяження </w:t>
      </w:r>
      <w:r w:rsidR="00F7429B" w:rsidRPr="00A66B14">
        <w:rPr>
          <w:rFonts w:ascii="Roboto Condensed Light" w:hAnsi="Roboto Condensed Light"/>
          <w:b/>
          <w:sz w:val="28"/>
          <w:szCs w:val="28"/>
        </w:rPr>
        <w:t xml:space="preserve">права </w:t>
      </w:r>
      <w:r w:rsidR="005165E5" w:rsidRPr="00A66B14">
        <w:rPr>
          <w:rFonts w:ascii="Roboto Condensed Light" w:hAnsi="Roboto Condensed Light"/>
          <w:b/>
          <w:sz w:val="28"/>
          <w:szCs w:val="28"/>
        </w:rPr>
        <w:t>якої зареєстровано</w:t>
      </w:r>
      <w:r w:rsidR="0015335E" w:rsidRPr="00A66B14">
        <w:rPr>
          <w:rFonts w:ascii="Roboto Condensed Light" w:hAnsi="Roboto Condensed Light"/>
          <w:b/>
          <w:sz w:val="28"/>
          <w:szCs w:val="28"/>
        </w:rPr>
        <w:t xml:space="preserve"> </w:t>
      </w:r>
      <w:r w:rsidR="005165E5" w:rsidRPr="00A66B14">
        <w:rPr>
          <w:rFonts w:ascii="Roboto Condensed Light" w:hAnsi="Roboto Condensed Light"/>
          <w:b/>
          <w:sz w:val="28"/>
          <w:szCs w:val="28"/>
        </w:rPr>
        <w:t>(підпункт 2.7 пункту 2 розділ ІІІ</w:t>
      </w:r>
      <w:r w:rsidR="005165E5" w:rsidRPr="00A66B14">
        <w:rPr>
          <w:rFonts w:ascii="Roboto Condensed Light" w:hAnsi="Roboto Condensed Light" w:cs="Roboto Condensed Light"/>
          <w:b/>
          <w:sz w:val="28"/>
          <w:szCs w:val="28"/>
        </w:rPr>
        <w:t>);</w:t>
      </w:r>
    </w:p>
    <w:p w:rsidR="005165E5" w:rsidRPr="00A66B14" w:rsidRDefault="00B96D27" w:rsidP="00A019E2">
      <w:pPr>
        <w:ind w:right="-81" w:firstLine="360"/>
        <w:jc w:val="both"/>
        <w:rPr>
          <w:rFonts w:cs="Roboto Condensed Light"/>
          <w:b/>
          <w:color w:val="auto"/>
          <w:szCs w:val="28"/>
        </w:rPr>
      </w:pPr>
      <w:r w:rsidRPr="00A66B14">
        <w:rPr>
          <w:b/>
          <w:szCs w:val="28"/>
        </w:rPr>
        <w:t>−</w:t>
      </w:r>
      <w:r w:rsidR="005165E5" w:rsidRPr="00A66B14">
        <w:rPr>
          <w:b/>
          <w:szCs w:val="28"/>
        </w:rPr>
        <w:t xml:space="preserve"> у </w:t>
      </w:r>
      <w:r w:rsidR="00F7429B" w:rsidRPr="00A66B14">
        <w:rPr>
          <w:b/>
          <w:szCs w:val="28"/>
        </w:rPr>
        <w:t>разі</w:t>
      </w:r>
      <w:r w:rsidR="005165E5" w:rsidRPr="00A66B14">
        <w:rPr>
          <w:b/>
          <w:szCs w:val="28"/>
        </w:rPr>
        <w:t xml:space="preserve"> оспорення свідоцтва та запису про державну реєстрацію права власності на нерухоме майно, що посвідчують відповідне право фізичної особи, </w:t>
      </w:r>
      <w:r w:rsidR="00F7429B" w:rsidRPr="00A66B14">
        <w:rPr>
          <w:b/>
          <w:szCs w:val="28"/>
        </w:rPr>
        <w:t>такий</w:t>
      </w:r>
      <w:r w:rsidR="005165E5" w:rsidRPr="00A66B14">
        <w:rPr>
          <w:b/>
          <w:szCs w:val="28"/>
        </w:rPr>
        <w:t xml:space="preserve"> спір підлягає розгляду за правилами цивільного судочинства, оскільки його вирішення впливає на права та обов'язки цієї фізичної особи (підпункт 2.7 пункту 2 розділ</w:t>
      </w:r>
      <w:r w:rsidR="00F7429B" w:rsidRPr="00A66B14">
        <w:rPr>
          <w:b/>
          <w:szCs w:val="28"/>
        </w:rPr>
        <w:t>у</w:t>
      </w:r>
      <w:r w:rsidR="005165E5" w:rsidRPr="00A66B14">
        <w:rPr>
          <w:b/>
          <w:szCs w:val="28"/>
        </w:rPr>
        <w:t xml:space="preserve"> ІІІ</w:t>
      </w:r>
      <w:r w:rsidR="005165E5" w:rsidRPr="00A66B14">
        <w:rPr>
          <w:rFonts w:cs="Roboto Condensed Light"/>
          <w:b/>
          <w:color w:val="auto"/>
          <w:szCs w:val="28"/>
        </w:rPr>
        <w:t>);</w:t>
      </w:r>
    </w:p>
    <w:p w:rsidR="005165E5" w:rsidRPr="00A66B14" w:rsidRDefault="00B96D27" w:rsidP="00A019E2">
      <w:pPr>
        <w:ind w:right="-81" w:firstLine="360"/>
        <w:jc w:val="both"/>
        <w:rPr>
          <w:rFonts w:cs="Roboto Condensed Light"/>
          <w:b/>
          <w:color w:val="auto"/>
          <w:szCs w:val="28"/>
        </w:rPr>
      </w:pPr>
      <w:r w:rsidRPr="00A66B14">
        <w:rPr>
          <w:rFonts w:cs="Roboto Condensed Light"/>
          <w:b/>
          <w:color w:val="auto"/>
          <w:szCs w:val="28"/>
        </w:rPr>
        <w:t>−</w:t>
      </w:r>
      <w:r w:rsidR="005165E5" w:rsidRPr="00A66B14">
        <w:rPr>
          <w:rFonts w:cs="Roboto Condensed Light"/>
          <w:b/>
          <w:color w:val="auto"/>
          <w:szCs w:val="28"/>
        </w:rPr>
        <w:t> </w:t>
      </w:r>
      <w:r w:rsidR="005165E5" w:rsidRPr="00A66B14">
        <w:rPr>
          <w:b/>
          <w:szCs w:val="28"/>
        </w:rPr>
        <w:t xml:space="preserve">суди мають </w:t>
      </w:r>
      <w:r w:rsidR="00F7429B" w:rsidRPr="00A66B14">
        <w:rPr>
          <w:b/>
          <w:szCs w:val="28"/>
        </w:rPr>
        <w:t>у</w:t>
      </w:r>
      <w:r w:rsidR="005165E5" w:rsidRPr="00A66B14">
        <w:rPr>
          <w:b/>
          <w:szCs w:val="28"/>
        </w:rPr>
        <w:t xml:space="preserve">раховувати, що у разі якщо позов про право власності на майно вже розглянуто </w:t>
      </w:r>
      <w:r w:rsidR="00F7429B" w:rsidRPr="00A66B14">
        <w:rPr>
          <w:b/>
          <w:szCs w:val="28"/>
        </w:rPr>
        <w:t>у</w:t>
      </w:r>
      <w:r w:rsidR="005165E5" w:rsidRPr="00A66B14">
        <w:rPr>
          <w:b/>
          <w:szCs w:val="28"/>
        </w:rPr>
        <w:t xml:space="preserve"> судовому порядку, вирішення спору про скасування реєстрації набуття цього права належить до юрисдикції адміністративних судів (підпункт 2.7 пункту 2 розділ</w:t>
      </w:r>
      <w:r w:rsidR="00F7429B" w:rsidRPr="00A66B14">
        <w:rPr>
          <w:b/>
          <w:szCs w:val="28"/>
        </w:rPr>
        <w:t>у</w:t>
      </w:r>
      <w:r w:rsidR="005165E5" w:rsidRPr="00A66B14">
        <w:rPr>
          <w:b/>
          <w:szCs w:val="28"/>
        </w:rPr>
        <w:t xml:space="preserve"> ІІІ</w:t>
      </w:r>
      <w:r w:rsidR="005165E5" w:rsidRPr="00A66B14">
        <w:rPr>
          <w:rFonts w:cs="Roboto Condensed Light"/>
          <w:b/>
          <w:color w:val="auto"/>
          <w:szCs w:val="28"/>
        </w:rPr>
        <w:t>);</w:t>
      </w:r>
    </w:p>
    <w:p w:rsidR="005165E5" w:rsidRPr="00A66B14" w:rsidRDefault="00B96D27" w:rsidP="00A019E2">
      <w:pPr>
        <w:ind w:right="-81" w:firstLine="360"/>
        <w:jc w:val="both"/>
        <w:rPr>
          <w:b/>
          <w:szCs w:val="28"/>
        </w:rPr>
      </w:pPr>
      <w:r w:rsidRPr="00A66B14">
        <w:rPr>
          <w:b/>
          <w:szCs w:val="28"/>
        </w:rPr>
        <w:t>−</w:t>
      </w:r>
      <w:r w:rsidR="00DD7512" w:rsidRPr="00A66B14">
        <w:rPr>
          <w:b/>
          <w:szCs w:val="28"/>
        </w:rPr>
        <w:t xml:space="preserve"> за відповідного суб'єктного складу </w:t>
      </w:r>
      <w:r w:rsidR="00F7429B" w:rsidRPr="00A66B14">
        <w:rPr>
          <w:b/>
          <w:szCs w:val="28"/>
        </w:rPr>
        <w:t>зміст</w:t>
      </w:r>
      <w:r w:rsidR="00DD7512" w:rsidRPr="00A66B14">
        <w:rPr>
          <w:b/>
          <w:szCs w:val="28"/>
        </w:rPr>
        <w:t xml:space="preserve"> спор</w:t>
      </w:r>
      <w:r w:rsidR="00F7429B" w:rsidRPr="00A66B14">
        <w:rPr>
          <w:b/>
          <w:szCs w:val="28"/>
        </w:rPr>
        <w:t>ів</w:t>
      </w:r>
      <w:r w:rsidR="00DD7512" w:rsidRPr="00A66B14">
        <w:rPr>
          <w:b/>
          <w:szCs w:val="28"/>
        </w:rPr>
        <w:t xml:space="preserve">, що виникають </w:t>
      </w:r>
      <w:r w:rsidR="00F7429B" w:rsidRPr="00A66B14">
        <w:rPr>
          <w:b/>
          <w:szCs w:val="28"/>
        </w:rPr>
        <w:t>стосовно</w:t>
      </w:r>
      <w:r w:rsidR="00DD7512" w:rsidRPr="00A66B14">
        <w:rPr>
          <w:b/>
          <w:szCs w:val="28"/>
        </w:rPr>
        <w:t xml:space="preserve"> передачі об'єктів </w:t>
      </w:r>
      <w:r w:rsidR="00F7429B" w:rsidRPr="00A66B14">
        <w:rPr>
          <w:b/>
          <w:szCs w:val="28"/>
        </w:rPr>
        <w:t>і</w:t>
      </w:r>
      <w:r w:rsidR="00DD7512" w:rsidRPr="00A66B14">
        <w:rPr>
          <w:b/>
          <w:szCs w:val="28"/>
        </w:rPr>
        <w:t xml:space="preserve">з комунальної у державну власність, </w:t>
      </w:r>
      <w:r w:rsidR="00F7429B" w:rsidRPr="00A66B14">
        <w:rPr>
          <w:b/>
          <w:szCs w:val="28"/>
        </w:rPr>
        <w:t>становлять</w:t>
      </w:r>
      <w:r w:rsidR="00DD7512" w:rsidRPr="00A66B14">
        <w:rPr>
          <w:b/>
          <w:szCs w:val="28"/>
        </w:rPr>
        <w:t xml:space="preserve"> організаційні та майнові відносини щодо відповідних об'єктів власності</w:t>
      </w:r>
      <w:r w:rsidR="00F7429B" w:rsidRPr="00A66B14">
        <w:rPr>
          <w:b/>
          <w:szCs w:val="28"/>
        </w:rPr>
        <w:t>, вирішення таких спорів</w:t>
      </w:r>
      <w:r w:rsidR="00DD7512" w:rsidRPr="00A66B14">
        <w:rPr>
          <w:b/>
          <w:szCs w:val="28"/>
        </w:rPr>
        <w:t xml:space="preserve"> належ</w:t>
      </w:r>
      <w:r w:rsidR="00F7429B" w:rsidRPr="00A66B14">
        <w:rPr>
          <w:b/>
          <w:szCs w:val="28"/>
        </w:rPr>
        <w:t>и</w:t>
      </w:r>
      <w:r w:rsidR="00DD7512" w:rsidRPr="00A66B14">
        <w:rPr>
          <w:b/>
          <w:szCs w:val="28"/>
        </w:rPr>
        <w:t>ть до юрисдикції господарських судів (пункт 4 розділ</w:t>
      </w:r>
      <w:r w:rsidR="00F7429B" w:rsidRPr="00A66B14">
        <w:rPr>
          <w:b/>
          <w:szCs w:val="28"/>
        </w:rPr>
        <w:t>у</w:t>
      </w:r>
      <w:r w:rsidR="00DD7512" w:rsidRPr="00A66B14">
        <w:rPr>
          <w:b/>
          <w:szCs w:val="28"/>
        </w:rPr>
        <w:t xml:space="preserve"> ІІІ</w:t>
      </w:r>
      <w:r w:rsidR="00DD7512" w:rsidRPr="00A66B14">
        <w:rPr>
          <w:rFonts w:cs="Roboto Condensed Light"/>
          <w:b/>
          <w:color w:val="auto"/>
          <w:szCs w:val="28"/>
        </w:rPr>
        <w:t>);</w:t>
      </w:r>
    </w:p>
    <w:p w:rsidR="00DD7512" w:rsidRPr="00A66B14" w:rsidRDefault="00B96D27" w:rsidP="00A019E2">
      <w:pPr>
        <w:ind w:right="-81" w:firstLine="360"/>
        <w:jc w:val="both"/>
        <w:rPr>
          <w:rFonts w:cs="Roboto Condensed Light"/>
          <w:b/>
          <w:color w:val="auto"/>
          <w:szCs w:val="28"/>
        </w:rPr>
      </w:pPr>
      <w:r w:rsidRPr="00A66B14">
        <w:rPr>
          <w:b/>
          <w:szCs w:val="28"/>
        </w:rPr>
        <w:t>−</w:t>
      </w:r>
      <w:r w:rsidR="00DD7512" w:rsidRPr="00A66B14">
        <w:rPr>
          <w:b/>
          <w:szCs w:val="28"/>
        </w:rPr>
        <w:t xml:space="preserve"> справи у спорах, які виникають </w:t>
      </w:r>
      <w:r w:rsidR="00F7429B" w:rsidRPr="00A66B14">
        <w:rPr>
          <w:b/>
          <w:szCs w:val="28"/>
        </w:rPr>
        <w:t>і</w:t>
      </w:r>
      <w:r w:rsidR="00DD7512" w:rsidRPr="00A66B14">
        <w:rPr>
          <w:b/>
          <w:szCs w:val="28"/>
        </w:rPr>
        <w:t>з майнових віднос</w:t>
      </w:r>
      <w:r w:rsidR="00F7429B" w:rsidRPr="00A66B14">
        <w:rPr>
          <w:b/>
          <w:szCs w:val="28"/>
        </w:rPr>
        <w:t>ин приватноправового характеру і</w:t>
      </w:r>
      <w:r w:rsidR="00DD7512" w:rsidRPr="00A66B14">
        <w:rPr>
          <w:b/>
          <w:szCs w:val="28"/>
        </w:rPr>
        <w:t xml:space="preserve"> </w:t>
      </w:r>
      <w:r w:rsidR="00F7429B" w:rsidRPr="00A66B14">
        <w:rPr>
          <w:b/>
          <w:szCs w:val="28"/>
        </w:rPr>
        <w:t>в</w:t>
      </w:r>
      <w:r w:rsidR="00DD7512" w:rsidRPr="00A66B14">
        <w:rPr>
          <w:b/>
          <w:szCs w:val="28"/>
        </w:rPr>
        <w:t xml:space="preserve"> яких державні органи та органи місцевого самоврядування реалізують повноваження власника майна, також підвідомчі господарським судам (пункт 4 розділ</w:t>
      </w:r>
      <w:r w:rsidR="00F7429B" w:rsidRPr="00A66B14">
        <w:rPr>
          <w:b/>
          <w:szCs w:val="28"/>
        </w:rPr>
        <w:t>у</w:t>
      </w:r>
      <w:r w:rsidR="00DD7512" w:rsidRPr="00A66B14">
        <w:rPr>
          <w:b/>
          <w:szCs w:val="28"/>
        </w:rPr>
        <w:t xml:space="preserve"> ІІІ</w:t>
      </w:r>
      <w:r w:rsidR="00DD7512" w:rsidRPr="00A66B14">
        <w:rPr>
          <w:rFonts w:cs="Roboto Condensed Light"/>
          <w:b/>
          <w:color w:val="auto"/>
          <w:szCs w:val="28"/>
        </w:rPr>
        <w:t>);</w:t>
      </w:r>
    </w:p>
    <w:p w:rsidR="00D0464E" w:rsidRPr="00A66B14" w:rsidRDefault="00B96D27" w:rsidP="00A019E2">
      <w:pPr>
        <w:ind w:right="-81" w:firstLine="360"/>
        <w:jc w:val="both"/>
        <w:rPr>
          <w:rFonts w:cs="Roboto Condensed Light"/>
          <w:b/>
          <w:color w:val="auto"/>
          <w:szCs w:val="28"/>
        </w:rPr>
      </w:pPr>
      <w:r w:rsidRPr="00A66B14">
        <w:rPr>
          <w:b/>
          <w:szCs w:val="28"/>
        </w:rPr>
        <w:t>−</w:t>
      </w:r>
      <w:r w:rsidR="008650C9" w:rsidRPr="00A66B14">
        <w:rPr>
          <w:b/>
          <w:color w:val="auto"/>
          <w:szCs w:val="28"/>
        </w:rPr>
        <w:t> </w:t>
      </w:r>
      <w:r w:rsidR="008650C9" w:rsidRPr="00A66B14">
        <w:rPr>
          <w:b/>
          <w:szCs w:val="28"/>
        </w:rPr>
        <w:t>спори про визнання недійсним звіту про оцінку майна взагалі не мож</w:t>
      </w:r>
      <w:r w:rsidR="00F7429B" w:rsidRPr="00A66B14">
        <w:rPr>
          <w:b/>
          <w:szCs w:val="28"/>
        </w:rPr>
        <w:t>е</w:t>
      </w:r>
      <w:r w:rsidR="008650C9" w:rsidRPr="00A66B14">
        <w:rPr>
          <w:b/>
          <w:szCs w:val="28"/>
        </w:rPr>
        <w:t xml:space="preserve"> бути розглянут</w:t>
      </w:r>
      <w:r w:rsidR="00F7429B" w:rsidRPr="00A66B14">
        <w:rPr>
          <w:b/>
          <w:szCs w:val="28"/>
        </w:rPr>
        <w:t>о</w:t>
      </w:r>
      <w:r w:rsidR="008650C9" w:rsidRPr="00A66B14">
        <w:rPr>
          <w:b/>
          <w:szCs w:val="28"/>
        </w:rPr>
        <w:t xml:space="preserve"> </w:t>
      </w:r>
      <w:r w:rsidR="00F7429B" w:rsidRPr="00A66B14">
        <w:rPr>
          <w:b/>
          <w:szCs w:val="28"/>
        </w:rPr>
        <w:t>у</w:t>
      </w:r>
      <w:r w:rsidR="008650C9" w:rsidRPr="00A66B14">
        <w:rPr>
          <w:b/>
          <w:szCs w:val="28"/>
        </w:rPr>
        <w:t xml:space="preserve"> судовому порядку, оскільки правова природа </w:t>
      </w:r>
      <w:r w:rsidR="00F7429B" w:rsidRPr="00A66B14">
        <w:rPr>
          <w:b/>
          <w:szCs w:val="28"/>
        </w:rPr>
        <w:t>такого</w:t>
      </w:r>
      <w:r w:rsidR="008650C9" w:rsidRPr="00A66B14">
        <w:rPr>
          <w:b/>
          <w:szCs w:val="28"/>
        </w:rPr>
        <w:t xml:space="preserve"> звіту унеможливлює застосування до нього наслідків, пов'язаних зі скасуванням юридичних актів чи визнанням недійсними правочинів (підпункт 2.6 пункту 2 розділ</w:t>
      </w:r>
      <w:r w:rsidR="00F7429B" w:rsidRPr="00A66B14">
        <w:rPr>
          <w:b/>
          <w:szCs w:val="28"/>
        </w:rPr>
        <w:t>у</w:t>
      </w:r>
      <w:r w:rsidR="008650C9" w:rsidRPr="00A66B14">
        <w:rPr>
          <w:b/>
          <w:szCs w:val="28"/>
        </w:rPr>
        <w:t xml:space="preserve"> ІІІ</w:t>
      </w:r>
      <w:r w:rsidR="008650C9" w:rsidRPr="00A66B14">
        <w:rPr>
          <w:rFonts w:cs="Roboto Condensed Light"/>
          <w:b/>
          <w:color w:val="auto"/>
          <w:szCs w:val="28"/>
        </w:rPr>
        <w:t>).</w:t>
      </w:r>
      <w:r w:rsidR="00D0464E" w:rsidRPr="00A66B14">
        <w:rPr>
          <w:rStyle w:val="a5"/>
          <w:b/>
          <w:color w:val="auto"/>
          <w:szCs w:val="28"/>
        </w:rPr>
        <w:footnoteReference w:customMarkFollows="1" w:id="1"/>
        <w:sym w:font="Symbol" w:char="F02A"/>
      </w:r>
    </w:p>
    <w:p w:rsidR="00E266AD" w:rsidRPr="00A66B14" w:rsidRDefault="00E266AD">
      <w:pPr>
        <w:rPr>
          <w:rFonts w:cs="Roboto Condensed Light"/>
          <w:b/>
          <w:color w:val="auto"/>
          <w:szCs w:val="28"/>
        </w:rPr>
      </w:pPr>
    </w:p>
    <w:sectPr w:rsidR="00E266AD" w:rsidRPr="00A66B14" w:rsidSect="00E266AD">
      <w:headerReference w:type="even" r:id="rId9"/>
      <w:headerReference w:type="default" r:id="rId10"/>
      <w:pgSz w:w="11906" w:h="16838"/>
      <w:pgMar w:top="1418"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2F" w:rsidRDefault="0019572F">
      <w:r>
        <w:separator/>
      </w:r>
    </w:p>
  </w:endnote>
  <w:endnote w:type="continuationSeparator" w:id="0">
    <w:p w:rsidR="0019572F" w:rsidRDefault="00195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altName w:val="Times New Roman"/>
    <w:charset w:val="CC"/>
    <w:family w:val="auto"/>
    <w:pitch w:val="variable"/>
    <w:sig w:usb0="00000001" w:usb1="5000205B" w:usb2="0000002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2F" w:rsidRDefault="0019572F">
      <w:r>
        <w:separator/>
      </w:r>
    </w:p>
  </w:footnote>
  <w:footnote w:type="continuationSeparator" w:id="0">
    <w:p w:rsidR="0019572F" w:rsidRDefault="0019572F">
      <w:r>
        <w:continuationSeparator/>
      </w:r>
    </w:p>
  </w:footnote>
  <w:footnote w:id="1">
    <w:p w:rsidR="00004668" w:rsidRPr="00DE780F" w:rsidRDefault="00004668" w:rsidP="00D0464E">
      <w:pPr>
        <w:ind w:firstLine="360"/>
        <w:jc w:val="both"/>
        <w:rPr>
          <w:sz w:val="20"/>
          <w:szCs w:val="20"/>
        </w:rPr>
      </w:pPr>
      <w:r w:rsidRPr="00DE780F">
        <w:rPr>
          <w:rStyle w:val="a5"/>
        </w:rPr>
        <w:sym w:font="Symbol" w:char="F02A"/>
      </w:r>
      <w:r>
        <w:rPr>
          <w:color w:val="auto"/>
          <w:sz w:val="20"/>
          <w:szCs w:val="20"/>
        </w:rPr>
        <w:t>Із</w:t>
      </w:r>
      <w:r w:rsidRPr="00DE780F">
        <w:rPr>
          <w:color w:val="auto"/>
          <w:sz w:val="20"/>
          <w:szCs w:val="20"/>
        </w:rPr>
        <w:t xml:space="preserve"> повними тестами наведених </w:t>
      </w:r>
      <w:r>
        <w:rPr>
          <w:color w:val="auto"/>
          <w:sz w:val="20"/>
          <w:szCs w:val="20"/>
        </w:rPr>
        <w:t>у</w:t>
      </w:r>
      <w:r w:rsidRPr="00DE780F">
        <w:rPr>
          <w:color w:val="auto"/>
          <w:sz w:val="20"/>
          <w:szCs w:val="20"/>
        </w:rPr>
        <w:t xml:space="preserve"> </w:t>
      </w:r>
      <w:r>
        <w:rPr>
          <w:color w:val="auto"/>
          <w:sz w:val="20"/>
          <w:szCs w:val="20"/>
        </w:rPr>
        <w:t>довідці</w:t>
      </w:r>
      <w:r w:rsidRPr="00DE780F">
        <w:rPr>
          <w:color w:val="auto"/>
          <w:sz w:val="20"/>
          <w:szCs w:val="20"/>
        </w:rPr>
        <w:t xml:space="preserve"> в якості прикладів судових рішень можна ознайомитис</w:t>
      </w:r>
      <w:r>
        <w:rPr>
          <w:color w:val="auto"/>
          <w:sz w:val="20"/>
          <w:szCs w:val="20"/>
        </w:rPr>
        <w:t>я</w:t>
      </w:r>
      <w:r w:rsidRPr="00DE780F">
        <w:rPr>
          <w:color w:val="auto"/>
          <w:sz w:val="20"/>
          <w:szCs w:val="20"/>
        </w:rPr>
        <w:t xml:space="preserve"> </w:t>
      </w:r>
      <w:r>
        <w:rPr>
          <w:color w:val="auto"/>
          <w:sz w:val="20"/>
          <w:szCs w:val="20"/>
        </w:rPr>
        <w:t>в</w:t>
      </w:r>
      <w:r w:rsidRPr="00DE780F">
        <w:rPr>
          <w:color w:val="auto"/>
          <w:sz w:val="20"/>
          <w:szCs w:val="20"/>
        </w:rPr>
        <w:t xml:space="preserve"> Єдиному державному реєстрі судових рішень на офіційному веб-порталі судової влади України за посиланням </w:t>
      </w:r>
      <w:hyperlink r:id="rId1" w:history="1">
        <w:r w:rsidRPr="00DE780F">
          <w:rPr>
            <w:rStyle w:val="a4"/>
            <w:color w:val="0000FF"/>
            <w:sz w:val="20"/>
            <w:szCs w:val="20"/>
            <w:u w:val="single"/>
          </w:rPr>
          <w:t>http://reyestr.court.gov.ua/</w:t>
        </w:r>
      </w:hyperlink>
      <w:r w:rsidRPr="00DE780F">
        <w:rPr>
          <w:color w:val="auto"/>
          <w:sz w:val="20"/>
          <w:szCs w:val="20"/>
        </w:rPr>
        <w:t>.</w:t>
      </w:r>
      <w:r w:rsidRPr="00DE780F">
        <w:rPr>
          <w:sz w:val="20"/>
          <w:szCs w:val="20"/>
        </w:rPr>
        <w:t xml:space="preserve"> </w:t>
      </w:r>
    </w:p>
    <w:p w:rsidR="00004668" w:rsidRPr="00DE780F" w:rsidRDefault="00004668" w:rsidP="00D0464E">
      <w:pPr>
        <w:ind w:firstLine="360"/>
        <w:jc w:val="both"/>
        <w:rPr>
          <w:color w:val="0000FF"/>
          <w:u w:val="single"/>
        </w:rPr>
      </w:pPr>
      <w:r w:rsidRPr="00DE780F">
        <w:rPr>
          <w:rStyle w:val="a5"/>
        </w:rPr>
        <w:sym w:font="Symbol" w:char="F02A"/>
      </w:r>
      <w:r w:rsidRPr="00DE780F">
        <w:rPr>
          <w:rStyle w:val="a5"/>
        </w:rPr>
        <w:sym w:font="Symbol" w:char="F02A"/>
      </w:r>
      <w:r w:rsidRPr="00DE780F">
        <w:rPr>
          <w:sz w:val="20"/>
          <w:szCs w:val="20"/>
        </w:rPr>
        <w:t xml:space="preserve">На сайті Міністерства юстиції України розміщено перелік рішень </w:t>
      </w:r>
      <w:r>
        <w:rPr>
          <w:sz w:val="20"/>
          <w:szCs w:val="20"/>
        </w:rPr>
        <w:t>ЄСПЛ</w:t>
      </w:r>
      <w:r w:rsidRPr="00DE780F">
        <w:rPr>
          <w:sz w:val="20"/>
          <w:szCs w:val="20"/>
        </w:rPr>
        <w:t xml:space="preserve"> щодо України з їх офіційним перекладом. </w:t>
      </w:r>
      <w:r>
        <w:rPr>
          <w:sz w:val="20"/>
          <w:szCs w:val="20"/>
        </w:rPr>
        <w:t>Цей</w:t>
      </w:r>
      <w:r w:rsidRPr="00DE780F">
        <w:rPr>
          <w:sz w:val="20"/>
          <w:szCs w:val="20"/>
        </w:rPr>
        <w:t xml:space="preserve"> перелік систематизовано</w:t>
      </w:r>
      <w:r>
        <w:rPr>
          <w:sz w:val="20"/>
          <w:szCs w:val="20"/>
        </w:rPr>
        <w:t>,</w:t>
      </w:r>
      <w:r w:rsidRPr="00DE780F">
        <w:rPr>
          <w:sz w:val="20"/>
          <w:szCs w:val="20"/>
        </w:rPr>
        <w:t xml:space="preserve"> в тому числі</w:t>
      </w:r>
      <w:r>
        <w:rPr>
          <w:sz w:val="20"/>
          <w:szCs w:val="20"/>
        </w:rPr>
        <w:t>,</w:t>
      </w:r>
      <w:r w:rsidRPr="00DE780F">
        <w:rPr>
          <w:sz w:val="20"/>
          <w:szCs w:val="20"/>
        </w:rPr>
        <w:t xml:space="preserve"> за статтями </w:t>
      </w:r>
      <w:r w:rsidRPr="00DE780F">
        <w:rPr>
          <w:color w:val="auto"/>
          <w:sz w:val="20"/>
          <w:szCs w:val="20"/>
        </w:rPr>
        <w:t xml:space="preserve">Конвенції та статтями </w:t>
      </w:r>
      <w:r>
        <w:rPr>
          <w:color w:val="auto"/>
          <w:sz w:val="20"/>
          <w:szCs w:val="20"/>
        </w:rPr>
        <w:t>п</w:t>
      </w:r>
      <w:r w:rsidRPr="00DE780F">
        <w:rPr>
          <w:color w:val="auto"/>
          <w:sz w:val="20"/>
          <w:szCs w:val="20"/>
        </w:rPr>
        <w:t xml:space="preserve">ротоколів до </w:t>
      </w:r>
      <w:r>
        <w:rPr>
          <w:color w:val="auto"/>
          <w:sz w:val="20"/>
          <w:szCs w:val="20"/>
        </w:rPr>
        <w:t>неї</w:t>
      </w:r>
      <w:r w:rsidRPr="00DE780F">
        <w:rPr>
          <w:color w:val="auto"/>
          <w:sz w:val="20"/>
          <w:szCs w:val="20"/>
        </w:rPr>
        <w:t xml:space="preserve">. З офіційним перекладом рішень </w:t>
      </w:r>
      <w:r>
        <w:rPr>
          <w:color w:val="auto"/>
          <w:sz w:val="20"/>
          <w:szCs w:val="20"/>
        </w:rPr>
        <w:t>у</w:t>
      </w:r>
      <w:r w:rsidRPr="00DE780F">
        <w:rPr>
          <w:color w:val="auto"/>
          <w:sz w:val="20"/>
          <w:szCs w:val="20"/>
        </w:rPr>
        <w:t xml:space="preserve"> </w:t>
      </w:r>
      <w:r>
        <w:rPr>
          <w:color w:val="auto"/>
          <w:sz w:val="20"/>
          <w:szCs w:val="20"/>
        </w:rPr>
        <w:t>р</w:t>
      </w:r>
      <w:r w:rsidRPr="00DE780F">
        <w:rPr>
          <w:color w:val="auto"/>
          <w:sz w:val="20"/>
          <w:szCs w:val="20"/>
        </w:rPr>
        <w:t xml:space="preserve">озділі </w:t>
      </w:r>
      <w:r>
        <w:rPr>
          <w:color w:val="auto"/>
          <w:sz w:val="20"/>
          <w:szCs w:val="20"/>
        </w:rPr>
        <w:t>"</w:t>
      </w:r>
      <w:r w:rsidRPr="00DE780F">
        <w:rPr>
          <w:color w:val="auto"/>
          <w:sz w:val="20"/>
          <w:szCs w:val="20"/>
        </w:rPr>
        <w:t>СТАТТЯ 1 ПЕРШОГО ПРОТОКОЛУ "ЗАХИСТ ВЛАСНОСТІ" можна ознайомитис</w:t>
      </w:r>
      <w:r>
        <w:rPr>
          <w:color w:val="auto"/>
          <w:sz w:val="20"/>
          <w:szCs w:val="20"/>
        </w:rPr>
        <w:t>я</w:t>
      </w:r>
      <w:r w:rsidRPr="00DE780F">
        <w:rPr>
          <w:color w:val="auto"/>
          <w:sz w:val="20"/>
          <w:szCs w:val="20"/>
        </w:rPr>
        <w:t xml:space="preserve"> за посиланням </w:t>
      </w:r>
      <w:r w:rsidRPr="00DE780F">
        <w:rPr>
          <w:color w:val="0000FF"/>
          <w:sz w:val="20"/>
          <w:szCs w:val="20"/>
          <w:u w:val="single"/>
        </w:rPr>
        <w:t>https://minjust.gov.ua/m/stattya-1-pershogo-protokolu-zahist-vlasnosti</w:t>
      </w:r>
      <w:r w:rsidRPr="00DE780F">
        <w:rPr>
          <w:color w:val="0000FF"/>
          <w:u w:val="single"/>
        </w:rPr>
        <w:t>.</w:t>
      </w:r>
    </w:p>
    <w:p w:rsidR="00004668" w:rsidRDefault="00004668" w:rsidP="00D0464E">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68" w:rsidRDefault="00004668" w:rsidP="00BC1F1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75</w:t>
    </w:r>
    <w:r>
      <w:rPr>
        <w:rStyle w:val="a7"/>
      </w:rPr>
      <w:fldChar w:fldCharType="end"/>
    </w:r>
  </w:p>
  <w:p w:rsidR="00004668" w:rsidRDefault="0000466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68" w:rsidRDefault="00004668" w:rsidP="00BC1F1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0714">
      <w:rPr>
        <w:rStyle w:val="a7"/>
        <w:noProof/>
      </w:rPr>
      <w:t>74</w:t>
    </w:r>
    <w:r>
      <w:rPr>
        <w:rStyle w:val="a7"/>
      </w:rPr>
      <w:fldChar w:fldCharType="end"/>
    </w:r>
  </w:p>
  <w:p w:rsidR="00004668" w:rsidRDefault="000046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778"/>
    <w:multiLevelType w:val="hybridMultilevel"/>
    <w:tmpl w:val="442CD98A"/>
    <w:lvl w:ilvl="0" w:tplc="0DBC50C6">
      <w:start w:val="1"/>
      <w:numFmt w:val="bullet"/>
      <w:lvlText w:val="-"/>
      <w:lvlJc w:val="left"/>
      <w:pPr>
        <w:tabs>
          <w:tab w:val="num" w:pos="855"/>
        </w:tabs>
        <w:ind w:left="855" w:hanging="495"/>
      </w:pPr>
      <w:rPr>
        <w:rFonts w:ascii="Times New Roman" w:eastAsia="Times New Roman" w:hAnsi="Times New Roman" w:cs="Times New Roman" w:hint="default"/>
        <w:sz w:val="24"/>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D0464E"/>
    <w:rsid w:val="00000AEB"/>
    <w:rsid w:val="00003495"/>
    <w:rsid w:val="00004668"/>
    <w:rsid w:val="00045030"/>
    <w:rsid w:val="00056077"/>
    <w:rsid w:val="00056D85"/>
    <w:rsid w:val="00074C23"/>
    <w:rsid w:val="00082355"/>
    <w:rsid w:val="000848AF"/>
    <w:rsid w:val="000856BC"/>
    <w:rsid w:val="00090E3C"/>
    <w:rsid w:val="00093723"/>
    <w:rsid w:val="00093D3A"/>
    <w:rsid w:val="00096C6C"/>
    <w:rsid w:val="000B5272"/>
    <w:rsid w:val="000D0714"/>
    <w:rsid w:val="000E754B"/>
    <w:rsid w:val="000F3E7C"/>
    <w:rsid w:val="00102F4C"/>
    <w:rsid w:val="00146C01"/>
    <w:rsid w:val="0015335E"/>
    <w:rsid w:val="00187750"/>
    <w:rsid w:val="00190B83"/>
    <w:rsid w:val="0019572F"/>
    <w:rsid w:val="001F6C7C"/>
    <w:rsid w:val="0020262B"/>
    <w:rsid w:val="002201D3"/>
    <w:rsid w:val="002468C8"/>
    <w:rsid w:val="002A0142"/>
    <w:rsid w:val="002B3EB6"/>
    <w:rsid w:val="002B69E2"/>
    <w:rsid w:val="002E5EFD"/>
    <w:rsid w:val="00300BA3"/>
    <w:rsid w:val="003152F5"/>
    <w:rsid w:val="0031545E"/>
    <w:rsid w:val="00321AB4"/>
    <w:rsid w:val="003226E4"/>
    <w:rsid w:val="00345FEE"/>
    <w:rsid w:val="003505FC"/>
    <w:rsid w:val="00381A9C"/>
    <w:rsid w:val="003911F7"/>
    <w:rsid w:val="003B1746"/>
    <w:rsid w:val="003C430C"/>
    <w:rsid w:val="003D4D3A"/>
    <w:rsid w:val="003D5E39"/>
    <w:rsid w:val="003E4965"/>
    <w:rsid w:val="003E6D1E"/>
    <w:rsid w:val="003F2D0A"/>
    <w:rsid w:val="0041151C"/>
    <w:rsid w:val="004235CF"/>
    <w:rsid w:val="00436F1F"/>
    <w:rsid w:val="004474E0"/>
    <w:rsid w:val="00453BEE"/>
    <w:rsid w:val="00456CDB"/>
    <w:rsid w:val="004605C3"/>
    <w:rsid w:val="0047432A"/>
    <w:rsid w:val="00475962"/>
    <w:rsid w:val="004804B4"/>
    <w:rsid w:val="00484BA7"/>
    <w:rsid w:val="004853F6"/>
    <w:rsid w:val="00491735"/>
    <w:rsid w:val="004D080B"/>
    <w:rsid w:val="004F7CBF"/>
    <w:rsid w:val="00502AE5"/>
    <w:rsid w:val="005165E5"/>
    <w:rsid w:val="005230A2"/>
    <w:rsid w:val="00523135"/>
    <w:rsid w:val="00531AB0"/>
    <w:rsid w:val="00533486"/>
    <w:rsid w:val="00556239"/>
    <w:rsid w:val="005728E0"/>
    <w:rsid w:val="00583FB5"/>
    <w:rsid w:val="00593EA1"/>
    <w:rsid w:val="00594D29"/>
    <w:rsid w:val="00594E5C"/>
    <w:rsid w:val="005C112E"/>
    <w:rsid w:val="005C25B5"/>
    <w:rsid w:val="005D593A"/>
    <w:rsid w:val="005E6CAE"/>
    <w:rsid w:val="005F14A8"/>
    <w:rsid w:val="006171D3"/>
    <w:rsid w:val="006234E7"/>
    <w:rsid w:val="00694B4A"/>
    <w:rsid w:val="006A02C3"/>
    <w:rsid w:val="006C2CBE"/>
    <w:rsid w:val="006D751E"/>
    <w:rsid w:val="006F2148"/>
    <w:rsid w:val="006F34C7"/>
    <w:rsid w:val="007166BE"/>
    <w:rsid w:val="007237F8"/>
    <w:rsid w:val="00733886"/>
    <w:rsid w:val="00741D47"/>
    <w:rsid w:val="00743448"/>
    <w:rsid w:val="00750A29"/>
    <w:rsid w:val="007661E3"/>
    <w:rsid w:val="00776950"/>
    <w:rsid w:val="0078039B"/>
    <w:rsid w:val="00782F58"/>
    <w:rsid w:val="00783CCA"/>
    <w:rsid w:val="00790E5C"/>
    <w:rsid w:val="007B3877"/>
    <w:rsid w:val="007C07DE"/>
    <w:rsid w:val="007D6F65"/>
    <w:rsid w:val="007E7EDD"/>
    <w:rsid w:val="0081173C"/>
    <w:rsid w:val="00831F15"/>
    <w:rsid w:val="00841A0E"/>
    <w:rsid w:val="008443C4"/>
    <w:rsid w:val="00853E2A"/>
    <w:rsid w:val="00854480"/>
    <w:rsid w:val="008650C9"/>
    <w:rsid w:val="0087407D"/>
    <w:rsid w:val="00874C98"/>
    <w:rsid w:val="00881546"/>
    <w:rsid w:val="00894835"/>
    <w:rsid w:val="008B202F"/>
    <w:rsid w:val="008E37EE"/>
    <w:rsid w:val="008E3E15"/>
    <w:rsid w:val="00901499"/>
    <w:rsid w:val="00916C98"/>
    <w:rsid w:val="009671FB"/>
    <w:rsid w:val="00980C6B"/>
    <w:rsid w:val="00985CAF"/>
    <w:rsid w:val="009B6808"/>
    <w:rsid w:val="009C71D9"/>
    <w:rsid w:val="009F0990"/>
    <w:rsid w:val="009F1D16"/>
    <w:rsid w:val="00A019E2"/>
    <w:rsid w:val="00A243A0"/>
    <w:rsid w:val="00A34F0B"/>
    <w:rsid w:val="00A4325C"/>
    <w:rsid w:val="00A45471"/>
    <w:rsid w:val="00A46AD3"/>
    <w:rsid w:val="00A53DA9"/>
    <w:rsid w:val="00A65F63"/>
    <w:rsid w:val="00A66B14"/>
    <w:rsid w:val="00A70967"/>
    <w:rsid w:val="00A77C4B"/>
    <w:rsid w:val="00A9632A"/>
    <w:rsid w:val="00AA0CC8"/>
    <w:rsid w:val="00AB54B4"/>
    <w:rsid w:val="00B12A45"/>
    <w:rsid w:val="00B14E9C"/>
    <w:rsid w:val="00B25B8A"/>
    <w:rsid w:val="00B3323F"/>
    <w:rsid w:val="00B74DC0"/>
    <w:rsid w:val="00B76343"/>
    <w:rsid w:val="00B77441"/>
    <w:rsid w:val="00B96D27"/>
    <w:rsid w:val="00BA416B"/>
    <w:rsid w:val="00BB1BD3"/>
    <w:rsid w:val="00BB3D8B"/>
    <w:rsid w:val="00BB3DFE"/>
    <w:rsid w:val="00BC104D"/>
    <w:rsid w:val="00BC1F11"/>
    <w:rsid w:val="00BF6F0A"/>
    <w:rsid w:val="00C01188"/>
    <w:rsid w:val="00C03B6D"/>
    <w:rsid w:val="00C43B66"/>
    <w:rsid w:val="00C4793F"/>
    <w:rsid w:val="00C64878"/>
    <w:rsid w:val="00C777D9"/>
    <w:rsid w:val="00C86298"/>
    <w:rsid w:val="00CA3414"/>
    <w:rsid w:val="00CA3B65"/>
    <w:rsid w:val="00CB4FF0"/>
    <w:rsid w:val="00CD26A8"/>
    <w:rsid w:val="00CD34EE"/>
    <w:rsid w:val="00CD4AAA"/>
    <w:rsid w:val="00D0464E"/>
    <w:rsid w:val="00D10049"/>
    <w:rsid w:val="00D25C08"/>
    <w:rsid w:val="00D30E92"/>
    <w:rsid w:val="00D323F7"/>
    <w:rsid w:val="00D33A88"/>
    <w:rsid w:val="00D34C78"/>
    <w:rsid w:val="00D413D6"/>
    <w:rsid w:val="00D43B2B"/>
    <w:rsid w:val="00DB6C2F"/>
    <w:rsid w:val="00DC085D"/>
    <w:rsid w:val="00DC20F8"/>
    <w:rsid w:val="00DD7512"/>
    <w:rsid w:val="00DE1BA8"/>
    <w:rsid w:val="00DE2EB4"/>
    <w:rsid w:val="00DF0457"/>
    <w:rsid w:val="00E02301"/>
    <w:rsid w:val="00E11A44"/>
    <w:rsid w:val="00E20A44"/>
    <w:rsid w:val="00E266AD"/>
    <w:rsid w:val="00E46787"/>
    <w:rsid w:val="00E51B9D"/>
    <w:rsid w:val="00E62AD6"/>
    <w:rsid w:val="00E62FDC"/>
    <w:rsid w:val="00E71C66"/>
    <w:rsid w:val="00E77AC7"/>
    <w:rsid w:val="00E84402"/>
    <w:rsid w:val="00E8505C"/>
    <w:rsid w:val="00EA664D"/>
    <w:rsid w:val="00EE0E03"/>
    <w:rsid w:val="00EE3075"/>
    <w:rsid w:val="00EE5C24"/>
    <w:rsid w:val="00EE6F21"/>
    <w:rsid w:val="00F4304D"/>
    <w:rsid w:val="00F54313"/>
    <w:rsid w:val="00F716CB"/>
    <w:rsid w:val="00F71D93"/>
    <w:rsid w:val="00F7429B"/>
    <w:rsid w:val="00F85F60"/>
    <w:rsid w:val="00FA2422"/>
    <w:rsid w:val="00FF5E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64E"/>
    <w:rPr>
      <w:rFonts w:ascii="Roboto Condensed Light" w:hAnsi="Roboto Condensed Light"/>
      <w:color w:val="000000"/>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rsid w:val="00D0464E"/>
    <w:rPr>
      <w:rFonts w:ascii="Roboto Condensed Light" w:hAnsi="Roboto Condensed Light" w:cs="Roboto Condensed Light"/>
      <w:sz w:val="28"/>
      <w:szCs w:val="28"/>
    </w:rPr>
  </w:style>
  <w:style w:type="paragraph" w:customStyle="1" w:styleId="10">
    <w:name w:val="Обычный1"/>
    <w:autoRedefine/>
    <w:rsid w:val="00D0464E"/>
    <w:pPr>
      <w:tabs>
        <w:tab w:val="center" w:pos="0"/>
        <w:tab w:val="center" w:pos="61"/>
        <w:tab w:val="center" w:pos="122"/>
        <w:tab w:val="center" w:pos="183"/>
        <w:tab w:val="center" w:pos="244"/>
        <w:tab w:val="center" w:pos="305"/>
        <w:tab w:val="center" w:pos="367"/>
        <w:tab w:val="right" w:pos="428"/>
        <w:tab w:val="right" w:pos="489"/>
        <w:tab w:val="right" w:pos="550"/>
        <w:tab w:val="right" w:pos="611"/>
        <w:tab w:val="right" w:pos="673"/>
        <w:tab w:val="right" w:pos="754"/>
        <w:tab w:val="left" w:pos="1134"/>
        <w:tab w:val="left" w:pos="1701"/>
        <w:tab w:val="left" w:pos="2268"/>
        <w:tab w:val="left" w:pos="2835"/>
        <w:tab w:val="left" w:pos="3402"/>
        <w:tab w:val="left" w:pos="3969"/>
        <w:tab w:val="left" w:pos="4536"/>
        <w:tab w:val="center" w:pos="4620"/>
        <w:tab w:val="center" w:pos="4677"/>
        <w:tab w:val="left" w:pos="5103"/>
        <w:tab w:val="left" w:pos="6555"/>
        <w:tab w:val="right" w:pos="9240"/>
        <w:tab w:val="right" w:pos="9355"/>
      </w:tabs>
      <w:autoSpaceDE w:val="0"/>
      <w:autoSpaceDN w:val="0"/>
      <w:adjustRightInd w:val="0"/>
      <w:ind w:firstLine="360"/>
      <w:jc w:val="both"/>
    </w:pPr>
    <w:rPr>
      <w:rFonts w:ascii="Roboto Condensed Light" w:hAnsi="Roboto Condensed Light"/>
      <w:sz w:val="28"/>
      <w:szCs w:val="28"/>
    </w:rPr>
  </w:style>
  <w:style w:type="paragraph" w:customStyle="1" w:styleId="western">
    <w:name w:val="western"/>
    <w:basedOn w:val="a"/>
    <w:rsid w:val="00D0464E"/>
    <w:pPr>
      <w:spacing w:before="100" w:beforeAutospacing="1" w:after="119"/>
    </w:pPr>
    <w:rPr>
      <w:rFonts w:ascii="Times New Roman" w:hAnsi="Times New Roman"/>
      <w:color w:val="auto"/>
      <w:sz w:val="24"/>
    </w:rPr>
  </w:style>
  <w:style w:type="paragraph" w:styleId="a3">
    <w:name w:val="Normal (Web)"/>
    <w:basedOn w:val="a"/>
    <w:rsid w:val="00D0464E"/>
    <w:pPr>
      <w:spacing w:before="100" w:beforeAutospacing="1" w:after="100" w:afterAutospacing="1"/>
    </w:pPr>
    <w:rPr>
      <w:rFonts w:ascii="Times New Roman" w:hAnsi="Times New Roman"/>
      <w:color w:val="auto"/>
      <w:sz w:val="24"/>
    </w:rPr>
  </w:style>
  <w:style w:type="character" w:styleId="a4">
    <w:name w:val="Hyperlink"/>
    <w:basedOn w:val="a0"/>
    <w:rsid w:val="00D0464E"/>
    <w:rPr>
      <w:rFonts w:cs="Times New Roman"/>
      <w:color w:val="0260D0"/>
      <w:u w:val="none"/>
      <w:effect w:val="none"/>
    </w:rPr>
  </w:style>
  <w:style w:type="character" w:styleId="a5">
    <w:name w:val="footnote reference"/>
    <w:basedOn w:val="a0"/>
    <w:semiHidden/>
    <w:rsid w:val="00D0464E"/>
    <w:rPr>
      <w:vertAlign w:val="superscript"/>
    </w:rPr>
  </w:style>
  <w:style w:type="paragraph" w:styleId="a6">
    <w:name w:val="footnote text"/>
    <w:basedOn w:val="a"/>
    <w:semiHidden/>
    <w:rsid w:val="00D0464E"/>
    <w:rPr>
      <w:sz w:val="20"/>
      <w:szCs w:val="20"/>
    </w:rPr>
  </w:style>
  <w:style w:type="character" w:styleId="a7">
    <w:name w:val="page number"/>
    <w:basedOn w:val="a0"/>
    <w:rsid w:val="00D0464E"/>
  </w:style>
  <w:style w:type="paragraph" w:styleId="a8">
    <w:name w:val="header"/>
    <w:basedOn w:val="a"/>
    <w:rsid w:val="00D0464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4709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yestr.court.gov.ua/Review/73219874" TargetMode="External"/><Relationship Id="rId3" Type="http://schemas.openxmlformats.org/officeDocument/2006/relationships/settings" Target="settings.xml"/><Relationship Id="rId7" Type="http://schemas.openxmlformats.org/officeDocument/2006/relationships/hyperlink" Target="http://search.ligazakon.ua/l_doc2.nsf/link1/an_513/ed_2016_10_19/pravo1/T030898.html?prav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eyest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124306</Words>
  <Characters>70855</Characters>
  <Application>Microsoft Office Word</Application>
  <DocSecurity>0</DocSecurity>
  <Lines>590</Lines>
  <Paragraphs>389</Paragraphs>
  <ScaleCrop>false</ScaleCrop>
  <HeadingPairs>
    <vt:vector size="2" baseType="variant">
      <vt:variant>
        <vt:lpstr>Назва</vt:lpstr>
      </vt:variant>
      <vt:variant>
        <vt:i4>1</vt:i4>
      </vt:variant>
    </vt:vector>
  </HeadingPairs>
  <TitlesOfParts>
    <vt:vector size="1" baseType="lpstr">
      <vt:lpstr>ОГЛЯД ПРАКТИКИ РОЗГЛЯДУ</vt:lpstr>
    </vt:vector>
  </TitlesOfParts>
  <Company>ВГСУ</Company>
  <LinksUpToDate>false</LinksUpToDate>
  <CharactersWithSpaces>194772</CharactersWithSpaces>
  <SharedDoc>false</SharedDoc>
  <HLinks>
    <vt:vector size="18" baseType="variant">
      <vt:variant>
        <vt:i4>7864372</vt:i4>
      </vt:variant>
      <vt:variant>
        <vt:i4>3</vt:i4>
      </vt:variant>
      <vt:variant>
        <vt:i4>0</vt:i4>
      </vt:variant>
      <vt:variant>
        <vt:i4>5</vt:i4>
      </vt:variant>
      <vt:variant>
        <vt:lpwstr>http://reyestr.court.gov.ua/Review/73219874</vt:lpwstr>
      </vt:variant>
      <vt:variant>
        <vt:lpwstr/>
      </vt:variant>
      <vt:variant>
        <vt:i4>2752531</vt:i4>
      </vt:variant>
      <vt:variant>
        <vt:i4>0</vt:i4>
      </vt:variant>
      <vt:variant>
        <vt:i4>0</vt:i4>
      </vt:variant>
      <vt:variant>
        <vt:i4>5</vt:i4>
      </vt:variant>
      <vt:variant>
        <vt:lpwstr>http://search.ligazakon.ua/l_doc2.nsf/link1/an_513/ed_2016_10_19/pravo1/T030898.html?pravo=1</vt:lpwstr>
      </vt:variant>
      <vt:variant>
        <vt:lpwstr>513</vt:lpwstr>
      </vt:variant>
      <vt:variant>
        <vt:i4>524352</vt:i4>
      </vt:variant>
      <vt:variant>
        <vt:i4>0</vt:i4>
      </vt:variant>
      <vt:variant>
        <vt:i4>0</vt:i4>
      </vt:variant>
      <vt:variant>
        <vt:i4>5</vt:i4>
      </vt:variant>
      <vt:variant>
        <vt:lpwstr>http://reyestr.court.gov.ua/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ОГЛЯД ПРАКТИКИ РОЗГЛЯДУ</dc:title>
  <dc:creator>Користувач</dc:creator>
  <cp:lastModifiedBy>nataly</cp:lastModifiedBy>
  <cp:revision>2</cp:revision>
  <cp:lastPrinted>2018-11-28T08:06:00Z</cp:lastPrinted>
  <dcterms:created xsi:type="dcterms:W3CDTF">2018-12-28T07:29:00Z</dcterms:created>
  <dcterms:modified xsi:type="dcterms:W3CDTF">2018-12-28T07:29:00Z</dcterms:modified>
</cp:coreProperties>
</file>