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E6" w:rsidRPr="00811FE6" w:rsidRDefault="00811FE6" w:rsidP="00540A9B">
      <w:pPr>
        <w:ind w:firstLine="0"/>
        <w:jc w:val="center"/>
        <w:rPr>
          <w:rFonts w:ascii="Times New Roman" w:hAnsi="Times New Roman" w:cs="Times New Roman"/>
          <w:b/>
          <w:sz w:val="28"/>
          <w:szCs w:val="28"/>
        </w:rPr>
      </w:pPr>
      <w:r w:rsidRPr="00811FE6">
        <w:rPr>
          <w:rFonts w:ascii="Times New Roman" w:hAnsi="Times New Roman" w:cs="Times New Roman"/>
          <w:b/>
          <w:sz w:val="28"/>
          <w:szCs w:val="28"/>
        </w:rPr>
        <w:t>Аналітична довідка</w:t>
      </w:r>
    </w:p>
    <w:p w:rsidR="004000DE" w:rsidRDefault="00811FE6" w:rsidP="00540A9B">
      <w:pPr>
        <w:ind w:firstLine="0"/>
        <w:jc w:val="center"/>
        <w:rPr>
          <w:rFonts w:ascii="Times New Roman" w:hAnsi="Times New Roman" w:cs="Times New Roman"/>
          <w:b/>
          <w:sz w:val="28"/>
          <w:szCs w:val="28"/>
        </w:rPr>
      </w:pPr>
      <w:r w:rsidRPr="00811FE6">
        <w:rPr>
          <w:rFonts w:ascii="Times New Roman" w:hAnsi="Times New Roman" w:cs="Times New Roman"/>
          <w:b/>
          <w:sz w:val="28"/>
          <w:szCs w:val="28"/>
        </w:rPr>
        <w:t>про підстави скасування/зміни в апеляційному порядку судових рішень місцевих господарських судів Північного апеляційного округу в 202</w:t>
      </w:r>
      <w:r>
        <w:rPr>
          <w:rFonts w:ascii="Times New Roman" w:hAnsi="Times New Roman" w:cs="Times New Roman"/>
          <w:b/>
          <w:sz w:val="28"/>
          <w:szCs w:val="28"/>
        </w:rPr>
        <w:t>3</w:t>
      </w:r>
      <w:r w:rsidRPr="00811FE6">
        <w:rPr>
          <w:rFonts w:ascii="Times New Roman" w:hAnsi="Times New Roman" w:cs="Times New Roman"/>
          <w:b/>
          <w:sz w:val="28"/>
          <w:szCs w:val="28"/>
        </w:rPr>
        <w:t xml:space="preserve"> році</w:t>
      </w:r>
    </w:p>
    <w:p w:rsidR="000337FA" w:rsidRDefault="000337FA" w:rsidP="000337FA">
      <w:pPr>
        <w:ind w:firstLine="0"/>
        <w:rPr>
          <w:rFonts w:ascii="Times New Roman" w:hAnsi="Times New Roman" w:cs="Times New Roman"/>
          <w:b/>
          <w:sz w:val="28"/>
          <w:szCs w:val="28"/>
        </w:rPr>
      </w:pPr>
    </w:p>
    <w:p w:rsidR="003B12B3" w:rsidRDefault="000337FA" w:rsidP="000337FA">
      <w:pPr>
        <w:spacing w:line="264" w:lineRule="auto"/>
        <w:rPr>
          <w:rFonts w:ascii="Times New Roman" w:hAnsi="Times New Roman"/>
          <w:sz w:val="28"/>
          <w:szCs w:val="28"/>
        </w:rPr>
      </w:pPr>
      <w:r w:rsidRPr="006C3007">
        <w:rPr>
          <w:rFonts w:ascii="Times New Roman" w:hAnsi="Times New Roman"/>
          <w:sz w:val="28"/>
          <w:szCs w:val="28"/>
        </w:rPr>
        <w:t>Вивчення та аналіз підстав скасування</w:t>
      </w:r>
      <w:r w:rsidR="00540A9B">
        <w:rPr>
          <w:rFonts w:ascii="Times New Roman" w:hAnsi="Times New Roman"/>
          <w:sz w:val="28"/>
          <w:szCs w:val="28"/>
        </w:rPr>
        <w:t>/зміни</w:t>
      </w:r>
      <w:r w:rsidRPr="006C3007">
        <w:rPr>
          <w:rFonts w:ascii="Times New Roman" w:hAnsi="Times New Roman"/>
          <w:sz w:val="28"/>
          <w:szCs w:val="28"/>
        </w:rPr>
        <w:t xml:space="preserve"> в апеляційному порядку судових рішень місцевих господарських судів Північного апеляційного округу здійснено у відповідності до пункту </w:t>
      </w:r>
      <w:r w:rsidR="003B12B3">
        <w:rPr>
          <w:rFonts w:ascii="Times New Roman" w:hAnsi="Times New Roman"/>
          <w:sz w:val="28"/>
          <w:szCs w:val="28"/>
        </w:rPr>
        <w:t xml:space="preserve">4.7, </w:t>
      </w:r>
      <w:r w:rsidR="003B12B3" w:rsidRPr="008B3A20">
        <w:rPr>
          <w:rFonts w:ascii="Times New Roman" w:hAnsi="Times New Roman"/>
          <w:sz w:val="28"/>
          <w:szCs w:val="28"/>
        </w:rPr>
        <w:t>4.8</w:t>
      </w:r>
      <w:r w:rsidR="003B12B3" w:rsidRPr="006C3007">
        <w:rPr>
          <w:rFonts w:ascii="Times New Roman" w:hAnsi="Times New Roman"/>
          <w:sz w:val="28"/>
          <w:szCs w:val="28"/>
        </w:rPr>
        <w:t xml:space="preserve"> </w:t>
      </w:r>
      <w:r w:rsidR="003B12B3">
        <w:rPr>
          <w:rFonts w:ascii="Times New Roman" w:hAnsi="Times New Roman"/>
          <w:sz w:val="28"/>
          <w:szCs w:val="28"/>
        </w:rPr>
        <w:t>Плану роботи Північного апеляційного господарського суду на І півріччя 2024 року</w:t>
      </w:r>
      <w:r w:rsidRPr="006C3007">
        <w:rPr>
          <w:rFonts w:ascii="Times New Roman" w:hAnsi="Times New Roman"/>
          <w:sz w:val="28"/>
          <w:szCs w:val="28"/>
        </w:rPr>
        <w:t xml:space="preserve">. </w:t>
      </w:r>
    </w:p>
    <w:p w:rsidR="000337FA" w:rsidRPr="006C3007" w:rsidRDefault="000337FA" w:rsidP="000337FA">
      <w:pPr>
        <w:spacing w:line="264" w:lineRule="auto"/>
        <w:rPr>
          <w:rFonts w:ascii="Times New Roman" w:hAnsi="Times New Roman"/>
          <w:sz w:val="28"/>
          <w:szCs w:val="28"/>
        </w:rPr>
      </w:pPr>
      <w:r w:rsidRPr="006C3007">
        <w:rPr>
          <w:rFonts w:ascii="Times New Roman" w:eastAsia="Times New Roman" w:hAnsi="Times New Roman"/>
          <w:sz w:val="28"/>
          <w:szCs w:val="28"/>
        </w:rPr>
        <w:t xml:space="preserve">З метою підготовки аналітичної довідки досліджувалися процесуальні документи, прийняті місцевими господарськими судами округу, Північним апеляційним господарським судом, Верховним Судом, зокрема ті, якими </w:t>
      </w:r>
      <w:r w:rsidRPr="006C3007">
        <w:rPr>
          <w:rFonts w:ascii="Times New Roman" w:hAnsi="Times New Roman"/>
          <w:sz w:val="28"/>
          <w:szCs w:val="28"/>
        </w:rPr>
        <w:t>залишено без змін постанови апеляційного суду.</w:t>
      </w:r>
    </w:p>
    <w:p w:rsidR="000337FA" w:rsidRDefault="000337FA" w:rsidP="000337FA">
      <w:pPr>
        <w:spacing w:line="264" w:lineRule="auto"/>
        <w:rPr>
          <w:rFonts w:ascii="Times New Roman" w:eastAsia="Times New Roman" w:hAnsi="Times New Roman"/>
          <w:sz w:val="28"/>
          <w:szCs w:val="28"/>
        </w:rPr>
      </w:pPr>
      <w:r>
        <w:rPr>
          <w:rFonts w:ascii="Times New Roman" w:hAnsi="Times New Roman"/>
          <w:sz w:val="28"/>
          <w:szCs w:val="28"/>
        </w:rPr>
        <w:t xml:space="preserve">Крім того, було проаналізовано </w:t>
      </w:r>
      <w:r>
        <w:rPr>
          <w:rFonts w:ascii="Times New Roman" w:eastAsia="Times New Roman" w:hAnsi="Times New Roman"/>
          <w:sz w:val="28"/>
          <w:szCs w:val="28"/>
        </w:rPr>
        <w:t>кількісні показники перегляду судових рішень в апеляційному порядку</w:t>
      </w:r>
      <w:r w:rsidRPr="006F3096">
        <w:rPr>
          <w:rFonts w:ascii="Times New Roman" w:eastAsia="Times New Roman" w:hAnsi="Times New Roman"/>
          <w:sz w:val="28"/>
          <w:szCs w:val="28"/>
        </w:rPr>
        <w:t>.</w:t>
      </w:r>
      <w:r>
        <w:rPr>
          <w:rFonts w:ascii="Times New Roman" w:eastAsia="Times New Roman" w:hAnsi="Times New Roman"/>
          <w:sz w:val="28"/>
          <w:szCs w:val="28"/>
        </w:rPr>
        <w:t xml:space="preserve"> </w:t>
      </w:r>
    </w:p>
    <w:p w:rsidR="00131C38" w:rsidRDefault="00131C38" w:rsidP="000337FA">
      <w:pPr>
        <w:spacing w:line="264" w:lineRule="auto"/>
        <w:rPr>
          <w:rFonts w:ascii="Times New Roman" w:hAnsi="Times New Roman"/>
          <w:sz w:val="28"/>
          <w:szCs w:val="28"/>
        </w:rPr>
      </w:pPr>
    </w:p>
    <w:p w:rsidR="00540A9B" w:rsidRDefault="00540A9B" w:rsidP="00540A9B">
      <w:pPr>
        <w:spacing w:line="264" w:lineRule="auto"/>
        <w:rPr>
          <w:rFonts w:ascii="Times New Roman" w:eastAsia="Times New Roman" w:hAnsi="Times New Roman"/>
          <w:sz w:val="28"/>
          <w:szCs w:val="28"/>
        </w:rPr>
      </w:pPr>
      <w:r>
        <w:rPr>
          <w:rFonts w:ascii="Times New Roman" w:hAnsi="Times New Roman"/>
          <w:sz w:val="28"/>
          <w:szCs w:val="28"/>
        </w:rPr>
        <w:t>У 202</w:t>
      </w:r>
      <w:r w:rsidRPr="00D2100B">
        <w:rPr>
          <w:rFonts w:ascii="Times New Roman" w:hAnsi="Times New Roman"/>
          <w:sz w:val="28"/>
          <w:szCs w:val="28"/>
        </w:rPr>
        <w:t>3</w:t>
      </w:r>
      <w:r>
        <w:rPr>
          <w:rFonts w:ascii="Times New Roman" w:hAnsi="Times New Roman"/>
          <w:sz w:val="28"/>
          <w:szCs w:val="28"/>
        </w:rPr>
        <w:t xml:space="preserve"> році апеляційний </w:t>
      </w:r>
      <w:r w:rsidRPr="003F7E20">
        <w:rPr>
          <w:rFonts w:ascii="Times New Roman" w:eastAsia="Times New Roman" w:hAnsi="Times New Roman"/>
          <w:sz w:val="28"/>
          <w:szCs w:val="28"/>
        </w:rPr>
        <w:t>суд</w:t>
      </w:r>
      <w:r>
        <w:rPr>
          <w:rFonts w:ascii="Times New Roman" w:eastAsia="Times New Roman" w:hAnsi="Times New Roman"/>
          <w:sz w:val="28"/>
          <w:szCs w:val="28"/>
        </w:rPr>
        <w:t xml:space="preserve"> переглянув </w:t>
      </w:r>
      <w:r w:rsidRPr="006C5762">
        <w:rPr>
          <w:rFonts w:ascii="Times New Roman" w:eastAsia="Times New Roman" w:hAnsi="Times New Roman"/>
          <w:b/>
          <w:sz w:val="28"/>
          <w:szCs w:val="28"/>
        </w:rPr>
        <w:t>6</w:t>
      </w:r>
      <w:r>
        <w:rPr>
          <w:rFonts w:ascii="Times New Roman" w:eastAsia="Times New Roman" w:hAnsi="Times New Roman"/>
          <w:b/>
          <w:sz w:val="28"/>
          <w:szCs w:val="28"/>
        </w:rPr>
        <w:t> </w:t>
      </w:r>
      <w:r w:rsidRPr="006C5762">
        <w:rPr>
          <w:rFonts w:ascii="Times New Roman" w:eastAsia="Times New Roman" w:hAnsi="Times New Roman"/>
          <w:b/>
          <w:sz w:val="28"/>
          <w:szCs w:val="28"/>
        </w:rPr>
        <w:t>693</w:t>
      </w:r>
      <w:r>
        <w:rPr>
          <w:rFonts w:ascii="Times New Roman" w:eastAsia="Times New Roman" w:hAnsi="Times New Roman"/>
          <w:sz w:val="28"/>
          <w:szCs w:val="28"/>
        </w:rPr>
        <w:t xml:space="preserve"> судов</w:t>
      </w:r>
      <w:r w:rsidRPr="00DA36BE">
        <w:rPr>
          <w:rFonts w:ascii="Times New Roman" w:eastAsia="Times New Roman" w:hAnsi="Times New Roman"/>
          <w:sz w:val="28"/>
          <w:szCs w:val="28"/>
        </w:rPr>
        <w:t>і</w:t>
      </w:r>
      <w:r>
        <w:rPr>
          <w:rFonts w:ascii="Times New Roman" w:eastAsia="Times New Roman" w:hAnsi="Times New Roman"/>
          <w:sz w:val="28"/>
          <w:szCs w:val="28"/>
        </w:rPr>
        <w:t xml:space="preserve"> рішення місцевих господарських судів апеляційного округу, з яких залишив без змін </w:t>
      </w:r>
      <w:r w:rsidRPr="006C5762">
        <w:rPr>
          <w:rFonts w:ascii="Times New Roman" w:eastAsia="Times New Roman" w:hAnsi="Times New Roman"/>
          <w:b/>
          <w:sz w:val="28"/>
          <w:szCs w:val="28"/>
        </w:rPr>
        <w:t>4</w:t>
      </w:r>
      <w:r>
        <w:rPr>
          <w:rFonts w:ascii="Times New Roman" w:eastAsia="Times New Roman" w:hAnsi="Times New Roman"/>
          <w:b/>
          <w:sz w:val="28"/>
          <w:szCs w:val="28"/>
        </w:rPr>
        <w:t> </w:t>
      </w:r>
      <w:r w:rsidRPr="006C5762">
        <w:rPr>
          <w:rFonts w:ascii="Times New Roman" w:eastAsia="Times New Roman" w:hAnsi="Times New Roman"/>
          <w:b/>
          <w:sz w:val="28"/>
          <w:szCs w:val="28"/>
        </w:rPr>
        <w:t>912</w:t>
      </w:r>
      <w:r>
        <w:rPr>
          <w:rFonts w:ascii="Times New Roman" w:eastAsia="Times New Roman" w:hAnsi="Times New Roman"/>
          <w:b/>
          <w:sz w:val="28"/>
          <w:szCs w:val="28"/>
        </w:rPr>
        <w:t> (73</w:t>
      </w:r>
      <w:r w:rsidRPr="008674C9">
        <w:rPr>
          <w:rFonts w:ascii="Times New Roman" w:eastAsia="Times New Roman" w:hAnsi="Times New Roman"/>
          <w:b/>
          <w:sz w:val="28"/>
          <w:szCs w:val="28"/>
        </w:rPr>
        <w:t>,4</w:t>
      </w:r>
      <w:r>
        <w:rPr>
          <w:rFonts w:ascii="Times New Roman" w:eastAsia="Times New Roman" w:hAnsi="Times New Roman"/>
          <w:b/>
          <w:sz w:val="28"/>
          <w:szCs w:val="28"/>
        </w:rPr>
        <w:t>%) </w:t>
      </w:r>
      <w:r w:rsidRPr="00D83B59">
        <w:rPr>
          <w:rFonts w:ascii="Times New Roman" w:eastAsia="Times New Roman" w:hAnsi="Times New Roman"/>
          <w:sz w:val="28"/>
          <w:szCs w:val="28"/>
        </w:rPr>
        <w:t>процесуальн</w:t>
      </w:r>
      <w:r>
        <w:rPr>
          <w:rFonts w:ascii="Times New Roman" w:eastAsia="Times New Roman" w:hAnsi="Times New Roman"/>
          <w:sz w:val="28"/>
          <w:szCs w:val="28"/>
        </w:rPr>
        <w:t>их</w:t>
      </w:r>
      <w:r w:rsidRPr="00D83B59">
        <w:rPr>
          <w:rFonts w:ascii="Times New Roman" w:eastAsia="Times New Roman" w:hAnsi="Times New Roman"/>
          <w:sz w:val="28"/>
          <w:szCs w:val="28"/>
        </w:rPr>
        <w:t xml:space="preserve"> документ</w:t>
      </w:r>
      <w:r>
        <w:rPr>
          <w:rFonts w:ascii="Times New Roman" w:eastAsia="Times New Roman" w:hAnsi="Times New Roman"/>
          <w:sz w:val="28"/>
          <w:szCs w:val="28"/>
        </w:rPr>
        <w:t xml:space="preserve">ів, змінив – </w:t>
      </w:r>
      <w:r w:rsidRPr="006C5762">
        <w:rPr>
          <w:rFonts w:ascii="Times New Roman" w:eastAsia="Times New Roman" w:hAnsi="Times New Roman"/>
          <w:b/>
          <w:sz w:val="28"/>
          <w:szCs w:val="28"/>
        </w:rPr>
        <w:t>264</w:t>
      </w:r>
      <w:r>
        <w:rPr>
          <w:rFonts w:ascii="Times New Roman" w:eastAsia="Times New Roman" w:hAnsi="Times New Roman"/>
          <w:b/>
          <w:sz w:val="28"/>
          <w:szCs w:val="28"/>
        </w:rPr>
        <w:t xml:space="preserve"> (3,9%)</w:t>
      </w:r>
      <w:r>
        <w:rPr>
          <w:rFonts w:ascii="Times New Roman" w:eastAsia="Times New Roman" w:hAnsi="Times New Roman"/>
          <w:sz w:val="28"/>
          <w:szCs w:val="28"/>
        </w:rPr>
        <w:t xml:space="preserve">, скасував – </w:t>
      </w:r>
      <w:r w:rsidRPr="006C5762">
        <w:rPr>
          <w:rFonts w:ascii="Times New Roman" w:eastAsia="Times New Roman" w:hAnsi="Times New Roman"/>
          <w:b/>
          <w:sz w:val="28"/>
          <w:szCs w:val="28"/>
        </w:rPr>
        <w:t>1</w:t>
      </w:r>
      <w:r>
        <w:rPr>
          <w:rFonts w:ascii="Times New Roman" w:eastAsia="Times New Roman" w:hAnsi="Times New Roman"/>
          <w:b/>
          <w:sz w:val="28"/>
          <w:szCs w:val="28"/>
        </w:rPr>
        <w:t> </w:t>
      </w:r>
      <w:r w:rsidRPr="006C5762">
        <w:rPr>
          <w:rFonts w:ascii="Times New Roman" w:eastAsia="Times New Roman" w:hAnsi="Times New Roman"/>
          <w:b/>
          <w:sz w:val="28"/>
          <w:szCs w:val="28"/>
        </w:rPr>
        <w:t>517</w:t>
      </w:r>
      <w:r>
        <w:rPr>
          <w:rFonts w:ascii="Times New Roman" w:eastAsia="Times New Roman" w:hAnsi="Times New Roman"/>
          <w:b/>
          <w:sz w:val="28"/>
          <w:szCs w:val="28"/>
        </w:rPr>
        <w:t xml:space="preserve"> (22,7%)</w:t>
      </w:r>
      <w:r>
        <w:rPr>
          <w:rFonts w:ascii="Times New Roman" w:eastAsia="Times New Roman" w:hAnsi="Times New Roman"/>
          <w:sz w:val="28"/>
          <w:szCs w:val="28"/>
        </w:rPr>
        <w:t xml:space="preserve">. </w:t>
      </w:r>
    </w:p>
    <w:p w:rsidR="000337FA" w:rsidRPr="001E5C16" w:rsidRDefault="000337FA" w:rsidP="000337FA">
      <w:pPr>
        <w:pStyle w:val="1"/>
        <w:spacing w:line="264" w:lineRule="auto"/>
        <w:ind w:firstLine="720"/>
        <w:jc w:val="both"/>
        <w:rPr>
          <w:rFonts w:ascii="Times New Roman" w:hAnsi="Times New Roman"/>
          <w:sz w:val="28"/>
          <w:szCs w:val="28"/>
          <w:lang w:val="uk-UA"/>
        </w:rPr>
      </w:pPr>
      <w:r w:rsidRPr="001E5C16">
        <w:rPr>
          <w:rFonts w:ascii="Times New Roman" w:hAnsi="Times New Roman"/>
          <w:sz w:val="28"/>
          <w:szCs w:val="28"/>
          <w:lang w:val="uk-UA"/>
        </w:rPr>
        <w:t xml:space="preserve">У розрізі місцевих господарських судів Північного апеляційного округу, в апеляційному порядку </w:t>
      </w:r>
      <w:r w:rsidRPr="001E5C16">
        <w:rPr>
          <w:rFonts w:ascii="Times New Roman" w:hAnsi="Times New Roman"/>
          <w:b/>
          <w:sz w:val="28"/>
          <w:szCs w:val="28"/>
          <w:lang w:val="uk-UA"/>
        </w:rPr>
        <w:t>переглянуто</w:t>
      </w:r>
      <w:r w:rsidRPr="001E5C16">
        <w:rPr>
          <w:rFonts w:ascii="Times New Roman" w:hAnsi="Times New Roman"/>
          <w:sz w:val="28"/>
          <w:szCs w:val="28"/>
          <w:lang w:val="uk-UA"/>
        </w:rPr>
        <w:t xml:space="preserve">: </w:t>
      </w:r>
    </w:p>
    <w:p w:rsidR="000337FA" w:rsidRPr="001E5C16" w:rsidRDefault="000337FA" w:rsidP="000337FA">
      <w:pPr>
        <w:pStyle w:val="1"/>
        <w:spacing w:line="264" w:lineRule="auto"/>
        <w:ind w:firstLine="720"/>
        <w:jc w:val="both"/>
        <w:rPr>
          <w:rFonts w:ascii="Times New Roman" w:hAnsi="Times New Roman"/>
          <w:sz w:val="28"/>
          <w:szCs w:val="28"/>
          <w:lang w:val="uk-UA"/>
        </w:rPr>
      </w:pPr>
      <w:r w:rsidRPr="001E5C16">
        <w:rPr>
          <w:rFonts w:ascii="Times New Roman" w:hAnsi="Times New Roman"/>
          <w:sz w:val="28"/>
          <w:szCs w:val="28"/>
          <w:lang w:val="uk-UA"/>
        </w:rPr>
        <w:t>- </w:t>
      </w:r>
      <w:r w:rsidRPr="006B7E65">
        <w:rPr>
          <w:rFonts w:ascii="Times New Roman" w:hAnsi="Times New Roman"/>
          <w:b/>
          <w:sz w:val="28"/>
          <w:szCs w:val="28"/>
          <w:lang w:val="uk-UA"/>
        </w:rPr>
        <w:t>4</w:t>
      </w:r>
      <w:r w:rsidRPr="001E5C16">
        <w:rPr>
          <w:rFonts w:ascii="Times New Roman" w:hAnsi="Times New Roman"/>
          <w:b/>
          <w:sz w:val="28"/>
          <w:szCs w:val="28"/>
          <w:lang w:val="uk-UA"/>
        </w:rPr>
        <w:t> 7</w:t>
      </w:r>
      <w:r>
        <w:rPr>
          <w:rFonts w:ascii="Times New Roman" w:hAnsi="Times New Roman"/>
          <w:b/>
          <w:sz w:val="28"/>
          <w:szCs w:val="28"/>
          <w:lang w:val="uk-UA"/>
        </w:rPr>
        <w:t>34</w:t>
      </w:r>
      <w:r w:rsidRPr="001E5C16">
        <w:rPr>
          <w:rFonts w:ascii="Times New Roman" w:hAnsi="Times New Roman"/>
          <w:b/>
          <w:sz w:val="28"/>
          <w:szCs w:val="28"/>
          <w:lang w:val="uk-UA"/>
        </w:rPr>
        <w:t> (7</w:t>
      </w:r>
      <w:r>
        <w:rPr>
          <w:rFonts w:ascii="Times New Roman" w:hAnsi="Times New Roman"/>
          <w:b/>
          <w:sz w:val="28"/>
          <w:szCs w:val="28"/>
          <w:lang w:val="uk-UA"/>
        </w:rPr>
        <w:t>0</w:t>
      </w:r>
      <w:r w:rsidRPr="001E5C16">
        <w:rPr>
          <w:rFonts w:ascii="Times New Roman" w:hAnsi="Times New Roman"/>
          <w:b/>
          <w:sz w:val="28"/>
          <w:szCs w:val="28"/>
          <w:lang w:val="uk-UA"/>
        </w:rPr>
        <w:t>,</w:t>
      </w:r>
      <w:r>
        <w:rPr>
          <w:rFonts w:ascii="Times New Roman" w:hAnsi="Times New Roman"/>
          <w:b/>
          <w:sz w:val="28"/>
          <w:szCs w:val="28"/>
          <w:lang w:val="uk-UA"/>
        </w:rPr>
        <w:t>7</w:t>
      </w:r>
      <w:r w:rsidRPr="001E5C16">
        <w:rPr>
          <w:rFonts w:ascii="Times New Roman" w:hAnsi="Times New Roman"/>
          <w:b/>
          <w:sz w:val="28"/>
          <w:szCs w:val="28"/>
          <w:lang w:val="uk-UA"/>
        </w:rPr>
        <w:t xml:space="preserve">%) </w:t>
      </w:r>
      <w:r w:rsidRPr="001E5C16">
        <w:rPr>
          <w:rFonts w:ascii="Times New Roman" w:hAnsi="Times New Roman"/>
          <w:sz w:val="28"/>
          <w:szCs w:val="28"/>
          <w:lang w:val="uk-UA"/>
        </w:rPr>
        <w:t>судов</w:t>
      </w:r>
      <w:r>
        <w:rPr>
          <w:rFonts w:ascii="Times New Roman" w:hAnsi="Times New Roman"/>
          <w:sz w:val="28"/>
          <w:szCs w:val="28"/>
          <w:lang w:val="uk-UA"/>
        </w:rPr>
        <w:t>і</w:t>
      </w:r>
      <w:r w:rsidRPr="001E5C16">
        <w:rPr>
          <w:rFonts w:ascii="Times New Roman" w:hAnsi="Times New Roman"/>
          <w:sz w:val="28"/>
          <w:szCs w:val="28"/>
          <w:lang w:val="uk-UA"/>
        </w:rPr>
        <w:t xml:space="preserve"> рішен</w:t>
      </w:r>
      <w:r>
        <w:rPr>
          <w:rFonts w:ascii="Times New Roman" w:hAnsi="Times New Roman"/>
          <w:sz w:val="28"/>
          <w:szCs w:val="28"/>
          <w:lang w:val="uk-UA"/>
        </w:rPr>
        <w:t>ня</w:t>
      </w:r>
      <w:r w:rsidRPr="001E5C16">
        <w:rPr>
          <w:rFonts w:ascii="Times New Roman" w:hAnsi="Times New Roman"/>
          <w:sz w:val="28"/>
          <w:szCs w:val="28"/>
          <w:lang w:val="uk-UA"/>
        </w:rPr>
        <w:t xml:space="preserve"> </w:t>
      </w:r>
      <w:r w:rsidRPr="001E5C16">
        <w:rPr>
          <w:rFonts w:ascii="Times New Roman" w:hAnsi="Times New Roman"/>
          <w:b/>
          <w:sz w:val="28"/>
          <w:szCs w:val="28"/>
          <w:lang w:val="uk-UA"/>
        </w:rPr>
        <w:t>Господарського суду міста Києва</w:t>
      </w:r>
      <w:r w:rsidRPr="001E5C16">
        <w:rPr>
          <w:rFonts w:ascii="Times New Roman" w:hAnsi="Times New Roman"/>
          <w:sz w:val="28"/>
          <w:szCs w:val="28"/>
          <w:lang w:val="uk-UA"/>
        </w:rPr>
        <w:t>, з яких:</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залишено без змін – </w:t>
      </w:r>
      <w:r w:rsidRPr="00E240FD">
        <w:rPr>
          <w:rFonts w:ascii="Times New Roman" w:hAnsi="Times New Roman"/>
          <w:b/>
          <w:sz w:val="28"/>
          <w:szCs w:val="28"/>
          <w:lang w:val="uk-UA"/>
        </w:rPr>
        <w:t>3</w:t>
      </w:r>
      <w:r w:rsidRPr="001E5C16">
        <w:rPr>
          <w:rFonts w:ascii="Times New Roman" w:hAnsi="Times New Roman"/>
          <w:b/>
          <w:sz w:val="28"/>
          <w:szCs w:val="28"/>
          <w:lang w:val="uk-UA"/>
        </w:rPr>
        <w:t> </w:t>
      </w:r>
      <w:r>
        <w:rPr>
          <w:rFonts w:ascii="Times New Roman" w:hAnsi="Times New Roman"/>
          <w:b/>
          <w:sz w:val="28"/>
          <w:szCs w:val="28"/>
          <w:lang w:val="uk-UA"/>
        </w:rPr>
        <w:t>445</w:t>
      </w:r>
      <w:r w:rsidRPr="001E5C16">
        <w:rPr>
          <w:rFonts w:ascii="Times New Roman" w:hAnsi="Times New Roman"/>
          <w:b/>
          <w:sz w:val="28"/>
          <w:szCs w:val="28"/>
          <w:lang w:val="uk-UA"/>
        </w:rPr>
        <w:t> (7</w:t>
      </w:r>
      <w:r>
        <w:rPr>
          <w:rFonts w:ascii="Times New Roman" w:hAnsi="Times New Roman"/>
          <w:b/>
          <w:sz w:val="28"/>
          <w:szCs w:val="28"/>
          <w:lang w:val="uk-UA"/>
        </w:rPr>
        <w:t>2</w:t>
      </w:r>
      <w:r w:rsidRPr="001E5C16">
        <w:rPr>
          <w:rFonts w:ascii="Times New Roman" w:hAnsi="Times New Roman"/>
          <w:b/>
          <w:sz w:val="28"/>
          <w:szCs w:val="28"/>
          <w:lang w:val="uk-UA"/>
        </w:rPr>
        <w:t xml:space="preserve">,8%); </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змінено – </w:t>
      </w:r>
      <w:r w:rsidRPr="00E240FD">
        <w:rPr>
          <w:rFonts w:ascii="Times New Roman" w:hAnsi="Times New Roman"/>
          <w:b/>
          <w:sz w:val="28"/>
          <w:szCs w:val="28"/>
          <w:lang w:val="uk-UA"/>
        </w:rPr>
        <w:t>200</w:t>
      </w:r>
      <w:r w:rsidRPr="001E5C16">
        <w:rPr>
          <w:rFonts w:ascii="Times New Roman" w:hAnsi="Times New Roman"/>
          <w:b/>
          <w:sz w:val="28"/>
          <w:szCs w:val="28"/>
          <w:lang w:val="uk-UA"/>
        </w:rPr>
        <w:t> (</w:t>
      </w:r>
      <w:r>
        <w:rPr>
          <w:rFonts w:ascii="Times New Roman" w:hAnsi="Times New Roman"/>
          <w:b/>
          <w:sz w:val="28"/>
          <w:szCs w:val="28"/>
          <w:lang w:val="uk-UA"/>
        </w:rPr>
        <w:t>4</w:t>
      </w:r>
      <w:r w:rsidRPr="001E5C16">
        <w:rPr>
          <w:rFonts w:ascii="Times New Roman" w:hAnsi="Times New Roman"/>
          <w:b/>
          <w:sz w:val="28"/>
          <w:szCs w:val="28"/>
          <w:lang w:val="uk-UA"/>
        </w:rPr>
        <w:t>,2%);</w:t>
      </w:r>
      <w:r w:rsidRPr="001E5C16">
        <w:rPr>
          <w:rFonts w:ascii="Times New Roman" w:hAnsi="Times New Roman"/>
          <w:sz w:val="28"/>
          <w:szCs w:val="28"/>
          <w:lang w:val="uk-UA"/>
        </w:rPr>
        <w:t xml:space="preserve"> </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скасовано – </w:t>
      </w:r>
      <w:r>
        <w:rPr>
          <w:rFonts w:ascii="Times New Roman" w:hAnsi="Times New Roman"/>
          <w:b/>
          <w:sz w:val="28"/>
          <w:szCs w:val="28"/>
          <w:lang w:val="uk-UA"/>
        </w:rPr>
        <w:t>1 089</w:t>
      </w:r>
      <w:r w:rsidRPr="001E5C16">
        <w:rPr>
          <w:rFonts w:ascii="Times New Roman" w:hAnsi="Times New Roman"/>
          <w:b/>
          <w:sz w:val="28"/>
          <w:szCs w:val="28"/>
          <w:lang w:val="uk-UA"/>
        </w:rPr>
        <w:t> (</w:t>
      </w:r>
      <w:r>
        <w:rPr>
          <w:rFonts w:ascii="Times New Roman" w:hAnsi="Times New Roman"/>
          <w:b/>
          <w:sz w:val="28"/>
          <w:szCs w:val="28"/>
          <w:lang w:val="uk-UA"/>
        </w:rPr>
        <w:t>23</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720"/>
        <w:jc w:val="both"/>
        <w:rPr>
          <w:rFonts w:ascii="Times New Roman" w:hAnsi="Times New Roman"/>
          <w:sz w:val="28"/>
          <w:szCs w:val="28"/>
          <w:lang w:val="uk-UA"/>
        </w:rPr>
      </w:pPr>
      <w:r w:rsidRPr="001E5C16">
        <w:rPr>
          <w:rFonts w:ascii="Times New Roman" w:hAnsi="Times New Roman"/>
          <w:sz w:val="28"/>
          <w:szCs w:val="28"/>
          <w:lang w:val="uk-UA"/>
        </w:rPr>
        <w:t>- </w:t>
      </w:r>
      <w:r w:rsidRPr="00B7131D">
        <w:rPr>
          <w:rFonts w:ascii="Times New Roman" w:hAnsi="Times New Roman"/>
          <w:b/>
          <w:sz w:val="28"/>
          <w:szCs w:val="28"/>
          <w:lang w:val="uk-UA"/>
        </w:rPr>
        <w:t>897</w:t>
      </w:r>
      <w:r w:rsidRPr="001E5C16">
        <w:rPr>
          <w:rFonts w:ascii="Times New Roman" w:hAnsi="Times New Roman"/>
          <w:b/>
          <w:sz w:val="28"/>
          <w:szCs w:val="28"/>
          <w:lang w:val="uk-UA"/>
        </w:rPr>
        <w:t> (1</w:t>
      </w:r>
      <w:r>
        <w:rPr>
          <w:rFonts w:ascii="Times New Roman" w:hAnsi="Times New Roman"/>
          <w:b/>
          <w:sz w:val="28"/>
          <w:szCs w:val="28"/>
          <w:lang w:val="uk-UA"/>
        </w:rPr>
        <w:t>3</w:t>
      </w:r>
      <w:r w:rsidRPr="001E5C16">
        <w:rPr>
          <w:rFonts w:ascii="Times New Roman" w:hAnsi="Times New Roman"/>
          <w:b/>
          <w:sz w:val="28"/>
          <w:szCs w:val="28"/>
          <w:lang w:val="uk-UA"/>
        </w:rPr>
        <w:t>,</w:t>
      </w:r>
      <w:r>
        <w:rPr>
          <w:rFonts w:ascii="Times New Roman" w:hAnsi="Times New Roman"/>
          <w:b/>
          <w:sz w:val="28"/>
          <w:szCs w:val="28"/>
          <w:lang w:val="uk-UA"/>
        </w:rPr>
        <w:t>4</w:t>
      </w:r>
      <w:r w:rsidRPr="001E5C16">
        <w:rPr>
          <w:rFonts w:ascii="Times New Roman" w:hAnsi="Times New Roman"/>
          <w:b/>
          <w:sz w:val="28"/>
          <w:szCs w:val="28"/>
          <w:lang w:val="uk-UA"/>
        </w:rPr>
        <w:t xml:space="preserve">%) </w:t>
      </w:r>
      <w:r w:rsidRPr="001E5C16">
        <w:rPr>
          <w:rFonts w:ascii="Times New Roman" w:hAnsi="Times New Roman"/>
          <w:sz w:val="28"/>
          <w:szCs w:val="28"/>
          <w:lang w:val="uk-UA"/>
        </w:rPr>
        <w:t>судов</w:t>
      </w:r>
      <w:r>
        <w:rPr>
          <w:rFonts w:ascii="Times New Roman" w:hAnsi="Times New Roman"/>
          <w:sz w:val="28"/>
          <w:szCs w:val="28"/>
          <w:lang w:val="uk-UA"/>
        </w:rPr>
        <w:t>их</w:t>
      </w:r>
      <w:r w:rsidRPr="001E5C16">
        <w:rPr>
          <w:rFonts w:ascii="Times New Roman" w:hAnsi="Times New Roman"/>
          <w:sz w:val="28"/>
          <w:szCs w:val="28"/>
          <w:lang w:val="uk-UA"/>
        </w:rPr>
        <w:t xml:space="preserve"> рішен</w:t>
      </w:r>
      <w:r>
        <w:rPr>
          <w:rFonts w:ascii="Times New Roman" w:hAnsi="Times New Roman"/>
          <w:sz w:val="28"/>
          <w:szCs w:val="28"/>
          <w:lang w:val="uk-UA"/>
        </w:rPr>
        <w:t>ь</w:t>
      </w:r>
      <w:r w:rsidRPr="001E5C16">
        <w:rPr>
          <w:rFonts w:ascii="Times New Roman" w:hAnsi="Times New Roman"/>
          <w:sz w:val="28"/>
          <w:szCs w:val="28"/>
          <w:lang w:val="uk-UA"/>
        </w:rPr>
        <w:t xml:space="preserve"> </w:t>
      </w:r>
      <w:r w:rsidRPr="001E5C16">
        <w:rPr>
          <w:rFonts w:ascii="Times New Roman" w:hAnsi="Times New Roman"/>
          <w:b/>
          <w:sz w:val="28"/>
          <w:szCs w:val="28"/>
          <w:lang w:val="uk-UA"/>
        </w:rPr>
        <w:t>Господарського суду Київської області</w:t>
      </w:r>
      <w:r w:rsidRPr="001E5C16">
        <w:rPr>
          <w:rFonts w:ascii="Times New Roman" w:hAnsi="Times New Roman"/>
          <w:sz w:val="28"/>
          <w:szCs w:val="28"/>
          <w:lang w:val="uk-UA"/>
        </w:rPr>
        <w:t>, з яких:</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залишено без змін – </w:t>
      </w:r>
      <w:r>
        <w:rPr>
          <w:rFonts w:ascii="Times New Roman" w:hAnsi="Times New Roman"/>
          <w:b/>
          <w:sz w:val="28"/>
          <w:szCs w:val="28"/>
          <w:lang w:val="uk-UA"/>
        </w:rPr>
        <w:t>677</w:t>
      </w:r>
      <w:r w:rsidRPr="001E5C16">
        <w:rPr>
          <w:rFonts w:ascii="Times New Roman" w:hAnsi="Times New Roman"/>
          <w:b/>
          <w:sz w:val="28"/>
          <w:szCs w:val="28"/>
          <w:lang w:val="uk-UA"/>
        </w:rPr>
        <w:t> (7</w:t>
      </w:r>
      <w:r>
        <w:rPr>
          <w:rFonts w:ascii="Times New Roman" w:hAnsi="Times New Roman"/>
          <w:b/>
          <w:sz w:val="28"/>
          <w:szCs w:val="28"/>
          <w:lang w:val="uk-UA"/>
        </w:rPr>
        <w:t>5,5</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змінено – </w:t>
      </w:r>
      <w:r w:rsidRPr="001E5C16">
        <w:rPr>
          <w:rFonts w:ascii="Times New Roman" w:hAnsi="Times New Roman"/>
          <w:b/>
          <w:sz w:val="28"/>
          <w:szCs w:val="28"/>
          <w:lang w:val="uk-UA"/>
        </w:rPr>
        <w:t>2</w:t>
      </w:r>
      <w:r>
        <w:rPr>
          <w:rFonts w:ascii="Times New Roman" w:hAnsi="Times New Roman"/>
          <w:b/>
          <w:sz w:val="28"/>
          <w:szCs w:val="28"/>
          <w:lang w:val="uk-UA"/>
        </w:rPr>
        <w:t>5</w:t>
      </w:r>
      <w:r w:rsidRPr="001E5C16">
        <w:rPr>
          <w:rFonts w:ascii="Times New Roman" w:hAnsi="Times New Roman"/>
          <w:b/>
          <w:sz w:val="28"/>
          <w:szCs w:val="28"/>
          <w:lang w:val="uk-UA"/>
        </w:rPr>
        <w:t> (</w:t>
      </w:r>
      <w:r>
        <w:rPr>
          <w:rFonts w:ascii="Times New Roman" w:hAnsi="Times New Roman"/>
          <w:b/>
          <w:sz w:val="28"/>
          <w:szCs w:val="28"/>
          <w:lang w:val="uk-UA"/>
        </w:rPr>
        <w:t>2,8</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скасовано – </w:t>
      </w:r>
      <w:r>
        <w:rPr>
          <w:rFonts w:ascii="Times New Roman" w:hAnsi="Times New Roman"/>
          <w:b/>
          <w:sz w:val="28"/>
          <w:szCs w:val="28"/>
          <w:lang w:val="uk-UA"/>
        </w:rPr>
        <w:t>195</w:t>
      </w:r>
      <w:r w:rsidRPr="001E5C16">
        <w:rPr>
          <w:rFonts w:ascii="Times New Roman" w:hAnsi="Times New Roman"/>
          <w:b/>
          <w:sz w:val="28"/>
          <w:szCs w:val="28"/>
          <w:lang w:val="uk-UA"/>
        </w:rPr>
        <w:t> (2</w:t>
      </w:r>
      <w:r>
        <w:rPr>
          <w:rFonts w:ascii="Times New Roman" w:hAnsi="Times New Roman"/>
          <w:b/>
          <w:sz w:val="28"/>
          <w:szCs w:val="28"/>
          <w:lang w:val="uk-UA"/>
        </w:rPr>
        <w:t>1</w:t>
      </w:r>
      <w:r w:rsidRPr="001E5C16">
        <w:rPr>
          <w:rFonts w:ascii="Times New Roman" w:hAnsi="Times New Roman"/>
          <w:b/>
          <w:sz w:val="28"/>
          <w:szCs w:val="28"/>
          <w:lang w:val="uk-UA"/>
        </w:rPr>
        <w:t>,</w:t>
      </w:r>
      <w:r>
        <w:rPr>
          <w:rFonts w:ascii="Times New Roman" w:hAnsi="Times New Roman"/>
          <w:b/>
          <w:sz w:val="28"/>
          <w:szCs w:val="28"/>
          <w:lang w:val="uk-UA"/>
        </w:rPr>
        <w:t>7</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720"/>
        <w:jc w:val="both"/>
        <w:rPr>
          <w:rFonts w:ascii="Times New Roman" w:hAnsi="Times New Roman"/>
          <w:sz w:val="28"/>
          <w:szCs w:val="28"/>
          <w:lang w:val="uk-UA"/>
        </w:rPr>
      </w:pPr>
      <w:r w:rsidRPr="001E5C16">
        <w:rPr>
          <w:rFonts w:ascii="Times New Roman" w:hAnsi="Times New Roman"/>
          <w:sz w:val="28"/>
          <w:szCs w:val="28"/>
          <w:lang w:val="uk-UA"/>
        </w:rPr>
        <w:t>-</w:t>
      </w:r>
      <w:r w:rsidRPr="001E5C16">
        <w:rPr>
          <w:rFonts w:ascii="Times New Roman" w:hAnsi="Times New Roman"/>
          <w:b/>
          <w:sz w:val="28"/>
          <w:szCs w:val="28"/>
          <w:lang w:val="uk-UA"/>
        </w:rPr>
        <w:t> </w:t>
      </w:r>
      <w:r>
        <w:rPr>
          <w:rFonts w:ascii="Times New Roman" w:hAnsi="Times New Roman"/>
          <w:b/>
          <w:sz w:val="28"/>
          <w:szCs w:val="28"/>
          <w:lang w:val="uk-UA"/>
        </w:rPr>
        <w:t>451 (6</w:t>
      </w:r>
      <w:r w:rsidRPr="001E5C16">
        <w:rPr>
          <w:rFonts w:ascii="Times New Roman" w:hAnsi="Times New Roman"/>
          <w:b/>
          <w:sz w:val="28"/>
          <w:szCs w:val="28"/>
          <w:lang w:val="uk-UA"/>
        </w:rPr>
        <w:t>,</w:t>
      </w:r>
      <w:r>
        <w:rPr>
          <w:rFonts w:ascii="Times New Roman" w:hAnsi="Times New Roman"/>
          <w:b/>
          <w:sz w:val="28"/>
          <w:szCs w:val="28"/>
          <w:lang w:val="uk-UA"/>
        </w:rPr>
        <w:t>7</w:t>
      </w:r>
      <w:r w:rsidRPr="001E5C16">
        <w:rPr>
          <w:rFonts w:ascii="Times New Roman" w:hAnsi="Times New Roman"/>
          <w:b/>
          <w:sz w:val="28"/>
          <w:szCs w:val="28"/>
          <w:lang w:val="uk-UA"/>
        </w:rPr>
        <w:t xml:space="preserve">%) </w:t>
      </w:r>
      <w:r w:rsidRPr="001E5C16">
        <w:rPr>
          <w:rFonts w:ascii="Times New Roman" w:hAnsi="Times New Roman"/>
          <w:sz w:val="28"/>
          <w:szCs w:val="28"/>
          <w:lang w:val="uk-UA"/>
        </w:rPr>
        <w:t>судов</w:t>
      </w:r>
      <w:r>
        <w:rPr>
          <w:rFonts w:ascii="Times New Roman" w:hAnsi="Times New Roman"/>
          <w:sz w:val="28"/>
          <w:szCs w:val="28"/>
          <w:lang w:val="uk-UA"/>
        </w:rPr>
        <w:t>е</w:t>
      </w:r>
      <w:r w:rsidRPr="001E5C16">
        <w:rPr>
          <w:rFonts w:ascii="Times New Roman" w:hAnsi="Times New Roman"/>
          <w:sz w:val="28"/>
          <w:szCs w:val="28"/>
          <w:lang w:val="uk-UA"/>
        </w:rPr>
        <w:t xml:space="preserve"> рішен</w:t>
      </w:r>
      <w:r>
        <w:rPr>
          <w:rFonts w:ascii="Times New Roman" w:hAnsi="Times New Roman"/>
          <w:sz w:val="28"/>
          <w:szCs w:val="28"/>
          <w:lang w:val="uk-UA"/>
        </w:rPr>
        <w:t>ня</w:t>
      </w:r>
      <w:r w:rsidRPr="001E5C16">
        <w:rPr>
          <w:rFonts w:ascii="Times New Roman" w:hAnsi="Times New Roman"/>
          <w:sz w:val="28"/>
          <w:szCs w:val="28"/>
          <w:lang w:val="uk-UA"/>
        </w:rPr>
        <w:t xml:space="preserve"> </w:t>
      </w:r>
      <w:r w:rsidRPr="001E5C16">
        <w:rPr>
          <w:rFonts w:ascii="Times New Roman" w:hAnsi="Times New Roman"/>
          <w:b/>
          <w:sz w:val="28"/>
          <w:szCs w:val="28"/>
          <w:lang w:val="uk-UA"/>
        </w:rPr>
        <w:t>Господарського суду Черкаської області</w:t>
      </w:r>
      <w:r w:rsidRPr="001E5C16">
        <w:rPr>
          <w:rFonts w:ascii="Times New Roman" w:hAnsi="Times New Roman"/>
          <w:sz w:val="28"/>
          <w:szCs w:val="28"/>
          <w:lang w:val="uk-UA"/>
        </w:rPr>
        <w:t>, з яких:</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залишено без змін – </w:t>
      </w:r>
      <w:r>
        <w:rPr>
          <w:rFonts w:ascii="Times New Roman" w:hAnsi="Times New Roman"/>
          <w:b/>
          <w:sz w:val="28"/>
          <w:szCs w:val="28"/>
          <w:lang w:val="uk-UA"/>
        </w:rPr>
        <w:t>338</w:t>
      </w:r>
      <w:r w:rsidRPr="001E5C16">
        <w:rPr>
          <w:rFonts w:ascii="Times New Roman" w:hAnsi="Times New Roman"/>
          <w:b/>
          <w:sz w:val="28"/>
          <w:szCs w:val="28"/>
          <w:lang w:val="uk-UA"/>
        </w:rPr>
        <w:t xml:space="preserve"> (7</w:t>
      </w:r>
      <w:r>
        <w:rPr>
          <w:rFonts w:ascii="Times New Roman" w:hAnsi="Times New Roman"/>
          <w:b/>
          <w:sz w:val="28"/>
          <w:szCs w:val="28"/>
          <w:lang w:val="uk-UA"/>
        </w:rPr>
        <w:t>4,9</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змінено – </w:t>
      </w:r>
      <w:r w:rsidRPr="001E5C16">
        <w:rPr>
          <w:rFonts w:ascii="Times New Roman" w:hAnsi="Times New Roman"/>
          <w:b/>
          <w:sz w:val="28"/>
          <w:szCs w:val="28"/>
          <w:lang w:val="uk-UA"/>
        </w:rPr>
        <w:t>1</w:t>
      </w:r>
      <w:r>
        <w:rPr>
          <w:rFonts w:ascii="Times New Roman" w:hAnsi="Times New Roman"/>
          <w:b/>
          <w:sz w:val="28"/>
          <w:szCs w:val="28"/>
          <w:lang w:val="uk-UA"/>
        </w:rPr>
        <w:t>7</w:t>
      </w:r>
      <w:r w:rsidRPr="001E5C16">
        <w:rPr>
          <w:rFonts w:ascii="Times New Roman" w:hAnsi="Times New Roman"/>
          <w:b/>
          <w:sz w:val="28"/>
          <w:szCs w:val="28"/>
          <w:lang w:val="uk-UA"/>
        </w:rPr>
        <w:t xml:space="preserve"> (</w:t>
      </w:r>
      <w:r>
        <w:rPr>
          <w:rFonts w:ascii="Times New Roman" w:hAnsi="Times New Roman"/>
          <w:b/>
          <w:sz w:val="28"/>
          <w:szCs w:val="28"/>
          <w:lang w:val="uk-UA"/>
        </w:rPr>
        <w:t>3</w:t>
      </w:r>
      <w:r w:rsidRPr="001E5C16">
        <w:rPr>
          <w:rFonts w:ascii="Times New Roman" w:hAnsi="Times New Roman"/>
          <w:b/>
          <w:sz w:val="28"/>
          <w:szCs w:val="28"/>
          <w:lang w:val="uk-UA"/>
        </w:rPr>
        <w:t>,</w:t>
      </w:r>
      <w:r>
        <w:rPr>
          <w:rFonts w:ascii="Times New Roman" w:hAnsi="Times New Roman"/>
          <w:b/>
          <w:sz w:val="28"/>
          <w:szCs w:val="28"/>
          <w:lang w:val="uk-UA"/>
        </w:rPr>
        <w:t>8</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скасовано –</w:t>
      </w:r>
      <w:r w:rsidRPr="001E5C16">
        <w:rPr>
          <w:rFonts w:ascii="Times New Roman" w:hAnsi="Times New Roman"/>
          <w:b/>
          <w:sz w:val="28"/>
          <w:szCs w:val="28"/>
          <w:lang w:val="uk-UA"/>
        </w:rPr>
        <w:t xml:space="preserve"> </w:t>
      </w:r>
      <w:r>
        <w:rPr>
          <w:rFonts w:ascii="Times New Roman" w:hAnsi="Times New Roman"/>
          <w:b/>
          <w:sz w:val="28"/>
          <w:szCs w:val="28"/>
          <w:lang w:val="uk-UA"/>
        </w:rPr>
        <w:t>96</w:t>
      </w:r>
      <w:r w:rsidRPr="001E5C16">
        <w:rPr>
          <w:rFonts w:ascii="Times New Roman" w:hAnsi="Times New Roman"/>
          <w:b/>
          <w:sz w:val="28"/>
          <w:szCs w:val="28"/>
          <w:lang w:val="uk-UA"/>
        </w:rPr>
        <w:t> (2</w:t>
      </w:r>
      <w:r>
        <w:rPr>
          <w:rFonts w:ascii="Times New Roman" w:hAnsi="Times New Roman"/>
          <w:b/>
          <w:sz w:val="28"/>
          <w:szCs w:val="28"/>
          <w:lang w:val="uk-UA"/>
        </w:rPr>
        <w:t>1</w:t>
      </w:r>
      <w:r w:rsidRPr="001E5C16">
        <w:rPr>
          <w:rFonts w:ascii="Times New Roman" w:hAnsi="Times New Roman"/>
          <w:b/>
          <w:sz w:val="28"/>
          <w:szCs w:val="28"/>
          <w:lang w:val="uk-UA"/>
        </w:rPr>
        <w:t>,3%)</w:t>
      </w:r>
      <w:r w:rsidRPr="001E5C16">
        <w:rPr>
          <w:rFonts w:ascii="Times New Roman" w:hAnsi="Times New Roman"/>
          <w:sz w:val="28"/>
          <w:szCs w:val="28"/>
          <w:lang w:val="uk-UA"/>
        </w:rPr>
        <w:t>;</w:t>
      </w:r>
    </w:p>
    <w:p w:rsidR="000337FA" w:rsidRPr="001E5C16" w:rsidRDefault="000337FA" w:rsidP="000337FA">
      <w:pPr>
        <w:pStyle w:val="1"/>
        <w:spacing w:line="264" w:lineRule="auto"/>
        <w:ind w:firstLine="720"/>
        <w:jc w:val="both"/>
        <w:rPr>
          <w:rFonts w:ascii="Times New Roman" w:hAnsi="Times New Roman"/>
          <w:sz w:val="28"/>
          <w:szCs w:val="28"/>
          <w:lang w:val="uk-UA"/>
        </w:rPr>
      </w:pPr>
      <w:r w:rsidRPr="001E5C16">
        <w:rPr>
          <w:rFonts w:ascii="Times New Roman" w:hAnsi="Times New Roman"/>
          <w:sz w:val="28"/>
          <w:szCs w:val="28"/>
          <w:lang w:val="uk-UA"/>
        </w:rPr>
        <w:t>- </w:t>
      </w:r>
      <w:r>
        <w:rPr>
          <w:rFonts w:ascii="Times New Roman" w:hAnsi="Times New Roman"/>
          <w:b/>
          <w:sz w:val="28"/>
          <w:szCs w:val="28"/>
          <w:lang w:val="uk-UA"/>
        </w:rPr>
        <w:t>320</w:t>
      </w:r>
      <w:r w:rsidRPr="001E5C16">
        <w:rPr>
          <w:rFonts w:ascii="Times New Roman" w:hAnsi="Times New Roman"/>
          <w:b/>
          <w:sz w:val="28"/>
          <w:szCs w:val="28"/>
          <w:lang w:val="uk-UA"/>
        </w:rPr>
        <w:t> (4,</w:t>
      </w:r>
      <w:r>
        <w:rPr>
          <w:rFonts w:ascii="Times New Roman" w:hAnsi="Times New Roman"/>
          <w:b/>
          <w:sz w:val="28"/>
          <w:szCs w:val="28"/>
          <w:lang w:val="uk-UA"/>
        </w:rPr>
        <w:t>8</w:t>
      </w:r>
      <w:r w:rsidRPr="001E5C16">
        <w:rPr>
          <w:rFonts w:ascii="Times New Roman" w:hAnsi="Times New Roman"/>
          <w:b/>
          <w:sz w:val="28"/>
          <w:szCs w:val="28"/>
          <w:lang w:val="uk-UA"/>
        </w:rPr>
        <w:t xml:space="preserve">%) </w:t>
      </w:r>
      <w:r w:rsidRPr="001E5C16">
        <w:rPr>
          <w:rFonts w:ascii="Times New Roman" w:hAnsi="Times New Roman"/>
          <w:sz w:val="28"/>
          <w:szCs w:val="28"/>
          <w:lang w:val="uk-UA"/>
        </w:rPr>
        <w:t xml:space="preserve">судових рішень </w:t>
      </w:r>
      <w:r w:rsidRPr="001E5C16">
        <w:rPr>
          <w:rFonts w:ascii="Times New Roman" w:hAnsi="Times New Roman"/>
          <w:b/>
          <w:sz w:val="28"/>
          <w:szCs w:val="28"/>
          <w:lang w:val="uk-UA"/>
        </w:rPr>
        <w:t>Господарського суду Чернігівської області,</w:t>
      </w:r>
      <w:r w:rsidRPr="001E5C16">
        <w:rPr>
          <w:rFonts w:ascii="Times New Roman" w:hAnsi="Times New Roman"/>
          <w:sz w:val="28"/>
          <w:szCs w:val="28"/>
          <w:lang w:val="uk-UA"/>
        </w:rPr>
        <w:t xml:space="preserve"> з яких:</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залишено без змін – </w:t>
      </w:r>
      <w:r>
        <w:rPr>
          <w:rFonts w:ascii="Times New Roman" w:hAnsi="Times New Roman"/>
          <w:b/>
          <w:sz w:val="28"/>
          <w:szCs w:val="28"/>
          <w:lang w:val="uk-UA"/>
        </w:rPr>
        <w:t>239</w:t>
      </w:r>
      <w:r w:rsidRPr="001E5C16">
        <w:rPr>
          <w:rFonts w:ascii="Times New Roman" w:hAnsi="Times New Roman"/>
          <w:b/>
          <w:sz w:val="28"/>
          <w:szCs w:val="28"/>
          <w:lang w:val="uk-UA"/>
        </w:rPr>
        <w:t> (7</w:t>
      </w:r>
      <w:r>
        <w:rPr>
          <w:rFonts w:ascii="Times New Roman" w:hAnsi="Times New Roman"/>
          <w:b/>
          <w:sz w:val="28"/>
          <w:szCs w:val="28"/>
          <w:lang w:val="uk-UA"/>
        </w:rPr>
        <w:t>4</w:t>
      </w:r>
      <w:r w:rsidRPr="001E5C16">
        <w:rPr>
          <w:rFonts w:ascii="Times New Roman" w:hAnsi="Times New Roman"/>
          <w:b/>
          <w:sz w:val="28"/>
          <w:szCs w:val="28"/>
          <w:lang w:val="uk-UA"/>
        </w:rPr>
        <w:t>,</w:t>
      </w:r>
      <w:r>
        <w:rPr>
          <w:rFonts w:ascii="Times New Roman" w:hAnsi="Times New Roman"/>
          <w:b/>
          <w:sz w:val="28"/>
          <w:szCs w:val="28"/>
          <w:lang w:val="uk-UA"/>
        </w:rPr>
        <w:t>7</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змінено – </w:t>
      </w:r>
      <w:r>
        <w:rPr>
          <w:rFonts w:ascii="Times New Roman" w:hAnsi="Times New Roman"/>
          <w:b/>
          <w:sz w:val="28"/>
          <w:szCs w:val="28"/>
          <w:lang w:val="uk-UA"/>
        </w:rPr>
        <w:t>9</w:t>
      </w:r>
      <w:r w:rsidRPr="001E5C16">
        <w:rPr>
          <w:rFonts w:ascii="Times New Roman" w:hAnsi="Times New Roman"/>
          <w:b/>
          <w:sz w:val="28"/>
          <w:szCs w:val="28"/>
          <w:lang w:val="uk-UA"/>
        </w:rPr>
        <w:t> (</w:t>
      </w:r>
      <w:r>
        <w:rPr>
          <w:rFonts w:ascii="Times New Roman" w:hAnsi="Times New Roman"/>
          <w:b/>
          <w:sz w:val="28"/>
          <w:szCs w:val="28"/>
          <w:lang w:val="uk-UA"/>
        </w:rPr>
        <w:t>2</w:t>
      </w:r>
      <w:r w:rsidRPr="001E5C16">
        <w:rPr>
          <w:rFonts w:ascii="Times New Roman" w:hAnsi="Times New Roman"/>
          <w:b/>
          <w:sz w:val="28"/>
          <w:szCs w:val="28"/>
          <w:lang w:val="uk-UA"/>
        </w:rPr>
        <w:t>,</w:t>
      </w:r>
      <w:r>
        <w:rPr>
          <w:rFonts w:ascii="Times New Roman" w:hAnsi="Times New Roman"/>
          <w:b/>
          <w:sz w:val="28"/>
          <w:szCs w:val="28"/>
          <w:lang w:val="uk-UA"/>
        </w:rPr>
        <w:t>8</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скасовано – </w:t>
      </w:r>
      <w:r>
        <w:rPr>
          <w:rFonts w:ascii="Times New Roman" w:hAnsi="Times New Roman"/>
          <w:b/>
          <w:sz w:val="28"/>
          <w:szCs w:val="28"/>
          <w:lang w:val="uk-UA"/>
        </w:rPr>
        <w:t>72 (22</w:t>
      </w:r>
      <w:r w:rsidRPr="001E5C16">
        <w:rPr>
          <w:rFonts w:ascii="Times New Roman" w:hAnsi="Times New Roman"/>
          <w:b/>
          <w:sz w:val="28"/>
          <w:szCs w:val="28"/>
          <w:lang w:val="uk-UA"/>
        </w:rPr>
        <w:t>,</w:t>
      </w:r>
      <w:r>
        <w:rPr>
          <w:rFonts w:ascii="Times New Roman" w:hAnsi="Times New Roman"/>
          <w:b/>
          <w:sz w:val="28"/>
          <w:szCs w:val="28"/>
          <w:lang w:val="uk-UA"/>
        </w:rPr>
        <w:t>5</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720"/>
        <w:jc w:val="both"/>
        <w:rPr>
          <w:rFonts w:ascii="Times New Roman" w:hAnsi="Times New Roman"/>
          <w:sz w:val="28"/>
          <w:szCs w:val="28"/>
          <w:lang w:val="uk-UA"/>
        </w:rPr>
      </w:pPr>
      <w:r w:rsidRPr="001E5C16">
        <w:rPr>
          <w:rFonts w:ascii="Times New Roman" w:hAnsi="Times New Roman"/>
          <w:sz w:val="28"/>
          <w:szCs w:val="28"/>
          <w:lang w:val="uk-UA"/>
        </w:rPr>
        <w:t>-</w:t>
      </w:r>
      <w:r>
        <w:rPr>
          <w:rFonts w:ascii="Times New Roman" w:hAnsi="Times New Roman"/>
          <w:b/>
          <w:sz w:val="28"/>
          <w:szCs w:val="28"/>
          <w:lang w:val="uk-UA"/>
        </w:rPr>
        <w:t> 291</w:t>
      </w:r>
      <w:r w:rsidRPr="001E5C16">
        <w:rPr>
          <w:rFonts w:ascii="Times New Roman" w:hAnsi="Times New Roman"/>
          <w:b/>
          <w:sz w:val="28"/>
          <w:szCs w:val="28"/>
          <w:lang w:val="uk-UA"/>
        </w:rPr>
        <w:t> (4</w:t>
      </w:r>
      <w:r>
        <w:rPr>
          <w:rFonts w:ascii="Times New Roman" w:hAnsi="Times New Roman"/>
          <w:b/>
          <w:sz w:val="28"/>
          <w:szCs w:val="28"/>
          <w:lang w:val="uk-UA"/>
        </w:rPr>
        <w:t>,3</w:t>
      </w:r>
      <w:r w:rsidRPr="001E5C16">
        <w:rPr>
          <w:rFonts w:ascii="Times New Roman" w:hAnsi="Times New Roman"/>
          <w:b/>
          <w:sz w:val="28"/>
          <w:szCs w:val="28"/>
          <w:lang w:val="uk-UA"/>
        </w:rPr>
        <w:t xml:space="preserve">%) </w:t>
      </w:r>
      <w:r w:rsidRPr="001E5C16">
        <w:rPr>
          <w:rFonts w:ascii="Times New Roman" w:hAnsi="Times New Roman"/>
          <w:sz w:val="28"/>
          <w:szCs w:val="28"/>
          <w:lang w:val="uk-UA"/>
        </w:rPr>
        <w:t>судов</w:t>
      </w:r>
      <w:r>
        <w:rPr>
          <w:rFonts w:ascii="Times New Roman" w:hAnsi="Times New Roman"/>
          <w:sz w:val="28"/>
          <w:szCs w:val="28"/>
          <w:lang w:val="uk-UA"/>
        </w:rPr>
        <w:t>е</w:t>
      </w:r>
      <w:r w:rsidRPr="001E5C16">
        <w:rPr>
          <w:rFonts w:ascii="Times New Roman" w:hAnsi="Times New Roman"/>
          <w:sz w:val="28"/>
          <w:szCs w:val="28"/>
          <w:lang w:val="uk-UA"/>
        </w:rPr>
        <w:t xml:space="preserve"> рішен</w:t>
      </w:r>
      <w:r>
        <w:rPr>
          <w:rFonts w:ascii="Times New Roman" w:hAnsi="Times New Roman"/>
          <w:sz w:val="28"/>
          <w:szCs w:val="28"/>
          <w:lang w:val="uk-UA"/>
        </w:rPr>
        <w:t>ня</w:t>
      </w:r>
      <w:r w:rsidRPr="001E5C16">
        <w:rPr>
          <w:rFonts w:ascii="Times New Roman" w:hAnsi="Times New Roman"/>
          <w:sz w:val="28"/>
          <w:szCs w:val="28"/>
          <w:lang w:val="uk-UA"/>
        </w:rPr>
        <w:t xml:space="preserve"> </w:t>
      </w:r>
      <w:r w:rsidRPr="001E5C16">
        <w:rPr>
          <w:rFonts w:ascii="Times New Roman" w:hAnsi="Times New Roman"/>
          <w:b/>
          <w:sz w:val="28"/>
          <w:szCs w:val="28"/>
          <w:lang w:val="uk-UA"/>
        </w:rPr>
        <w:t>Господарського суду Сумської області</w:t>
      </w:r>
      <w:r w:rsidRPr="001E5C16">
        <w:rPr>
          <w:rFonts w:ascii="Times New Roman" w:hAnsi="Times New Roman"/>
          <w:sz w:val="28"/>
          <w:szCs w:val="28"/>
          <w:lang w:val="uk-UA"/>
        </w:rPr>
        <w:t>, з яких:</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lastRenderedPageBreak/>
        <w:t xml:space="preserve">залишено без змін – </w:t>
      </w:r>
      <w:r>
        <w:rPr>
          <w:rFonts w:ascii="Times New Roman" w:hAnsi="Times New Roman"/>
          <w:b/>
          <w:sz w:val="28"/>
          <w:szCs w:val="28"/>
          <w:lang w:val="uk-UA"/>
        </w:rPr>
        <w:t>213 (73</w:t>
      </w:r>
      <w:r w:rsidRPr="001E5C16">
        <w:rPr>
          <w:rFonts w:ascii="Times New Roman" w:hAnsi="Times New Roman"/>
          <w:b/>
          <w:sz w:val="28"/>
          <w:szCs w:val="28"/>
          <w:lang w:val="uk-UA"/>
        </w:rPr>
        <w:t>,2%)</w:t>
      </w:r>
      <w:r w:rsidRPr="001E5C16">
        <w:rPr>
          <w:rFonts w:ascii="Times New Roman" w:hAnsi="Times New Roman"/>
          <w:sz w:val="28"/>
          <w:szCs w:val="28"/>
          <w:lang w:val="uk-UA"/>
        </w:rPr>
        <w:t>;</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змінено – </w:t>
      </w:r>
      <w:r w:rsidRPr="00E240FD">
        <w:rPr>
          <w:rFonts w:ascii="Times New Roman" w:hAnsi="Times New Roman"/>
          <w:b/>
          <w:sz w:val="28"/>
          <w:szCs w:val="28"/>
          <w:lang w:val="uk-UA"/>
        </w:rPr>
        <w:t>13 </w:t>
      </w:r>
      <w:r w:rsidRPr="001E5C16">
        <w:rPr>
          <w:rFonts w:ascii="Times New Roman" w:hAnsi="Times New Roman"/>
          <w:b/>
          <w:sz w:val="28"/>
          <w:szCs w:val="28"/>
          <w:lang w:val="uk-UA"/>
        </w:rPr>
        <w:t>(</w:t>
      </w:r>
      <w:r>
        <w:rPr>
          <w:rFonts w:ascii="Times New Roman" w:hAnsi="Times New Roman"/>
          <w:b/>
          <w:sz w:val="28"/>
          <w:szCs w:val="28"/>
          <w:lang w:val="uk-UA"/>
        </w:rPr>
        <w:t>4</w:t>
      </w:r>
      <w:r w:rsidRPr="001E5C16">
        <w:rPr>
          <w:rFonts w:ascii="Times New Roman" w:hAnsi="Times New Roman"/>
          <w:b/>
          <w:sz w:val="28"/>
          <w:szCs w:val="28"/>
          <w:lang w:val="uk-UA"/>
        </w:rPr>
        <w:t>,</w:t>
      </w:r>
      <w:r>
        <w:rPr>
          <w:rFonts w:ascii="Times New Roman" w:hAnsi="Times New Roman"/>
          <w:b/>
          <w:sz w:val="28"/>
          <w:szCs w:val="28"/>
          <w:lang w:val="uk-UA"/>
        </w:rPr>
        <w:t>5</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Pr="001E5C16" w:rsidRDefault="000337FA" w:rsidP="000337FA">
      <w:pPr>
        <w:pStyle w:val="1"/>
        <w:spacing w:line="264" w:lineRule="auto"/>
        <w:ind w:firstLine="1134"/>
        <w:jc w:val="both"/>
        <w:rPr>
          <w:rFonts w:ascii="Times New Roman" w:hAnsi="Times New Roman"/>
          <w:sz w:val="28"/>
          <w:szCs w:val="28"/>
          <w:lang w:val="uk-UA"/>
        </w:rPr>
      </w:pPr>
      <w:r w:rsidRPr="001E5C16">
        <w:rPr>
          <w:rFonts w:ascii="Times New Roman" w:hAnsi="Times New Roman"/>
          <w:sz w:val="28"/>
          <w:szCs w:val="28"/>
          <w:lang w:val="uk-UA"/>
        </w:rPr>
        <w:t xml:space="preserve">скасовано – </w:t>
      </w:r>
      <w:r>
        <w:rPr>
          <w:rFonts w:ascii="Times New Roman" w:hAnsi="Times New Roman"/>
          <w:b/>
          <w:sz w:val="28"/>
          <w:szCs w:val="28"/>
          <w:lang w:val="uk-UA"/>
        </w:rPr>
        <w:t>65</w:t>
      </w:r>
      <w:r w:rsidRPr="001E5C16">
        <w:rPr>
          <w:rFonts w:ascii="Times New Roman" w:hAnsi="Times New Roman"/>
          <w:b/>
          <w:sz w:val="28"/>
          <w:szCs w:val="28"/>
          <w:lang w:val="uk-UA"/>
        </w:rPr>
        <w:t> (2</w:t>
      </w:r>
      <w:r>
        <w:rPr>
          <w:rFonts w:ascii="Times New Roman" w:hAnsi="Times New Roman"/>
          <w:b/>
          <w:sz w:val="28"/>
          <w:szCs w:val="28"/>
          <w:lang w:val="uk-UA"/>
        </w:rPr>
        <w:t>2</w:t>
      </w:r>
      <w:r w:rsidRPr="001E5C16">
        <w:rPr>
          <w:rFonts w:ascii="Times New Roman" w:hAnsi="Times New Roman"/>
          <w:b/>
          <w:sz w:val="28"/>
          <w:szCs w:val="28"/>
          <w:lang w:val="uk-UA"/>
        </w:rPr>
        <w:t>,</w:t>
      </w:r>
      <w:r>
        <w:rPr>
          <w:rFonts w:ascii="Times New Roman" w:hAnsi="Times New Roman"/>
          <w:b/>
          <w:sz w:val="28"/>
          <w:szCs w:val="28"/>
          <w:lang w:val="uk-UA"/>
        </w:rPr>
        <w:t>3</w:t>
      </w:r>
      <w:r w:rsidRPr="001E5C16">
        <w:rPr>
          <w:rFonts w:ascii="Times New Roman" w:hAnsi="Times New Roman"/>
          <w:b/>
          <w:sz w:val="28"/>
          <w:szCs w:val="28"/>
          <w:lang w:val="uk-UA"/>
        </w:rPr>
        <w:t>%)</w:t>
      </w:r>
      <w:r w:rsidRPr="001E5C16">
        <w:rPr>
          <w:rFonts w:ascii="Times New Roman" w:hAnsi="Times New Roman"/>
          <w:sz w:val="28"/>
          <w:szCs w:val="28"/>
          <w:lang w:val="uk-UA"/>
        </w:rPr>
        <w:t>.</w:t>
      </w:r>
    </w:p>
    <w:p w:rsidR="000337FA" w:rsidRDefault="000337FA" w:rsidP="000337FA">
      <w:pPr>
        <w:spacing w:line="264" w:lineRule="auto"/>
        <w:rPr>
          <w:rFonts w:ascii="Times New Roman" w:hAnsi="Times New Roman"/>
          <w:sz w:val="28"/>
          <w:szCs w:val="28"/>
        </w:rPr>
      </w:pPr>
      <w:r>
        <w:rPr>
          <w:rFonts w:ascii="Times New Roman" w:eastAsia="Times New Roman" w:hAnsi="Times New Roman"/>
          <w:sz w:val="28"/>
          <w:szCs w:val="28"/>
        </w:rPr>
        <w:t>У зв’язку із неправильним застосуванням норм матеріального права або порушення</w:t>
      </w:r>
      <w:r w:rsidR="00540A9B">
        <w:rPr>
          <w:rFonts w:ascii="Times New Roman" w:eastAsia="Times New Roman" w:hAnsi="Times New Roman"/>
          <w:sz w:val="28"/>
          <w:szCs w:val="28"/>
        </w:rPr>
        <w:t>м</w:t>
      </w:r>
      <w:r>
        <w:rPr>
          <w:rFonts w:ascii="Times New Roman" w:eastAsia="Times New Roman" w:hAnsi="Times New Roman"/>
          <w:sz w:val="28"/>
          <w:szCs w:val="28"/>
        </w:rPr>
        <w:t xml:space="preserve"> норм процесуального права, </w:t>
      </w:r>
      <w:r w:rsidRPr="00AA0707">
        <w:rPr>
          <w:rFonts w:ascii="Times New Roman" w:eastAsia="Times New Roman" w:hAnsi="Times New Roman"/>
          <w:sz w:val="28"/>
          <w:szCs w:val="28"/>
        </w:rPr>
        <w:t xml:space="preserve">що </w:t>
      </w:r>
      <w:r>
        <w:rPr>
          <w:rFonts w:ascii="Times New Roman" w:eastAsia="Times New Roman" w:hAnsi="Times New Roman"/>
          <w:sz w:val="28"/>
          <w:szCs w:val="28"/>
        </w:rPr>
        <w:t xml:space="preserve">в свою чергу </w:t>
      </w:r>
      <w:r w:rsidRPr="00AA0707">
        <w:rPr>
          <w:rFonts w:ascii="Times New Roman" w:eastAsia="Times New Roman" w:hAnsi="Times New Roman"/>
          <w:sz w:val="28"/>
          <w:szCs w:val="28"/>
        </w:rPr>
        <w:t>призвело до неправильного вирішення справи</w:t>
      </w:r>
      <w:r>
        <w:rPr>
          <w:rFonts w:ascii="Times New Roman" w:eastAsia="Times New Roman" w:hAnsi="Times New Roman"/>
          <w:sz w:val="28"/>
          <w:szCs w:val="28"/>
        </w:rPr>
        <w:t>,</w:t>
      </w:r>
      <w:r w:rsidRPr="00AA0707">
        <w:rPr>
          <w:rFonts w:ascii="Times New Roman" w:eastAsia="Times New Roman" w:hAnsi="Times New Roman"/>
          <w:sz w:val="28"/>
          <w:szCs w:val="28"/>
        </w:rPr>
        <w:t xml:space="preserve"> </w:t>
      </w:r>
      <w:r>
        <w:rPr>
          <w:rFonts w:ascii="Times New Roman" w:eastAsia="Times New Roman" w:hAnsi="Times New Roman"/>
          <w:sz w:val="28"/>
          <w:szCs w:val="28"/>
        </w:rPr>
        <w:t xml:space="preserve">в апеляційному порядку було скасовано </w:t>
      </w:r>
      <w:r w:rsidRPr="006C5762">
        <w:rPr>
          <w:rFonts w:ascii="Times New Roman" w:eastAsia="Times New Roman" w:hAnsi="Times New Roman"/>
          <w:b/>
          <w:sz w:val="28"/>
          <w:szCs w:val="28"/>
          <w:lang w:val="ru-RU"/>
        </w:rPr>
        <w:t>904</w:t>
      </w:r>
      <w:r>
        <w:rPr>
          <w:rFonts w:ascii="Times New Roman" w:eastAsia="Times New Roman" w:hAnsi="Times New Roman"/>
          <w:sz w:val="28"/>
          <w:szCs w:val="28"/>
        </w:rPr>
        <w:t> </w:t>
      </w:r>
      <w:r w:rsidRPr="003C6596">
        <w:rPr>
          <w:rFonts w:ascii="Times New Roman" w:eastAsia="Times New Roman" w:hAnsi="Times New Roman"/>
          <w:b/>
          <w:sz w:val="28"/>
          <w:szCs w:val="28"/>
        </w:rPr>
        <w:t>(</w:t>
      </w:r>
      <w:r>
        <w:rPr>
          <w:rFonts w:ascii="Times New Roman" w:eastAsia="Times New Roman" w:hAnsi="Times New Roman"/>
          <w:b/>
          <w:sz w:val="28"/>
          <w:szCs w:val="28"/>
        </w:rPr>
        <w:t>59,6%</w:t>
      </w:r>
      <w:r w:rsidRPr="003C6596">
        <w:rPr>
          <w:rFonts w:ascii="Times New Roman" w:eastAsia="Times New Roman" w:hAnsi="Times New Roman"/>
          <w:b/>
          <w:sz w:val="28"/>
          <w:szCs w:val="28"/>
        </w:rPr>
        <w:t>)</w:t>
      </w:r>
      <w:r>
        <w:rPr>
          <w:rFonts w:ascii="Times New Roman" w:eastAsia="Times New Roman" w:hAnsi="Times New Roman"/>
          <w:sz w:val="28"/>
          <w:szCs w:val="28"/>
        </w:rPr>
        <w:t xml:space="preserve"> судові рішення, у зв’язку з неповним з</w:t>
      </w:r>
      <w:r>
        <w:rPr>
          <w:rFonts w:ascii="Times New Roman" w:hAnsi="Times New Roman"/>
          <w:sz w:val="28"/>
          <w:szCs w:val="28"/>
        </w:rPr>
        <w:t>’</w:t>
      </w:r>
      <w:r>
        <w:rPr>
          <w:rFonts w:ascii="Times New Roman" w:eastAsia="Times New Roman" w:hAnsi="Times New Roman"/>
          <w:sz w:val="28"/>
          <w:szCs w:val="28"/>
        </w:rPr>
        <w:t xml:space="preserve">ясуванням обставин, що мають значення для справи – </w:t>
      </w:r>
      <w:r w:rsidRPr="006C5762">
        <w:rPr>
          <w:rFonts w:ascii="Times New Roman" w:eastAsia="Times New Roman" w:hAnsi="Times New Roman"/>
          <w:b/>
          <w:sz w:val="28"/>
          <w:szCs w:val="28"/>
          <w:lang w:val="ru-RU"/>
        </w:rPr>
        <w:t>383</w:t>
      </w:r>
      <w:r>
        <w:rPr>
          <w:rFonts w:ascii="Times New Roman" w:eastAsia="Times New Roman" w:hAnsi="Times New Roman"/>
          <w:b/>
          <w:sz w:val="28"/>
          <w:szCs w:val="28"/>
        </w:rPr>
        <w:t xml:space="preserve"> (25,2%)</w:t>
      </w:r>
      <w:r w:rsidRPr="00540A9B">
        <w:rPr>
          <w:rFonts w:ascii="Times New Roman" w:eastAsia="Times New Roman" w:hAnsi="Times New Roman"/>
          <w:sz w:val="28"/>
          <w:szCs w:val="28"/>
        </w:rPr>
        <w:t>,</w:t>
      </w:r>
      <w:r>
        <w:rPr>
          <w:rFonts w:ascii="Times New Roman" w:eastAsia="Times New Roman" w:hAnsi="Times New Roman"/>
          <w:b/>
          <w:sz w:val="28"/>
          <w:szCs w:val="28"/>
        </w:rPr>
        <w:t xml:space="preserve"> </w:t>
      </w:r>
      <w:r w:rsidRPr="000123C5">
        <w:rPr>
          <w:rFonts w:ascii="Times New Roman" w:eastAsia="Times New Roman" w:hAnsi="Times New Roman"/>
          <w:sz w:val="28"/>
          <w:szCs w:val="28"/>
        </w:rPr>
        <w:t xml:space="preserve">з інших підстав – </w:t>
      </w:r>
      <w:r w:rsidRPr="006C5762">
        <w:rPr>
          <w:rFonts w:ascii="Times New Roman" w:eastAsia="Times New Roman" w:hAnsi="Times New Roman"/>
          <w:b/>
          <w:sz w:val="28"/>
          <w:szCs w:val="28"/>
          <w:lang w:val="ru-RU"/>
        </w:rPr>
        <w:t>230</w:t>
      </w:r>
      <w:r>
        <w:rPr>
          <w:rFonts w:ascii="Times New Roman" w:eastAsia="Times New Roman" w:hAnsi="Times New Roman"/>
          <w:b/>
          <w:sz w:val="28"/>
          <w:szCs w:val="28"/>
        </w:rPr>
        <w:t xml:space="preserve"> (15,2%)</w:t>
      </w:r>
      <w:r>
        <w:rPr>
          <w:rFonts w:ascii="Times New Roman" w:eastAsia="Times New Roman" w:hAnsi="Times New Roman"/>
          <w:sz w:val="28"/>
          <w:szCs w:val="28"/>
        </w:rPr>
        <w:t>.</w:t>
      </w:r>
    </w:p>
    <w:p w:rsidR="000337FA" w:rsidRPr="00131C38" w:rsidRDefault="000337FA" w:rsidP="000337FA">
      <w:pPr>
        <w:pStyle w:val="a3"/>
        <w:spacing w:before="0" w:beforeAutospacing="0" w:after="0" w:afterAutospacing="0" w:line="264" w:lineRule="auto"/>
        <w:ind w:firstLine="709"/>
        <w:jc w:val="both"/>
        <w:rPr>
          <w:b/>
          <w:color w:val="000000"/>
          <w:sz w:val="28"/>
          <w:szCs w:val="28"/>
        </w:rPr>
      </w:pPr>
      <w:r>
        <w:rPr>
          <w:sz w:val="28"/>
          <w:szCs w:val="28"/>
        </w:rPr>
        <w:t xml:space="preserve">Положеннями частини другої статті 277 </w:t>
      </w:r>
      <w:r w:rsidRPr="006C3007">
        <w:rPr>
          <w:sz w:val="28"/>
          <w:szCs w:val="28"/>
        </w:rPr>
        <w:t>Господарського процесуального кодексу України (далі – ГПК України)</w:t>
      </w:r>
      <w:r w:rsidRPr="003478AF">
        <w:rPr>
          <w:sz w:val="28"/>
          <w:szCs w:val="28"/>
        </w:rPr>
        <w:t xml:space="preserve"> </w:t>
      </w:r>
      <w:r>
        <w:rPr>
          <w:sz w:val="28"/>
          <w:szCs w:val="28"/>
        </w:rPr>
        <w:t>встановлено, що п</w:t>
      </w:r>
      <w:r w:rsidRPr="00162A43">
        <w:rPr>
          <w:sz w:val="28"/>
          <w:szCs w:val="28"/>
        </w:rPr>
        <w:t>ідставами для скасування судового рішення повністю або частково та ухвалення нового рішення у відповідній частині або зміни судового рішення є</w:t>
      </w:r>
      <w:r>
        <w:rPr>
          <w:sz w:val="28"/>
          <w:szCs w:val="28"/>
        </w:rPr>
        <w:t xml:space="preserve">, зокрема, </w:t>
      </w:r>
      <w:r w:rsidRPr="00131C38">
        <w:rPr>
          <w:b/>
          <w:sz w:val="28"/>
          <w:szCs w:val="28"/>
        </w:rPr>
        <w:t xml:space="preserve">порушення </w:t>
      </w:r>
      <w:r w:rsidRPr="00131C38">
        <w:rPr>
          <w:b/>
          <w:color w:val="000000"/>
          <w:sz w:val="28"/>
          <w:szCs w:val="28"/>
        </w:rPr>
        <w:t>норм процесуального права або неправильне застосування норм матеріального права.</w:t>
      </w:r>
    </w:p>
    <w:p w:rsidR="000337FA" w:rsidRDefault="000337FA" w:rsidP="000337FA">
      <w:pPr>
        <w:ind w:firstLine="0"/>
        <w:rPr>
          <w:rFonts w:ascii="Times New Roman" w:hAnsi="Times New Roman" w:cs="Times New Roman"/>
          <w:b/>
          <w:sz w:val="28"/>
          <w:szCs w:val="28"/>
        </w:rPr>
      </w:pPr>
    </w:p>
    <w:p w:rsidR="00C661D1" w:rsidRDefault="00872147" w:rsidP="00C661D1">
      <w:pPr>
        <w:pStyle w:val="a5"/>
        <w:numPr>
          <w:ilvl w:val="0"/>
          <w:numId w:val="1"/>
        </w:numPr>
        <w:rPr>
          <w:rFonts w:ascii="Times New Roman" w:eastAsia="Times New Roman" w:hAnsi="Times New Roman" w:cs="Times New Roman"/>
          <w:b/>
          <w:color w:val="000000"/>
          <w:sz w:val="28"/>
          <w:szCs w:val="28"/>
          <w:lang w:eastAsia="uk-UA"/>
        </w:rPr>
      </w:pPr>
      <w:r w:rsidRPr="00872147">
        <w:rPr>
          <w:rFonts w:ascii="Times New Roman" w:eastAsia="Times New Roman" w:hAnsi="Times New Roman" w:cs="Times New Roman"/>
          <w:b/>
          <w:color w:val="000000"/>
          <w:sz w:val="28"/>
          <w:szCs w:val="28"/>
          <w:lang w:eastAsia="uk-UA"/>
        </w:rPr>
        <w:t>Неправильне застосування норм матеріального права</w:t>
      </w:r>
    </w:p>
    <w:p w:rsidR="00872147" w:rsidRDefault="008A3293" w:rsidP="00872147">
      <w:pPr>
        <w:pStyle w:val="a5"/>
        <w:ind w:left="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Згідно з абзацом першим частини другої статті 277 ГПК України </w:t>
      </w:r>
      <w:r w:rsidRPr="008A3293">
        <w:rPr>
          <w:rFonts w:ascii="Times New Roman" w:eastAsia="Times New Roman" w:hAnsi="Times New Roman" w:cs="Times New Roman"/>
          <w:b/>
          <w:sz w:val="28"/>
          <w:szCs w:val="28"/>
          <w:lang w:eastAsia="uk-UA"/>
        </w:rPr>
        <w:t>н</w:t>
      </w:r>
      <w:r w:rsidR="00872147" w:rsidRPr="008A3293">
        <w:rPr>
          <w:rFonts w:ascii="Times New Roman" w:eastAsia="Times New Roman" w:hAnsi="Times New Roman" w:cs="Times New Roman"/>
          <w:b/>
          <w:sz w:val="28"/>
          <w:szCs w:val="28"/>
          <w:lang w:eastAsia="uk-UA"/>
        </w:rPr>
        <w:t>еправильним застосуванням норм матеріального права</w:t>
      </w:r>
      <w:r w:rsidR="00872147" w:rsidRPr="00872147">
        <w:rPr>
          <w:rFonts w:ascii="Times New Roman" w:eastAsia="Times New Roman" w:hAnsi="Times New Roman" w:cs="Times New Roman"/>
          <w:sz w:val="28"/>
          <w:szCs w:val="28"/>
          <w:lang w:eastAsia="uk-UA"/>
        </w:rPr>
        <w:t xml:space="preserve">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540A9B" w:rsidRPr="0055718F" w:rsidRDefault="00540A9B" w:rsidP="00540A9B">
      <w:pPr>
        <w:spacing w:line="264" w:lineRule="auto"/>
        <w:rPr>
          <w:rFonts w:ascii="Times New Roman" w:eastAsia="Times New Roman" w:hAnsi="Times New Roman"/>
          <w:sz w:val="28"/>
          <w:szCs w:val="28"/>
        </w:rPr>
      </w:pPr>
      <w:r>
        <w:rPr>
          <w:rFonts w:ascii="Times New Roman" w:eastAsia="Times New Roman" w:hAnsi="Times New Roman"/>
          <w:sz w:val="28"/>
          <w:szCs w:val="28"/>
        </w:rPr>
        <w:t>З</w:t>
      </w:r>
      <w:r w:rsidRPr="0055718F">
        <w:rPr>
          <w:rFonts w:ascii="Times New Roman" w:eastAsia="Times New Roman" w:hAnsi="Times New Roman"/>
          <w:sz w:val="28"/>
          <w:szCs w:val="28"/>
        </w:rPr>
        <w:t xml:space="preserve">начний відсоток скасувань судових рішень в апеляційному порядку </w:t>
      </w:r>
      <w:r>
        <w:rPr>
          <w:rFonts w:ascii="Times New Roman" w:eastAsia="Times New Roman" w:hAnsi="Times New Roman"/>
          <w:sz w:val="28"/>
          <w:szCs w:val="28"/>
        </w:rPr>
        <w:t>в</w:t>
      </w:r>
      <w:r w:rsidRPr="0055718F">
        <w:rPr>
          <w:rFonts w:ascii="Times New Roman" w:eastAsia="Times New Roman" w:hAnsi="Times New Roman"/>
          <w:sz w:val="28"/>
          <w:szCs w:val="28"/>
        </w:rPr>
        <w:t xml:space="preserve"> 202</w:t>
      </w:r>
      <w:r>
        <w:rPr>
          <w:rFonts w:ascii="Times New Roman" w:eastAsia="Times New Roman" w:hAnsi="Times New Roman"/>
          <w:sz w:val="28"/>
          <w:szCs w:val="28"/>
        </w:rPr>
        <w:t>3</w:t>
      </w:r>
      <w:r w:rsidRPr="0055718F">
        <w:rPr>
          <w:rFonts w:ascii="Times New Roman" w:eastAsia="Times New Roman" w:hAnsi="Times New Roman"/>
          <w:sz w:val="28"/>
          <w:szCs w:val="28"/>
        </w:rPr>
        <w:t xml:space="preserve"> році виявлено, зокрема, у таких категоріях спорів.</w:t>
      </w:r>
    </w:p>
    <w:p w:rsidR="00377403" w:rsidRDefault="00EF43C6" w:rsidP="00377403">
      <w:pPr>
        <w:spacing w:line="264" w:lineRule="auto"/>
        <w:rPr>
          <w:rFonts w:ascii="Times New Roman" w:hAnsi="Times New Roman"/>
          <w:sz w:val="28"/>
          <w:szCs w:val="28"/>
        </w:rPr>
      </w:pPr>
      <w:r>
        <w:rPr>
          <w:rFonts w:ascii="Times New Roman" w:hAnsi="Times New Roman"/>
          <w:sz w:val="28"/>
          <w:szCs w:val="28"/>
        </w:rPr>
        <w:t xml:space="preserve">1.1. </w:t>
      </w:r>
      <w:r w:rsidR="00377403">
        <w:rPr>
          <w:rFonts w:ascii="Times New Roman" w:hAnsi="Times New Roman"/>
          <w:sz w:val="28"/>
          <w:szCs w:val="28"/>
        </w:rPr>
        <w:t xml:space="preserve">У 2023 році Північним апеляційним </w:t>
      </w:r>
      <w:r w:rsidR="00377403" w:rsidRPr="003F7E20">
        <w:rPr>
          <w:rFonts w:ascii="Times New Roman" w:eastAsia="Times New Roman" w:hAnsi="Times New Roman"/>
          <w:sz w:val="28"/>
          <w:szCs w:val="28"/>
        </w:rPr>
        <w:t xml:space="preserve">господарським </w:t>
      </w:r>
      <w:r w:rsidR="00377403">
        <w:rPr>
          <w:rFonts w:ascii="Times New Roman" w:hAnsi="Times New Roman"/>
          <w:sz w:val="28"/>
          <w:szCs w:val="28"/>
        </w:rPr>
        <w:t xml:space="preserve">судом переглянуто в апеляційному порядку </w:t>
      </w:r>
      <w:r w:rsidR="00377403" w:rsidRPr="006C5762">
        <w:rPr>
          <w:rFonts w:ascii="Times New Roman" w:hAnsi="Times New Roman"/>
          <w:b/>
          <w:sz w:val="28"/>
          <w:szCs w:val="28"/>
          <w:lang w:val="ru-RU"/>
        </w:rPr>
        <w:t>631</w:t>
      </w:r>
      <w:r w:rsidR="00377403">
        <w:rPr>
          <w:rFonts w:ascii="Times New Roman" w:hAnsi="Times New Roman"/>
          <w:sz w:val="28"/>
          <w:szCs w:val="28"/>
        </w:rPr>
        <w:t xml:space="preserve"> судові рішення у </w:t>
      </w:r>
      <w:r w:rsidR="00377403" w:rsidRPr="00B5641C">
        <w:rPr>
          <w:rFonts w:ascii="Times New Roman" w:hAnsi="Times New Roman"/>
          <w:b/>
          <w:sz w:val="28"/>
          <w:szCs w:val="28"/>
        </w:rPr>
        <w:t>справах про банкрутство</w:t>
      </w:r>
      <w:r w:rsidR="00377403">
        <w:rPr>
          <w:rFonts w:ascii="Times New Roman" w:hAnsi="Times New Roman"/>
          <w:sz w:val="28"/>
          <w:szCs w:val="28"/>
        </w:rPr>
        <w:t xml:space="preserve">, з яких залишено без змін </w:t>
      </w:r>
      <w:r w:rsidR="00377403" w:rsidRPr="006C5762">
        <w:rPr>
          <w:rFonts w:ascii="Times New Roman" w:hAnsi="Times New Roman"/>
          <w:b/>
          <w:sz w:val="28"/>
          <w:szCs w:val="28"/>
          <w:lang w:val="ru-RU"/>
        </w:rPr>
        <w:t xml:space="preserve">401 </w:t>
      </w:r>
      <w:r w:rsidR="00377403">
        <w:rPr>
          <w:rFonts w:ascii="Times New Roman" w:eastAsia="Times New Roman" w:hAnsi="Times New Roman"/>
          <w:b/>
          <w:sz w:val="28"/>
          <w:szCs w:val="28"/>
        </w:rPr>
        <w:t>(63,5%)</w:t>
      </w:r>
      <w:r w:rsidR="00377403">
        <w:rPr>
          <w:rFonts w:ascii="Times New Roman" w:hAnsi="Times New Roman"/>
          <w:sz w:val="28"/>
          <w:szCs w:val="28"/>
        </w:rPr>
        <w:t xml:space="preserve"> процесуальний документ, змінено – </w:t>
      </w:r>
      <w:r w:rsidR="00377403" w:rsidRPr="006C5762">
        <w:rPr>
          <w:rFonts w:ascii="Times New Roman" w:hAnsi="Times New Roman"/>
          <w:b/>
          <w:sz w:val="28"/>
          <w:szCs w:val="28"/>
          <w:lang w:val="ru-RU"/>
        </w:rPr>
        <w:t>30</w:t>
      </w:r>
      <w:r w:rsidR="00377403">
        <w:rPr>
          <w:rFonts w:ascii="Times New Roman" w:hAnsi="Times New Roman"/>
          <w:b/>
          <w:sz w:val="28"/>
          <w:szCs w:val="28"/>
          <w:lang w:val="ru-RU"/>
        </w:rPr>
        <w:t xml:space="preserve"> </w:t>
      </w:r>
      <w:r w:rsidR="00377403">
        <w:rPr>
          <w:rFonts w:ascii="Times New Roman" w:eastAsia="Times New Roman" w:hAnsi="Times New Roman"/>
          <w:b/>
          <w:sz w:val="28"/>
          <w:szCs w:val="28"/>
        </w:rPr>
        <w:t>(4,8%)</w:t>
      </w:r>
      <w:r w:rsidR="00377403">
        <w:rPr>
          <w:rFonts w:ascii="Times New Roman" w:hAnsi="Times New Roman"/>
          <w:sz w:val="28"/>
          <w:szCs w:val="28"/>
        </w:rPr>
        <w:t xml:space="preserve">, скасовано – </w:t>
      </w:r>
      <w:r w:rsidR="00377403" w:rsidRPr="006C5762">
        <w:rPr>
          <w:rFonts w:ascii="Times New Roman" w:hAnsi="Times New Roman"/>
          <w:b/>
          <w:sz w:val="28"/>
          <w:szCs w:val="28"/>
          <w:lang w:val="ru-RU"/>
        </w:rPr>
        <w:t xml:space="preserve">200 </w:t>
      </w:r>
      <w:r w:rsidR="00377403">
        <w:rPr>
          <w:rFonts w:ascii="Times New Roman" w:eastAsia="Times New Roman" w:hAnsi="Times New Roman"/>
          <w:b/>
          <w:sz w:val="28"/>
          <w:szCs w:val="28"/>
        </w:rPr>
        <w:t>(31,7%)</w:t>
      </w:r>
      <w:r w:rsidR="00377403">
        <w:rPr>
          <w:rFonts w:ascii="Times New Roman" w:hAnsi="Times New Roman"/>
          <w:sz w:val="28"/>
          <w:szCs w:val="28"/>
        </w:rPr>
        <w:t>.</w:t>
      </w:r>
    </w:p>
    <w:p w:rsidR="00377403" w:rsidRPr="000249C3" w:rsidRDefault="00377403" w:rsidP="00377403">
      <w:pPr>
        <w:spacing w:line="264" w:lineRule="auto"/>
        <w:rPr>
          <w:rFonts w:ascii="Times New Roman" w:eastAsia="Times New Roman" w:hAnsi="Times New Roman"/>
          <w:sz w:val="28"/>
          <w:szCs w:val="28"/>
          <w:lang w:eastAsia="uk-UA"/>
        </w:rPr>
      </w:pPr>
      <w:r w:rsidRPr="000249C3">
        <w:rPr>
          <w:rFonts w:ascii="Times New Roman" w:eastAsia="Times New Roman" w:hAnsi="Times New Roman"/>
          <w:sz w:val="28"/>
          <w:szCs w:val="28"/>
          <w:lang w:eastAsia="uk-UA"/>
        </w:rPr>
        <w:t xml:space="preserve">Порядок подання до господарського суду та розгляду господарським судом заяв про визнання іноземних процедур банкрутства та керуючих іноземними процедурами банкрутства визначено законодавцем у Розділі VIIІ "Провадження у справах про банкрутство, пов’язаних з іноземною процедурою банкрутства" (статті 97 – 112 Кодексу України з процедур банкрутства (далі – </w:t>
      </w:r>
      <w:proofErr w:type="spellStart"/>
      <w:r w:rsidRPr="000249C3">
        <w:rPr>
          <w:rFonts w:ascii="Times New Roman" w:eastAsia="Times New Roman" w:hAnsi="Times New Roman"/>
          <w:sz w:val="28"/>
          <w:szCs w:val="28"/>
          <w:lang w:eastAsia="uk-UA"/>
        </w:rPr>
        <w:t>КУзПБ</w:t>
      </w:r>
      <w:proofErr w:type="spellEnd"/>
      <w:r w:rsidRPr="000249C3">
        <w:rPr>
          <w:rFonts w:ascii="Times New Roman" w:eastAsia="Times New Roman" w:hAnsi="Times New Roman"/>
          <w:sz w:val="28"/>
          <w:szCs w:val="28"/>
          <w:lang w:eastAsia="uk-UA"/>
        </w:rPr>
        <w:t>).</w:t>
      </w:r>
    </w:p>
    <w:p w:rsidR="00377403" w:rsidRPr="000249C3" w:rsidRDefault="00377403" w:rsidP="00377403">
      <w:pPr>
        <w:spacing w:line="264" w:lineRule="auto"/>
        <w:rPr>
          <w:rFonts w:ascii="Times New Roman" w:hAnsi="Times New Roman"/>
          <w:sz w:val="28"/>
          <w:szCs w:val="28"/>
        </w:rPr>
      </w:pPr>
      <w:r w:rsidRPr="000249C3">
        <w:rPr>
          <w:rFonts w:ascii="Times New Roman" w:hAnsi="Times New Roman"/>
          <w:sz w:val="28"/>
          <w:szCs w:val="28"/>
        </w:rPr>
        <w:t xml:space="preserve">За приписами частини першої статті 104 </w:t>
      </w:r>
      <w:proofErr w:type="spellStart"/>
      <w:r w:rsidRPr="000249C3">
        <w:rPr>
          <w:rFonts w:ascii="Times New Roman" w:hAnsi="Times New Roman"/>
          <w:sz w:val="28"/>
          <w:szCs w:val="28"/>
        </w:rPr>
        <w:t>КУзПБ</w:t>
      </w:r>
      <w:proofErr w:type="spellEnd"/>
      <w:r w:rsidRPr="000249C3">
        <w:rPr>
          <w:rFonts w:ascii="Times New Roman" w:hAnsi="Times New Roman"/>
          <w:sz w:val="28"/>
          <w:szCs w:val="28"/>
        </w:rPr>
        <w:t xml:space="preserve"> в ухвалі господарського суду про визнання іноземної про</w:t>
      </w:r>
      <w:r>
        <w:rPr>
          <w:rFonts w:ascii="Times New Roman" w:hAnsi="Times New Roman"/>
          <w:sz w:val="28"/>
          <w:szCs w:val="28"/>
        </w:rPr>
        <w:t xml:space="preserve">цедури банкрутства зазначається, зокрема, </w:t>
      </w:r>
      <w:r w:rsidRPr="000249C3">
        <w:rPr>
          <w:rFonts w:ascii="Times New Roman" w:hAnsi="Times New Roman"/>
          <w:b/>
          <w:sz w:val="28"/>
          <w:szCs w:val="28"/>
        </w:rPr>
        <w:t>статус іноземної процедури банкрутства</w:t>
      </w:r>
      <w:r w:rsidRPr="000249C3">
        <w:rPr>
          <w:rFonts w:ascii="Times New Roman" w:hAnsi="Times New Roman"/>
          <w:sz w:val="28"/>
          <w:szCs w:val="28"/>
        </w:rPr>
        <w:t xml:space="preserve"> відповідно до положень цього Кодексу.</w:t>
      </w:r>
    </w:p>
    <w:p w:rsidR="00377403" w:rsidRDefault="00377403" w:rsidP="00377403">
      <w:pPr>
        <w:spacing w:line="264"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Однак, п</w:t>
      </w:r>
      <w:r w:rsidRPr="00443EA4">
        <w:rPr>
          <w:rFonts w:ascii="Times New Roman" w:eastAsia="Times New Roman" w:hAnsi="Times New Roman"/>
          <w:color w:val="000000"/>
          <w:sz w:val="28"/>
          <w:szCs w:val="28"/>
        </w:rPr>
        <w:t xml:space="preserve">ід час розгляду заяв </w:t>
      </w:r>
      <w:r w:rsidRPr="006926F3">
        <w:rPr>
          <w:rFonts w:ascii="Times New Roman" w:eastAsia="Times New Roman" w:hAnsi="Times New Roman"/>
          <w:b/>
          <w:color w:val="000000"/>
          <w:sz w:val="28"/>
          <w:szCs w:val="28"/>
        </w:rPr>
        <w:t>про визнання іноземних процедур банкрутства</w:t>
      </w:r>
      <w:r>
        <w:rPr>
          <w:rFonts w:ascii="Times New Roman" w:eastAsia="Times New Roman" w:hAnsi="Times New Roman"/>
          <w:color w:val="000000"/>
          <w:sz w:val="28"/>
          <w:szCs w:val="28"/>
        </w:rPr>
        <w:t xml:space="preserve"> траплялись випадки неврахування місцевим господарським судом того, що </w:t>
      </w:r>
      <w:r w:rsidRPr="00AE1237">
        <w:rPr>
          <w:rFonts w:ascii="Times New Roman" w:eastAsia="Times New Roman" w:hAnsi="Times New Roman"/>
          <w:color w:val="000000"/>
          <w:sz w:val="28"/>
          <w:szCs w:val="28"/>
        </w:rPr>
        <w:t xml:space="preserve">відповідна процедура має бути застосована </w:t>
      </w:r>
      <w:r w:rsidRPr="006926F3">
        <w:rPr>
          <w:rFonts w:ascii="Times New Roman" w:eastAsia="Times New Roman" w:hAnsi="Times New Roman"/>
          <w:color w:val="000000"/>
          <w:sz w:val="28"/>
          <w:szCs w:val="28"/>
          <w:lang w:val="ru-RU"/>
        </w:rPr>
        <w:t>в</w:t>
      </w:r>
      <w:r w:rsidRPr="00AE123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основному іноземному проваджені, а не в провадженні господарського суду, який лише зазначає статус іноземної </w:t>
      </w:r>
      <w:r w:rsidRPr="000249C3">
        <w:rPr>
          <w:rFonts w:ascii="Times New Roman" w:hAnsi="Times New Roman"/>
          <w:sz w:val="28"/>
          <w:szCs w:val="28"/>
        </w:rPr>
        <w:t>процедури банкрутства відповідно до</w:t>
      </w:r>
      <w:r w:rsidRPr="000249C3">
        <w:rPr>
          <w:rFonts w:ascii="Times New Roman" w:eastAsia="Times New Roman" w:hAnsi="Times New Roman"/>
          <w:sz w:val="28"/>
          <w:szCs w:val="28"/>
          <w:lang w:eastAsia="uk-UA"/>
        </w:rPr>
        <w:t xml:space="preserve"> </w:t>
      </w:r>
      <w:proofErr w:type="spellStart"/>
      <w:r w:rsidRPr="000249C3">
        <w:rPr>
          <w:rFonts w:ascii="Times New Roman" w:eastAsia="Times New Roman" w:hAnsi="Times New Roman"/>
          <w:sz w:val="28"/>
          <w:szCs w:val="28"/>
          <w:lang w:eastAsia="uk-UA"/>
        </w:rPr>
        <w:t>КУзПБ</w:t>
      </w:r>
      <w:proofErr w:type="spellEnd"/>
      <w:r>
        <w:rPr>
          <w:rFonts w:ascii="Times New Roman" w:eastAsia="Times New Roman" w:hAnsi="Times New Roman"/>
          <w:sz w:val="28"/>
          <w:szCs w:val="28"/>
          <w:lang w:eastAsia="uk-UA"/>
        </w:rPr>
        <w:t>.</w:t>
      </w:r>
    </w:p>
    <w:p w:rsidR="00377403" w:rsidRPr="00360748" w:rsidRDefault="00377403" w:rsidP="00377403">
      <w:pPr>
        <w:spacing w:line="264"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Зокрема, у справі </w:t>
      </w:r>
      <w:r w:rsidRPr="00360748">
        <w:rPr>
          <w:rFonts w:ascii="Times New Roman" w:hAnsi="Times New Roman"/>
          <w:b/>
          <w:bCs/>
          <w:sz w:val="28"/>
          <w:szCs w:val="28"/>
        </w:rPr>
        <w:t xml:space="preserve">№ 910/5107/20 </w:t>
      </w:r>
      <w:r w:rsidRPr="00360748">
        <w:rPr>
          <w:rFonts w:ascii="Times New Roman" w:hAnsi="Times New Roman"/>
          <w:sz w:val="28"/>
          <w:szCs w:val="28"/>
        </w:rPr>
        <w:t>ухвал</w:t>
      </w:r>
      <w:r>
        <w:rPr>
          <w:rFonts w:ascii="Times New Roman" w:hAnsi="Times New Roman"/>
          <w:sz w:val="28"/>
          <w:szCs w:val="28"/>
        </w:rPr>
        <w:t>ою</w:t>
      </w:r>
      <w:r w:rsidRPr="00360748">
        <w:rPr>
          <w:rFonts w:ascii="Times New Roman" w:hAnsi="Times New Roman"/>
          <w:sz w:val="28"/>
          <w:szCs w:val="28"/>
        </w:rPr>
        <w:t xml:space="preserve"> Господарського суду міста Києва від 25.11.2020</w:t>
      </w:r>
      <w:r>
        <w:rPr>
          <w:rFonts w:ascii="Times New Roman" w:hAnsi="Times New Roman"/>
          <w:sz w:val="28"/>
          <w:szCs w:val="28"/>
        </w:rPr>
        <w:t xml:space="preserve"> було визнано </w:t>
      </w:r>
      <w:r w:rsidRPr="00360748">
        <w:rPr>
          <w:rFonts w:ascii="Times New Roman" w:eastAsia="Times New Roman" w:hAnsi="Times New Roman"/>
          <w:color w:val="000000"/>
          <w:sz w:val="28"/>
          <w:szCs w:val="28"/>
        </w:rPr>
        <w:t xml:space="preserve">в Україні іноземну процедуру банкрутства </w:t>
      </w:r>
      <w:r w:rsidRPr="00360748">
        <w:rPr>
          <w:rFonts w:ascii="Times New Roman" w:eastAsia="Times New Roman" w:hAnsi="Times New Roman"/>
          <w:color w:val="000000"/>
          <w:sz w:val="28"/>
          <w:szCs w:val="28"/>
        </w:rPr>
        <w:lastRenderedPageBreak/>
        <w:t xml:space="preserve">CGM </w:t>
      </w:r>
      <w:proofErr w:type="spellStart"/>
      <w:r w:rsidRPr="00360748">
        <w:rPr>
          <w:rFonts w:ascii="Times New Roman" w:eastAsia="Times New Roman" w:hAnsi="Times New Roman"/>
          <w:color w:val="000000"/>
          <w:sz w:val="28"/>
          <w:szCs w:val="28"/>
        </w:rPr>
        <w:t>Czech</w:t>
      </w:r>
      <w:proofErr w:type="spellEnd"/>
      <w:r w:rsidRPr="00360748">
        <w:rPr>
          <w:rFonts w:ascii="Times New Roman" w:eastAsia="Times New Roman" w:hAnsi="Times New Roman"/>
          <w:color w:val="000000"/>
          <w:sz w:val="28"/>
          <w:szCs w:val="28"/>
        </w:rPr>
        <w:t xml:space="preserve"> </w:t>
      </w:r>
      <w:proofErr w:type="spellStart"/>
      <w:r w:rsidRPr="00360748">
        <w:rPr>
          <w:rFonts w:ascii="Times New Roman" w:eastAsia="Times New Roman" w:hAnsi="Times New Roman"/>
          <w:color w:val="000000"/>
          <w:sz w:val="28"/>
          <w:szCs w:val="28"/>
        </w:rPr>
        <w:t>a.s</w:t>
      </w:r>
      <w:proofErr w:type="spellEnd"/>
      <w:r w:rsidRPr="0036074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визнано </w:t>
      </w:r>
      <w:r w:rsidRPr="00360748">
        <w:rPr>
          <w:rFonts w:ascii="Times New Roman" w:eastAsia="Times New Roman" w:hAnsi="Times New Roman"/>
          <w:color w:val="000000"/>
          <w:sz w:val="28"/>
          <w:szCs w:val="28"/>
        </w:rPr>
        <w:t xml:space="preserve">в Україні керуючого іноземною процедурою банкрутства CGM </w:t>
      </w:r>
      <w:proofErr w:type="spellStart"/>
      <w:r w:rsidRPr="00360748">
        <w:rPr>
          <w:rFonts w:ascii="Times New Roman" w:eastAsia="Times New Roman" w:hAnsi="Times New Roman"/>
          <w:color w:val="000000"/>
          <w:sz w:val="28"/>
          <w:szCs w:val="28"/>
        </w:rPr>
        <w:t>Czech</w:t>
      </w:r>
      <w:proofErr w:type="spellEnd"/>
      <w:r w:rsidRPr="00360748">
        <w:rPr>
          <w:rFonts w:ascii="Times New Roman" w:eastAsia="Times New Roman" w:hAnsi="Times New Roman"/>
          <w:color w:val="000000"/>
          <w:sz w:val="28"/>
          <w:szCs w:val="28"/>
        </w:rPr>
        <w:t xml:space="preserve"> </w:t>
      </w:r>
      <w:proofErr w:type="spellStart"/>
      <w:r w:rsidRPr="00360748">
        <w:rPr>
          <w:rFonts w:ascii="Times New Roman" w:eastAsia="Times New Roman" w:hAnsi="Times New Roman"/>
          <w:color w:val="000000"/>
          <w:sz w:val="28"/>
          <w:szCs w:val="28"/>
        </w:rPr>
        <w:t>a.s</w:t>
      </w:r>
      <w:proofErr w:type="spellEnd"/>
      <w:r w:rsidRPr="00360748">
        <w:rPr>
          <w:rFonts w:ascii="Times New Roman" w:eastAsia="Times New Roman" w:hAnsi="Times New Roman"/>
          <w:color w:val="000000"/>
          <w:sz w:val="28"/>
          <w:szCs w:val="28"/>
        </w:rPr>
        <w:t>. м</w:t>
      </w:r>
      <w:r>
        <w:rPr>
          <w:rFonts w:ascii="Times New Roman" w:eastAsia="Times New Roman" w:hAnsi="Times New Roman"/>
          <w:color w:val="000000"/>
          <w:sz w:val="28"/>
          <w:szCs w:val="28"/>
        </w:rPr>
        <w:t>агістра Еміля Фішера, введено</w:t>
      </w:r>
      <w:r w:rsidRPr="00360748">
        <w:rPr>
          <w:rFonts w:ascii="Times New Roman" w:eastAsia="Times New Roman" w:hAnsi="Times New Roman"/>
          <w:color w:val="000000"/>
          <w:sz w:val="28"/>
          <w:szCs w:val="28"/>
        </w:rPr>
        <w:t xml:space="preserve"> мораторій на задоволення </w:t>
      </w:r>
      <w:r>
        <w:rPr>
          <w:rFonts w:ascii="Times New Roman" w:eastAsia="Times New Roman" w:hAnsi="Times New Roman"/>
          <w:color w:val="000000"/>
          <w:sz w:val="28"/>
          <w:szCs w:val="28"/>
        </w:rPr>
        <w:t xml:space="preserve">вимог кредиторів CGM </w:t>
      </w:r>
      <w:proofErr w:type="spellStart"/>
      <w:r>
        <w:rPr>
          <w:rFonts w:ascii="Times New Roman" w:eastAsia="Times New Roman" w:hAnsi="Times New Roman"/>
          <w:color w:val="000000"/>
          <w:sz w:val="28"/>
          <w:szCs w:val="28"/>
        </w:rPr>
        <w:t>Czech</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a.s</w:t>
      </w:r>
      <w:proofErr w:type="spellEnd"/>
      <w:r>
        <w:rPr>
          <w:rFonts w:ascii="Times New Roman" w:eastAsia="Times New Roman" w:hAnsi="Times New Roman"/>
          <w:color w:val="000000"/>
          <w:sz w:val="28"/>
          <w:szCs w:val="28"/>
        </w:rPr>
        <w:t xml:space="preserve">. та введено </w:t>
      </w:r>
      <w:r w:rsidRPr="00360748">
        <w:rPr>
          <w:rFonts w:ascii="Times New Roman" w:eastAsia="Times New Roman" w:hAnsi="Times New Roman"/>
          <w:color w:val="000000"/>
          <w:sz w:val="28"/>
          <w:szCs w:val="28"/>
        </w:rPr>
        <w:t xml:space="preserve">процедуру розпорядження майном юридичної особи CGM </w:t>
      </w:r>
      <w:proofErr w:type="spellStart"/>
      <w:r w:rsidRPr="00360748">
        <w:rPr>
          <w:rFonts w:ascii="Times New Roman" w:eastAsia="Times New Roman" w:hAnsi="Times New Roman"/>
          <w:color w:val="000000"/>
          <w:sz w:val="28"/>
          <w:szCs w:val="28"/>
        </w:rPr>
        <w:t>Czech</w:t>
      </w:r>
      <w:proofErr w:type="spellEnd"/>
      <w:r w:rsidRPr="00360748">
        <w:rPr>
          <w:rFonts w:ascii="Times New Roman" w:eastAsia="Times New Roman" w:hAnsi="Times New Roman"/>
          <w:color w:val="000000"/>
          <w:sz w:val="28"/>
          <w:szCs w:val="28"/>
        </w:rPr>
        <w:t xml:space="preserve"> </w:t>
      </w:r>
      <w:proofErr w:type="spellStart"/>
      <w:r w:rsidRPr="00360748">
        <w:rPr>
          <w:rFonts w:ascii="Times New Roman" w:eastAsia="Times New Roman" w:hAnsi="Times New Roman"/>
          <w:color w:val="000000"/>
          <w:sz w:val="28"/>
          <w:szCs w:val="28"/>
        </w:rPr>
        <w:t>a.s</w:t>
      </w:r>
      <w:proofErr w:type="spellEnd"/>
      <w:r w:rsidRPr="00360748">
        <w:rPr>
          <w:rFonts w:ascii="Times New Roman" w:eastAsia="Times New Roman" w:hAnsi="Times New Roman"/>
          <w:color w:val="000000"/>
          <w:sz w:val="28"/>
          <w:szCs w:val="28"/>
        </w:rPr>
        <w:t>.</w:t>
      </w:r>
    </w:p>
    <w:p w:rsidR="00377403" w:rsidRPr="00360748" w:rsidRDefault="00377403" w:rsidP="00377403">
      <w:pPr>
        <w:spacing w:line="264"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Pr="00360748">
        <w:rPr>
          <w:rFonts w:ascii="Times New Roman" w:eastAsia="Times New Roman" w:hAnsi="Times New Roman"/>
          <w:color w:val="000000"/>
          <w:sz w:val="28"/>
          <w:szCs w:val="28"/>
        </w:rPr>
        <w:t>остановою Північного апеляційного господарського суду від 11.04.2023</w:t>
      </w:r>
      <w:r>
        <w:rPr>
          <w:rFonts w:ascii="Times New Roman" w:eastAsia="Times New Roman" w:hAnsi="Times New Roman"/>
          <w:color w:val="000000"/>
          <w:sz w:val="28"/>
          <w:szCs w:val="28"/>
        </w:rPr>
        <w:t xml:space="preserve"> ухвалу суду першої інстанції змінено в частині введен</w:t>
      </w:r>
      <w:r w:rsidRPr="003F32B6">
        <w:rPr>
          <w:rFonts w:ascii="Times New Roman" w:eastAsia="Times New Roman" w:hAnsi="Times New Roman"/>
          <w:color w:val="000000"/>
          <w:sz w:val="28"/>
          <w:szCs w:val="28"/>
        </w:rPr>
        <w:t>н</w:t>
      </w:r>
      <w:r>
        <w:rPr>
          <w:rFonts w:ascii="Times New Roman" w:eastAsia="Times New Roman" w:hAnsi="Times New Roman"/>
          <w:color w:val="000000"/>
          <w:sz w:val="28"/>
          <w:szCs w:val="28"/>
        </w:rPr>
        <w:t xml:space="preserve">я процедури розпорядження майном, викладено </w:t>
      </w:r>
      <w:r w:rsidRPr="003F32B6">
        <w:rPr>
          <w:rFonts w:ascii="Times New Roman" w:eastAsia="Times New Roman" w:hAnsi="Times New Roman"/>
          <w:color w:val="000000"/>
          <w:sz w:val="28"/>
          <w:szCs w:val="28"/>
        </w:rPr>
        <w:t xml:space="preserve">резолютивну частину </w:t>
      </w:r>
      <w:r>
        <w:rPr>
          <w:rFonts w:ascii="Times New Roman" w:eastAsia="Times New Roman" w:hAnsi="Times New Roman"/>
          <w:color w:val="000000"/>
          <w:sz w:val="28"/>
          <w:szCs w:val="28"/>
        </w:rPr>
        <w:t>в іншій редакції, згідно з якою і</w:t>
      </w:r>
      <w:r w:rsidRPr="008729D9">
        <w:rPr>
          <w:rFonts w:ascii="Times New Roman" w:hAnsi="Times New Roman"/>
          <w:sz w:val="28"/>
          <w:szCs w:val="28"/>
        </w:rPr>
        <w:t>ноземн</w:t>
      </w:r>
      <w:r>
        <w:rPr>
          <w:rFonts w:ascii="Times New Roman" w:hAnsi="Times New Roman"/>
          <w:sz w:val="28"/>
          <w:szCs w:val="28"/>
        </w:rPr>
        <w:t>а</w:t>
      </w:r>
      <w:r w:rsidRPr="008729D9">
        <w:rPr>
          <w:rFonts w:ascii="Times New Roman" w:hAnsi="Times New Roman"/>
          <w:sz w:val="28"/>
          <w:szCs w:val="28"/>
        </w:rPr>
        <w:t xml:space="preserve"> процедур</w:t>
      </w:r>
      <w:r>
        <w:rPr>
          <w:rFonts w:ascii="Times New Roman" w:hAnsi="Times New Roman"/>
          <w:sz w:val="28"/>
          <w:szCs w:val="28"/>
        </w:rPr>
        <w:t>а</w:t>
      </w:r>
      <w:r w:rsidRPr="008729D9">
        <w:rPr>
          <w:rFonts w:ascii="Times New Roman" w:hAnsi="Times New Roman"/>
          <w:sz w:val="28"/>
          <w:szCs w:val="28"/>
        </w:rPr>
        <w:t xml:space="preserve"> банкрутства має статус судової процедури розпорядження майном боржника в Україні</w:t>
      </w:r>
      <w:r>
        <w:rPr>
          <w:rFonts w:ascii="Times New Roman" w:hAnsi="Times New Roman"/>
          <w:sz w:val="28"/>
          <w:szCs w:val="28"/>
        </w:rPr>
        <w:t>.</w:t>
      </w:r>
    </w:p>
    <w:p w:rsidR="00377403" w:rsidRDefault="00377403" w:rsidP="00377403">
      <w:pPr>
        <w:spacing w:line="264"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Pr="00360748">
        <w:rPr>
          <w:rFonts w:ascii="Times New Roman" w:eastAsia="Times New Roman" w:hAnsi="Times New Roman"/>
          <w:color w:val="000000"/>
          <w:sz w:val="28"/>
          <w:szCs w:val="28"/>
        </w:rPr>
        <w:t>уд апеляційної інстанції встановив, що відповідна процедура (спосіб вирішення неплатоспроможності) має бути введена (застосована) у основному іноземному проваджені, тобто судом Чеської Республіки, а не національним судом, який має лише встановити статус іноземної процедури банкрутства відповідно до положень цього Кодексу.</w:t>
      </w:r>
      <w:r>
        <w:rPr>
          <w:rFonts w:ascii="Times New Roman" w:eastAsia="Times New Roman" w:hAnsi="Times New Roman"/>
          <w:color w:val="000000"/>
          <w:sz w:val="28"/>
          <w:szCs w:val="28"/>
        </w:rPr>
        <w:t xml:space="preserve"> Однак, суд першої інстанції,</w:t>
      </w:r>
      <w:r w:rsidRPr="00360748">
        <w:rPr>
          <w:rFonts w:ascii="Times New Roman" w:eastAsia="Times New Roman" w:hAnsi="Times New Roman"/>
          <w:color w:val="000000"/>
          <w:sz w:val="28"/>
          <w:szCs w:val="28"/>
        </w:rPr>
        <w:t xml:space="preserve"> вводячи у цій справі процедуру розпорядження майном боржника, </w:t>
      </w:r>
      <w:r>
        <w:rPr>
          <w:rFonts w:ascii="Times New Roman" w:eastAsia="Times New Roman" w:hAnsi="Times New Roman"/>
          <w:color w:val="000000"/>
          <w:sz w:val="28"/>
          <w:szCs w:val="28"/>
        </w:rPr>
        <w:t xml:space="preserve">вказаного </w:t>
      </w:r>
      <w:r w:rsidRPr="00360748">
        <w:rPr>
          <w:rFonts w:ascii="Times New Roman" w:eastAsia="Times New Roman" w:hAnsi="Times New Roman"/>
          <w:color w:val="000000"/>
          <w:sz w:val="28"/>
          <w:szCs w:val="28"/>
        </w:rPr>
        <w:t>не врахував</w:t>
      </w:r>
      <w:r>
        <w:rPr>
          <w:rFonts w:ascii="Times New Roman" w:eastAsia="Times New Roman" w:hAnsi="Times New Roman"/>
          <w:color w:val="000000"/>
          <w:sz w:val="28"/>
          <w:szCs w:val="28"/>
        </w:rPr>
        <w:t>.</w:t>
      </w:r>
      <w:r w:rsidRPr="00360748">
        <w:rPr>
          <w:rFonts w:ascii="Times New Roman" w:eastAsia="Times New Roman" w:hAnsi="Times New Roman"/>
          <w:color w:val="000000"/>
          <w:sz w:val="28"/>
          <w:szCs w:val="28"/>
        </w:rPr>
        <w:t xml:space="preserve"> </w:t>
      </w:r>
    </w:p>
    <w:p w:rsidR="00377403" w:rsidRPr="006926F3" w:rsidRDefault="00377403" w:rsidP="00377403">
      <w:pPr>
        <w:spacing w:line="264" w:lineRule="auto"/>
        <w:rPr>
          <w:rFonts w:ascii="Times New Roman" w:eastAsia="Times New Roman" w:hAnsi="Times New Roman"/>
          <w:color w:val="000000"/>
          <w:sz w:val="28"/>
          <w:szCs w:val="28"/>
        </w:rPr>
      </w:pPr>
      <w:r w:rsidRPr="006926F3">
        <w:rPr>
          <w:rFonts w:ascii="Times New Roman" w:eastAsia="Times New Roman" w:hAnsi="Times New Roman"/>
          <w:color w:val="000000"/>
          <w:sz w:val="28"/>
          <w:szCs w:val="28"/>
        </w:rPr>
        <w:t>Верховний Суд постановою від 05.09.2023 постанову Північного апеляційного господарського суду від 11.04.2023 в частині зміни ухвали Господарського суду міста Києва залишив без змін.</w:t>
      </w:r>
    </w:p>
    <w:p w:rsidR="00377403" w:rsidRDefault="00377403" w:rsidP="00377403">
      <w:pPr>
        <w:spacing w:line="264" w:lineRule="auto"/>
        <w:rPr>
          <w:rFonts w:ascii="Times New Roman" w:eastAsia="Times New Roman" w:hAnsi="Times New Roman"/>
          <w:color w:val="000000"/>
          <w:sz w:val="28"/>
          <w:szCs w:val="28"/>
        </w:rPr>
      </w:pPr>
    </w:p>
    <w:p w:rsidR="00377403" w:rsidRPr="0067078A" w:rsidRDefault="00377403" w:rsidP="00377403">
      <w:pPr>
        <w:spacing w:line="264" w:lineRule="auto"/>
        <w:rPr>
          <w:rFonts w:ascii="Times New Roman" w:hAnsi="Times New Roman"/>
          <w:sz w:val="28"/>
          <w:szCs w:val="28"/>
        </w:rPr>
      </w:pPr>
      <w:r w:rsidRPr="0067078A">
        <w:rPr>
          <w:rFonts w:ascii="Times New Roman" w:hAnsi="Times New Roman"/>
          <w:sz w:val="28"/>
          <w:szCs w:val="28"/>
        </w:rPr>
        <w:t>Відповідно до частин першої та п’ятої статті 104 ЦК України юридична особа припиняється, зокрема, в результаті ліквідації. Юридична особа є такою, що припинилася, з дня внесення до єдиного державного реєстру запису про її припинення.</w:t>
      </w:r>
    </w:p>
    <w:p w:rsidR="00377403" w:rsidRPr="0067078A" w:rsidRDefault="00377403" w:rsidP="00377403">
      <w:pPr>
        <w:spacing w:line="264" w:lineRule="auto"/>
        <w:rPr>
          <w:rFonts w:ascii="Times New Roman" w:hAnsi="Times New Roman"/>
          <w:sz w:val="28"/>
          <w:szCs w:val="28"/>
        </w:rPr>
      </w:pPr>
      <w:r w:rsidRPr="0067078A">
        <w:rPr>
          <w:rFonts w:ascii="Times New Roman" w:hAnsi="Times New Roman"/>
          <w:sz w:val="28"/>
          <w:szCs w:val="28"/>
        </w:rPr>
        <w:t xml:space="preserve">Юридична особа ліквідується за рішенням її учасників. Якщо вартість майна юридичної особи є недостатньою для задоволення вимог кредиторів, юридична особа здійснює всі необхідні дії, </w:t>
      </w:r>
      <w:r w:rsidRPr="00523D36">
        <w:rPr>
          <w:rFonts w:ascii="Times New Roman" w:hAnsi="Times New Roman"/>
          <w:b/>
          <w:sz w:val="28"/>
          <w:szCs w:val="28"/>
        </w:rPr>
        <w:t>встановлені законом про відновлення платоспроможності або визнання банкрутом</w:t>
      </w:r>
      <w:r w:rsidRPr="0067078A">
        <w:rPr>
          <w:rFonts w:ascii="Times New Roman" w:hAnsi="Times New Roman"/>
          <w:sz w:val="28"/>
          <w:szCs w:val="28"/>
        </w:rPr>
        <w:t xml:space="preserve"> (пункт 1 частини першої, частина третя статті 110 ЦК України).</w:t>
      </w:r>
    </w:p>
    <w:p w:rsidR="00377403" w:rsidRDefault="00377403" w:rsidP="00377403">
      <w:pPr>
        <w:spacing w:line="264" w:lineRule="auto"/>
        <w:rPr>
          <w:rFonts w:ascii="Times New Roman" w:hAnsi="Times New Roman"/>
          <w:sz w:val="28"/>
          <w:szCs w:val="28"/>
        </w:rPr>
      </w:pPr>
      <w:r>
        <w:rPr>
          <w:rFonts w:ascii="Times New Roman" w:hAnsi="Times New Roman"/>
          <w:sz w:val="28"/>
          <w:szCs w:val="28"/>
        </w:rPr>
        <w:t xml:space="preserve">У справі </w:t>
      </w:r>
      <w:r>
        <w:rPr>
          <w:rFonts w:ascii="Times New Roman" w:hAnsi="Times New Roman"/>
          <w:b/>
          <w:bCs/>
          <w:sz w:val="28"/>
          <w:szCs w:val="28"/>
        </w:rPr>
        <w:t>№ </w:t>
      </w:r>
      <w:r w:rsidRPr="00561AA6">
        <w:rPr>
          <w:rFonts w:ascii="Times New Roman" w:hAnsi="Times New Roman"/>
          <w:b/>
          <w:bCs/>
          <w:sz w:val="28"/>
          <w:szCs w:val="28"/>
        </w:rPr>
        <w:t>910/158/22</w:t>
      </w:r>
      <w:r w:rsidRPr="0067078A">
        <w:rPr>
          <w:rFonts w:ascii="Times New Roman" w:hAnsi="Times New Roman"/>
          <w:sz w:val="28"/>
          <w:szCs w:val="28"/>
        </w:rPr>
        <w:t xml:space="preserve"> </w:t>
      </w:r>
      <w:r>
        <w:rPr>
          <w:rFonts w:ascii="Times New Roman" w:hAnsi="Times New Roman"/>
          <w:sz w:val="28"/>
          <w:szCs w:val="28"/>
        </w:rPr>
        <w:t>суд</w:t>
      </w:r>
      <w:r w:rsidRPr="004318E6">
        <w:rPr>
          <w:rFonts w:ascii="Times New Roman" w:hAnsi="Times New Roman"/>
          <w:sz w:val="28"/>
          <w:szCs w:val="28"/>
        </w:rPr>
        <w:t xml:space="preserve"> першої інстанції не врах</w:t>
      </w:r>
      <w:r>
        <w:rPr>
          <w:rFonts w:ascii="Times New Roman" w:hAnsi="Times New Roman"/>
          <w:sz w:val="28"/>
          <w:szCs w:val="28"/>
        </w:rPr>
        <w:t xml:space="preserve">ував </w:t>
      </w:r>
      <w:r w:rsidRPr="004318E6">
        <w:rPr>
          <w:rFonts w:ascii="Times New Roman" w:hAnsi="Times New Roman"/>
          <w:sz w:val="28"/>
          <w:szCs w:val="28"/>
        </w:rPr>
        <w:t xml:space="preserve">правовий висновок </w:t>
      </w:r>
      <w:r>
        <w:rPr>
          <w:rFonts w:ascii="Times New Roman" w:hAnsi="Times New Roman"/>
          <w:sz w:val="28"/>
          <w:szCs w:val="28"/>
        </w:rPr>
        <w:t>Великої</w:t>
      </w:r>
      <w:r w:rsidRPr="0067078A">
        <w:rPr>
          <w:rFonts w:ascii="Times New Roman" w:hAnsi="Times New Roman"/>
          <w:sz w:val="28"/>
          <w:szCs w:val="28"/>
        </w:rPr>
        <w:t xml:space="preserve"> Палат</w:t>
      </w:r>
      <w:r>
        <w:rPr>
          <w:rFonts w:ascii="Times New Roman" w:hAnsi="Times New Roman"/>
          <w:sz w:val="28"/>
          <w:szCs w:val="28"/>
        </w:rPr>
        <w:t>и</w:t>
      </w:r>
      <w:r w:rsidRPr="0067078A">
        <w:rPr>
          <w:rFonts w:ascii="Times New Roman" w:hAnsi="Times New Roman"/>
          <w:sz w:val="28"/>
          <w:szCs w:val="28"/>
        </w:rPr>
        <w:t xml:space="preserve"> Верховного Суду</w:t>
      </w:r>
      <w:r>
        <w:rPr>
          <w:rFonts w:ascii="Times New Roman" w:hAnsi="Times New Roman"/>
          <w:sz w:val="28"/>
          <w:szCs w:val="28"/>
        </w:rPr>
        <w:t>, викладений</w:t>
      </w:r>
      <w:r w:rsidRPr="0067078A">
        <w:rPr>
          <w:rFonts w:ascii="Times New Roman" w:hAnsi="Times New Roman"/>
          <w:sz w:val="28"/>
          <w:szCs w:val="28"/>
        </w:rPr>
        <w:t xml:space="preserve"> </w:t>
      </w:r>
      <w:r w:rsidRPr="004318E6">
        <w:rPr>
          <w:rFonts w:ascii="Times New Roman" w:hAnsi="Times New Roman"/>
          <w:sz w:val="28"/>
          <w:szCs w:val="28"/>
        </w:rPr>
        <w:t>у</w:t>
      </w:r>
      <w:r w:rsidRPr="0067078A">
        <w:rPr>
          <w:rFonts w:ascii="Times New Roman" w:hAnsi="Times New Roman"/>
          <w:sz w:val="28"/>
          <w:szCs w:val="28"/>
        </w:rPr>
        <w:t xml:space="preserve"> постанові від 16.11.2022 у справі №</w:t>
      </w:r>
      <w:r>
        <w:rPr>
          <w:rFonts w:ascii="Times New Roman" w:hAnsi="Times New Roman"/>
          <w:sz w:val="28"/>
          <w:szCs w:val="28"/>
        </w:rPr>
        <w:t> </w:t>
      </w:r>
      <w:r w:rsidRPr="0067078A">
        <w:rPr>
          <w:rFonts w:ascii="Times New Roman" w:hAnsi="Times New Roman"/>
          <w:sz w:val="28"/>
          <w:szCs w:val="28"/>
        </w:rPr>
        <w:t>911/3135/20, що належн</w:t>
      </w:r>
      <w:r>
        <w:rPr>
          <w:rFonts w:ascii="Times New Roman" w:hAnsi="Times New Roman"/>
          <w:sz w:val="28"/>
          <w:szCs w:val="28"/>
        </w:rPr>
        <w:t>им способом</w:t>
      </w:r>
      <w:r w:rsidRPr="0067078A">
        <w:rPr>
          <w:rFonts w:ascii="Times New Roman" w:hAnsi="Times New Roman"/>
          <w:sz w:val="28"/>
          <w:szCs w:val="28"/>
        </w:rPr>
        <w:t xml:space="preserve"> захисту прав та інтересів </w:t>
      </w:r>
      <w:r>
        <w:rPr>
          <w:rFonts w:ascii="Times New Roman" w:hAnsi="Times New Roman"/>
          <w:sz w:val="28"/>
          <w:szCs w:val="28"/>
        </w:rPr>
        <w:t>кредиторів є</w:t>
      </w:r>
      <w:r w:rsidRPr="0067078A">
        <w:rPr>
          <w:rFonts w:ascii="Times New Roman" w:hAnsi="Times New Roman"/>
          <w:sz w:val="28"/>
          <w:szCs w:val="28"/>
        </w:rPr>
        <w:t xml:space="preserve"> позовна вимога про відміну державної реєстрації припинення юридичної особи, а не скасування реєстраційної дії.</w:t>
      </w:r>
    </w:p>
    <w:p w:rsidR="00377403" w:rsidRPr="0067078A" w:rsidRDefault="00377403" w:rsidP="00377403">
      <w:pPr>
        <w:spacing w:line="264" w:lineRule="auto"/>
        <w:rPr>
          <w:rFonts w:ascii="Times New Roman" w:hAnsi="Times New Roman"/>
          <w:sz w:val="28"/>
          <w:szCs w:val="28"/>
        </w:rPr>
      </w:pPr>
      <w:r>
        <w:rPr>
          <w:rFonts w:ascii="Times New Roman" w:hAnsi="Times New Roman"/>
          <w:sz w:val="28"/>
          <w:szCs w:val="28"/>
        </w:rPr>
        <w:t xml:space="preserve">Так, </w:t>
      </w:r>
      <w:r w:rsidRPr="0067078A">
        <w:rPr>
          <w:rFonts w:ascii="Times New Roman" w:hAnsi="Times New Roman"/>
          <w:sz w:val="28"/>
          <w:szCs w:val="28"/>
        </w:rPr>
        <w:t xml:space="preserve">Господарський суд міста Києва рішенням від 08.08.2022 позов задовольнив </w:t>
      </w:r>
      <w:r>
        <w:rPr>
          <w:rFonts w:ascii="Times New Roman" w:hAnsi="Times New Roman"/>
          <w:sz w:val="28"/>
          <w:szCs w:val="28"/>
        </w:rPr>
        <w:t>в частині визнання</w:t>
      </w:r>
      <w:r w:rsidRPr="0067078A">
        <w:rPr>
          <w:rFonts w:ascii="Times New Roman" w:hAnsi="Times New Roman"/>
          <w:sz w:val="28"/>
          <w:szCs w:val="28"/>
        </w:rPr>
        <w:t xml:space="preserve"> протиправним та таким, що підлягає скасуванню реєстраційний запис в </w:t>
      </w:r>
      <w:r w:rsidRPr="00561AA6">
        <w:rPr>
          <w:rFonts w:ascii="Times New Roman" w:hAnsi="Times New Roman"/>
          <w:sz w:val="28"/>
          <w:szCs w:val="28"/>
        </w:rPr>
        <w:t>Єдиному державному реєстрі юридичних осіб, фізичних осіб-підприємців та громадських формувань</w:t>
      </w:r>
      <w:r>
        <w:rPr>
          <w:rFonts w:ascii="Times New Roman" w:hAnsi="Times New Roman"/>
          <w:sz w:val="28"/>
          <w:szCs w:val="28"/>
        </w:rPr>
        <w:t xml:space="preserve"> про припинення т</w:t>
      </w:r>
      <w:r w:rsidRPr="0067078A">
        <w:rPr>
          <w:rFonts w:ascii="Times New Roman" w:hAnsi="Times New Roman"/>
          <w:sz w:val="28"/>
          <w:szCs w:val="28"/>
        </w:rPr>
        <w:t>овариства, й зобов</w:t>
      </w:r>
      <w:r w:rsidRPr="00561AA6">
        <w:rPr>
          <w:rFonts w:ascii="Times New Roman" w:hAnsi="Times New Roman"/>
          <w:sz w:val="28"/>
          <w:szCs w:val="28"/>
        </w:rPr>
        <w:t>’</w:t>
      </w:r>
      <w:r>
        <w:rPr>
          <w:rFonts w:ascii="Times New Roman" w:hAnsi="Times New Roman"/>
          <w:sz w:val="28"/>
          <w:szCs w:val="28"/>
        </w:rPr>
        <w:t>язав р</w:t>
      </w:r>
      <w:r w:rsidRPr="0067078A">
        <w:rPr>
          <w:rFonts w:ascii="Times New Roman" w:hAnsi="Times New Roman"/>
          <w:sz w:val="28"/>
          <w:szCs w:val="28"/>
        </w:rPr>
        <w:t>еєстратора скасувати цей запис.</w:t>
      </w:r>
    </w:p>
    <w:p w:rsidR="00377403" w:rsidRPr="0067078A" w:rsidRDefault="00377403" w:rsidP="00377403">
      <w:pPr>
        <w:spacing w:line="264" w:lineRule="auto"/>
        <w:rPr>
          <w:rFonts w:ascii="Times New Roman" w:hAnsi="Times New Roman"/>
          <w:sz w:val="28"/>
          <w:szCs w:val="28"/>
        </w:rPr>
      </w:pPr>
      <w:r w:rsidRPr="0067078A">
        <w:rPr>
          <w:rFonts w:ascii="Times New Roman" w:hAnsi="Times New Roman"/>
          <w:sz w:val="28"/>
          <w:szCs w:val="28"/>
        </w:rPr>
        <w:t xml:space="preserve">Суд дійшов висновку, що відповідно до частини третьої статті 110 ЦК України ліквідація </w:t>
      </w:r>
      <w:r>
        <w:rPr>
          <w:rFonts w:ascii="Times New Roman" w:hAnsi="Times New Roman"/>
          <w:sz w:val="28"/>
          <w:szCs w:val="28"/>
        </w:rPr>
        <w:t>т</w:t>
      </w:r>
      <w:r w:rsidRPr="0067078A">
        <w:rPr>
          <w:rFonts w:ascii="Times New Roman" w:hAnsi="Times New Roman"/>
          <w:sz w:val="28"/>
          <w:szCs w:val="28"/>
        </w:rPr>
        <w:t xml:space="preserve">овариства мала відбуватися в порядку, передбаченому Кодексом України з процедур банкрутства, оскільки у </w:t>
      </w:r>
      <w:r>
        <w:rPr>
          <w:rFonts w:ascii="Times New Roman" w:hAnsi="Times New Roman"/>
          <w:sz w:val="28"/>
          <w:szCs w:val="28"/>
        </w:rPr>
        <w:t>т</w:t>
      </w:r>
      <w:r w:rsidRPr="0067078A">
        <w:rPr>
          <w:rFonts w:ascii="Times New Roman" w:hAnsi="Times New Roman"/>
          <w:sz w:val="28"/>
          <w:szCs w:val="28"/>
        </w:rPr>
        <w:t xml:space="preserve">овариства недостатньо </w:t>
      </w:r>
      <w:r w:rsidRPr="0067078A">
        <w:rPr>
          <w:rFonts w:ascii="Times New Roman" w:hAnsi="Times New Roman"/>
          <w:sz w:val="28"/>
          <w:szCs w:val="28"/>
        </w:rPr>
        <w:lastRenderedPageBreak/>
        <w:t>було майна для задоволення вимог за договором купівлі-продажу, що призвело до порушення прав та інтересів позивача</w:t>
      </w:r>
      <w:r>
        <w:rPr>
          <w:rFonts w:ascii="Times New Roman" w:hAnsi="Times New Roman"/>
          <w:sz w:val="28"/>
          <w:szCs w:val="28"/>
        </w:rPr>
        <w:t xml:space="preserve"> як кредитора товариства</w:t>
      </w:r>
      <w:r w:rsidRPr="0067078A">
        <w:rPr>
          <w:rFonts w:ascii="Times New Roman" w:hAnsi="Times New Roman"/>
          <w:sz w:val="28"/>
          <w:szCs w:val="28"/>
        </w:rPr>
        <w:t>.</w:t>
      </w:r>
    </w:p>
    <w:p w:rsidR="00377403" w:rsidRPr="0067078A" w:rsidRDefault="00377403" w:rsidP="00377403">
      <w:pPr>
        <w:spacing w:line="264" w:lineRule="auto"/>
        <w:rPr>
          <w:rFonts w:ascii="Times New Roman" w:hAnsi="Times New Roman"/>
          <w:sz w:val="28"/>
          <w:szCs w:val="28"/>
        </w:rPr>
      </w:pPr>
      <w:r w:rsidRPr="0067078A">
        <w:rPr>
          <w:rFonts w:ascii="Times New Roman" w:hAnsi="Times New Roman"/>
          <w:sz w:val="28"/>
          <w:szCs w:val="28"/>
        </w:rPr>
        <w:t>Північний апеляційний господарський суд постановою від 30.01.2023 скасував рішення суду першої інстанції в частині задоволених вимог. У цій частині було ухвалено нове рішення, яким відмінено державну реєстра</w:t>
      </w:r>
      <w:r>
        <w:rPr>
          <w:rFonts w:ascii="Times New Roman" w:hAnsi="Times New Roman"/>
          <w:sz w:val="28"/>
          <w:szCs w:val="28"/>
        </w:rPr>
        <w:t>цію припинення юридичної особи т</w:t>
      </w:r>
      <w:r w:rsidRPr="0067078A">
        <w:rPr>
          <w:rFonts w:ascii="Times New Roman" w:hAnsi="Times New Roman"/>
          <w:sz w:val="28"/>
          <w:szCs w:val="28"/>
        </w:rPr>
        <w:t>овариства. У решті рішення суду першої інстанції було залишено без змін.</w:t>
      </w:r>
    </w:p>
    <w:p w:rsidR="00377403" w:rsidRPr="0067078A" w:rsidRDefault="00377403" w:rsidP="00377403">
      <w:pPr>
        <w:spacing w:line="264" w:lineRule="auto"/>
        <w:rPr>
          <w:rFonts w:ascii="Times New Roman" w:hAnsi="Times New Roman"/>
          <w:sz w:val="28"/>
          <w:szCs w:val="28"/>
        </w:rPr>
      </w:pPr>
      <w:r w:rsidRPr="0067078A">
        <w:rPr>
          <w:rFonts w:ascii="Times New Roman" w:hAnsi="Times New Roman"/>
          <w:sz w:val="28"/>
          <w:szCs w:val="28"/>
        </w:rPr>
        <w:t>Суд апеляційної інстанції погодився з висновками суду п</w:t>
      </w:r>
      <w:r>
        <w:rPr>
          <w:rFonts w:ascii="Times New Roman" w:hAnsi="Times New Roman"/>
          <w:sz w:val="28"/>
          <w:szCs w:val="28"/>
        </w:rPr>
        <w:t>ершої інстанції, що ліквідація т</w:t>
      </w:r>
      <w:r w:rsidRPr="0067078A">
        <w:rPr>
          <w:rFonts w:ascii="Times New Roman" w:hAnsi="Times New Roman"/>
          <w:sz w:val="28"/>
          <w:szCs w:val="28"/>
        </w:rPr>
        <w:t>овариства була проведена з порушенням чинного законодавства, що позбавило позивача права на пред</w:t>
      </w:r>
      <w:r w:rsidRPr="00C12855">
        <w:rPr>
          <w:rFonts w:ascii="Times New Roman" w:hAnsi="Times New Roman"/>
          <w:sz w:val="28"/>
          <w:szCs w:val="28"/>
        </w:rPr>
        <w:t>’</w:t>
      </w:r>
      <w:r w:rsidRPr="0067078A">
        <w:rPr>
          <w:rFonts w:ascii="Times New Roman" w:hAnsi="Times New Roman"/>
          <w:sz w:val="28"/>
          <w:szCs w:val="28"/>
        </w:rPr>
        <w:t>явлення своїх кредиторських вимог до цієї юридичної особи.</w:t>
      </w:r>
      <w:r>
        <w:rPr>
          <w:rFonts w:ascii="Times New Roman" w:hAnsi="Times New Roman"/>
          <w:sz w:val="28"/>
          <w:szCs w:val="28"/>
        </w:rPr>
        <w:t xml:space="preserve"> </w:t>
      </w:r>
      <w:r w:rsidRPr="0067078A">
        <w:rPr>
          <w:rFonts w:ascii="Times New Roman" w:hAnsi="Times New Roman"/>
          <w:sz w:val="28"/>
          <w:szCs w:val="28"/>
        </w:rPr>
        <w:t>Водночас</w:t>
      </w:r>
      <w:r>
        <w:rPr>
          <w:rFonts w:ascii="Times New Roman" w:hAnsi="Times New Roman"/>
          <w:sz w:val="28"/>
          <w:szCs w:val="28"/>
        </w:rPr>
        <w:t>,</w:t>
      </w:r>
      <w:r w:rsidRPr="0067078A">
        <w:rPr>
          <w:rFonts w:ascii="Times New Roman" w:hAnsi="Times New Roman"/>
          <w:sz w:val="28"/>
          <w:szCs w:val="28"/>
        </w:rPr>
        <w:t xml:space="preserve"> суд апеляційної інстанції дійшов висновку, </w:t>
      </w:r>
      <w:r w:rsidRPr="008510FC">
        <w:rPr>
          <w:rFonts w:ascii="Times New Roman" w:hAnsi="Times New Roman"/>
          <w:sz w:val="28"/>
          <w:szCs w:val="28"/>
        </w:rPr>
        <w:t xml:space="preserve">що належним способом захисту права в таких правовідносинах є відміна державної реєстрації припинення юридичної особи. </w:t>
      </w:r>
    </w:p>
    <w:p w:rsidR="00377403" w:rsidRPr="0067078A" w:rsidRDefault="00377403" w:rsidP="00377403">
      <w:pPr>
        <w:spacing w:line="264" w:lineRule="auto"/>
        <w:rPr>
          <w:rFonts w:ascii="Times New Roman" w:hAnsi="Times New Roman"/>
          <w:sz w:val="28"/>
          <w:szCs w:val="28"/>
        </w:rPr>
      </w:pPr>
      <w:r w:rsidRPr="0067078A">
        <w:rPr>
          <w:rFonts w:ascii="Times New Roman" w:hAnsi="Times New Roman"/>
          <w:sz w:val="28"/>
          <w:szCs w:val="28"/>
        </w:rPr>
        <w:t xml:space="preserve">Касаційний господарський суд у складі Верховного Суду постановою від 09.05.2023 </w:t>
      </w:r>
      <w:r>
        <w:rPr>
          <w:rFonts w:ascii="Times New Roman" w:hAnsi="Times New Roman"/>
          <w:sz w:val="28"/>
          <w:szCs w:val="28"/>
        </w:rPr>
        <w:t>п</w:t>
      </w:r>
      <w:r w:rsidRPr="0067078A">
        <w:rPr>
          <w:rFonts w:ascii="Times New Roman" w:hAnsi="Times New Roman"/>
          <w:sz w:val="28"/>
          <w:szCs w:val="28"/>
        </w:rPr>
        <w:t>останову Північного апеляційного господарського суду від 30.01.2023 залиши</w:t>
      </w:r>
      <w:r>
        <w:rPr>
          <w:rFonts w:ascii="Times New Roman" w:hAnsi="Times New Roman"/>
          <w:sz w:val="28"/>
          <w:szCs w:val="28"/>
        </w:rPr>
        <w:t>в</w:t>
      </w:r>
      <w:r w:rsidRPr="0067078A">
        <w:rPr>
          <w:rFonts w:ascii="Times New Roman" w:hAnsi="Times New Roman"/>
          <w:sz w:val="28"/>
          <w:szCs w:val="28"/>
        </w:rPr>
        <w:t xml:space="preserve"> без змін</w:t>
      </w:r>
      <w:r>
        <w:rPr>
          <w:rFonts w:ascii="Times New Roman" w:hAnsi="Times New Roman"/>
          <w:sz w:val="28"/>
          <w:szCs w:val="28"/>
        </w:rPr>
        <w:t>.</w:t>
      </w:r>
    </w:p>
    <w:p w:rsidR="00377403" w:rsidRDefault="00377403" w:rsidP="00377403">
      <w:pPr>
        <w:spacing w:line="264" w:lineRule="auto"/>
        <w:rPr>
          <w:rFonts w:ascii="Times New Roman" w:hAnsi="Times New Roman"/>
          <w:sz w:val="28"/>
          <w:szCs w:val="28"/>
        </w:rPr>
      </w:pPr>
    </w:p>
    <w:p w:rsidR="00377403" w:rsidRDefault="00377403" w:rsidP="00377403">
      <w:pPr>
        <w:spacing w:line="264" w:lineRule="auto"/>
        <w:rPr>
          <w:rFonts w:ascii="Times New Roman" w:hAnsi="Times New Roman"/>
          <w:sz w:val="28"/>
          <w:szCs w:val="28"/>
        </w:rPr>
      </w:pPr>
      <w:r>
        <w:rPr>
          <w:rFonts w:ascii="Times New Roman" w:hAnsi="Times New Roman"/>
          <w:sz w:val="28"/>
          <w:szCs w:val="28"/>
        </w:rPr>
        <w:t>Особливості п</w:t>
      </w:r>
      <w:r w:rsidRPr="00CA4582">
        <w:rPr>
          <w:rFonts w:ascii="Times New Roman" w:hAnsi="Times New Roman"/>
          <w:sz w:val="28"/>
          <w:szCs w:val="28"/>
        </w:rPr>
        <w:t xml:space="preserve">ровадження у справах </w:t>
      </w:r>
      <w:r w:rsidRPr="00BA19D8">
        <w:rPr>
          <w:rFonts w:ascii="Times New Roman" w:hAnsi="Times New Roman"/>
          <w:b/>
          <w:sz w:val="28"/>
          <w:szCs w:val="28"/>
        </w:rPr>
        <w:t>про неплатоспроможність боржника – фізичної особи, фізичної особи-підприємця</w:t>
      </w:r>
      <w:r w:rsidRPr="00CA4582">
        <w:rPr>
          <w:rFonts w:ascii="Times New Roman" w:hAnsi="Times New Roman"/>
          <w:sz w:val="28"/>
          <w:szCs w:val="28"/>
        </w:rPr>
        <w:t xml:space="preserve"> здійснюється в порядку, визначеному </w:t>
      </w:r>
      <w:proofErr w:type="spellStart"/>
      <w:r w:rsidRPr="00CA4582">
        <w:rPr>
          <w:rFonts w:ascii="Times New Roman" w:hAnsi="Times New Roman"/>
          <w:sz w:val="28"/>
          <w:szCs w:val="28"/>
        </w:rPr>
        <w:t>КУзПБ</w:t>
      </w:r>
      <w:proofErr w:type="spellEnd"/>
      <w:r>
        <w:rPr>
          <w:rFonts w:ascii="Times New Roman" w:hAnsi="Times New Roman"/>
          <w:sz w:val="28"/>
          <w:szCs w:val="28"/>
        </w:rPr>
        <w:t xml:space="preserve"> </w:t>
      </w:r>
      <w:r w:rsidRPr="00CA4582">
        <w:rPr>
          <w:rFonts w:ascii="Times New Roman" w:hAnsi="Times New Roman"/>
          <w:sz w:val="28"/>
          <w:szCs w:val="28"/>
        </w:rPr>
        <w:t xml:space="preserve">для юридичних осіб, з урахуванням особливостей, встановлених Книгою четвертою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 xml:space="preserve"> "Відновлення платоспроможності фізичної особи" (стаття 113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w:t>
      </w:r>
    </w:p>
    <w:p w:rsidR="00377403" w:rsidRPr="00CA4582" w:rsidRDefault="00377403" w:rsidP="00377403">
      <w:pPr>
        <w:spacing w:line="264" w:lineRule="auto"/>
        <w:rPr>
          <w:rFonts w:ascii="Times New Roman" w:hAnsi="Times New Roman"/>
          <w:i/>
          <w:iCs/>
          <w:sz w:val="28"/>
          <w:szCs w:val="28"/>
        </w:rPr>
      </w:pPr>
      <w:r>
        <w:rPr>
          <w:rFonts w:ascii="Times New Roman" w:hAnsi="Times New Roman"/>
          <w:sz w:val="28"/>
          <w:szCs w:val="28"/>
        </w:rPr>
        <w:t>З</w:t>
      </w:r>
      <w:r w:rsidRPr="00CA4582">
        <w:rPr>
          <w:rFonts w:ascii="Times New Roman" w:hAnsi="Times New Roman"/>
          <w:sz w:val="28"/>
          <w:szCs w:val="28"/>
        </w:rPr>
        <w:t xml:space="preserve">а приписами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 xml:space="preserve"> судова процедура реструктуризації боргів боржника має строковий характер та вводиться одночасно з відкриттям провадження у справі про неплатоспроможність фізичної особи. </w:t>
      </w:r>
    </w:p>
    <w:p w:rsidR="00377403" w:rsidRDefault="00377403" w:rsidP="00377403">
      <w:pPr>
        <w:spacing w:line="264" w:lineRule="auto"/>
        <w:rPr>
          <w:rFonts w:ascii="Times New Roman" w:hAnsi="Times New Roman"/>
          <w:sz w:val="28"/>
          <w:szCs w:val="28"/>
        </w:rPr>
      </w:pPr>
      <w:r w:rsidRPr="00CA4582">
        <w:rPr>
          <w:rFonts w:ascii="Times New Roman" w:hAnsi="Times New Roman"/>
          <w:sz w:val="28"/>
          <w:szCs w:val="28"/>
        </w:rPr>
        <w:t>В ухвалі про відкриття провадження у справі про неплатоспроможність боржника господарський суд зазначає, зокрема, строк підготовки та подання до господарського суду плану реструктуризації боргів боржника, який не може перевищувати трьох місяців з дня проведення підготовчого засідання суду (пункт 8 частини п</w:t>
      </w:r>
      <w:r w:rsidRPr="00297127">
        <w:rPr>
          <w:rFonts w:ascii="Times New Roman" w:hAnsi="Times New Roman"/>
          <w:sz w:val="28"/>
          <w:szCs w:val="28"/>
          <w:lang w:val="ru-RU"/>
        </w:rPr>
        <w:t>’</w:t>
      </w:r>
      <w:proofErr w:type="spellStart"/>
      <w:r w:rsidRPr="00CA4582">
        <w:rPr>
          <w:rFonts w:ascii="Times New Roman" w:hAnsi="Times New Roman"/>
          <w:sz w:val="28"/>
          <w:szCs w:val="28"/>
        </w:rPr>
        <w:t>ятої</w:t>
      </w:r>
      <w:proofErr w:type="spellEnd"/>
      <w:r w:rsidRPr="00CA4582">
        <w:rPr>
          <w:rFonts w:ascii="Times New Roman" w:hAnsi="Times New Roman"/>
          <w:sz w:val="28"/>
          <w:szCs w:val="28"/>
        </w:rPr>
        <w:t xml:space="preserve"> статті 119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w:t>
      </w:r>
    </w:p>
    <w:p w:rsidR="00377403" w:rsidRPr="00CA4582" w:rsidRDefault="00377403" w:rsidP="00377403">
      <w:pPr>
        <w:spacing w:line="264" w:lineRule="auto"/>
        <w:rPr>
          <w:rFonts w:ascii="Times New Roman" w:hAnsi="Times New Roman"/>
          <w:sz w:val="28"/>
          <w:szCs w:val="28"/>
        </w:rPr>
      </w:pPr>
      <w:r w:rsidRPr="00CA4582">
        <w:rPr>
          <w:rFonts w:ascii="Times New Roman" w:hAnsi="Times New Roman"/>
          <w:sz w:val="28"/>
          <w:szCs w:val="28"/>
        </w:rPr>
        <w:t xml:space="preserve">Попереднє засідання суду проводиться не пізніше 60 днів з дня відкриття провадження у справі про неплатоспроможність (частина друга статті 122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w:t>
      </w:r>
    </w:p>
    <w:p w:rsidR="00377403" w:rsidRPr="00CA4582" w:rsidRDefault="00377403" w:rsidP="00377403">
      <w:pPr>
        <w:spacing w:line="264" w:lineRule="auto"/>
        <w:rPr>
          <w:rFonts w:ascii="Times New Roman" w:hAnsi="Times New Roman"/>
          <w:sz w:val="28"/>
          <w:szCs w:val="28"/>
        </w:rPr>
      </w:pPr>
      <w:r>
        <w:rPr>
          <w:rFonts w:ascii="Times New Roman" w:hAnsi="Times New Roman"/>
          <w:sz w:val="28"/>
          <w:szCs w:val="28"/>
        </w:rPr>
        <w:t>С</w:t>
      </w:r>
      <w:r w:rsidRPr="00CA4582">
        <w:rPr>
          <w:rFonts w:ascii="Times New Roman" w:hAnsi="Times New Roman"/>
          <w:sz w:val="28"/>
          <w:szCs w:val="28"/>
        </w:rPr>
        <w:t xml:space="preserve">трок судової процедури реструктуризації боргів боржника від дня її введення та до затвердження судом погодженого кредиторами плану реструктуризації боргів або прийняття рішення про перехід до процедури погашення боргів чи про закриття провадження, зокрема у разі неподання чи </w:t>
      </w:r>
      <w:proofErr w:type="spellStart"/>
      <w:r w:rsidRPr="00CA4582">
        <w:rPr>
          <w:rFonts w:ascii="Times New Roman" w:hAnsi="Times New Roman"/>
          <w:sz w:val="28"/>
          <w:szCs w:val="28"/>
        </w:rPr>
        <w:t>незатвердження</w:t>
      </w:r>
      <w:proofErr w:type="spellEnd"/>
      <w:r w:rsidRPr="00CA4582">
        <w:rPr>
          <w:rFonts w:ascii="Times New Roman" w:hAnsi="Times New Roman"/>
          <w:sz w:val="28"/>
          <w:szCs w:val="28"/>
        </w:rPr>
        <w:t xml:space="preserve"> такого плану, не повинен перевищувати 120 днів. </w:t>
      </w:r>
    </w:p>
    <w:p w:rsidR="00377403" w:rsidRPr="00CA4582" w:rsidRDefault="00377403" w:rsidP="00377403">
      <w:pPr>
        <w:spacing w:line="264" w:lineRule="auto"/>
        <w:rPr>
          <w:rFonts w:ascii="Times New Roman" w:hAnsi="Times New Roman"/>
          <w:sz w:val="28"/>
          <w:szCs w:val="28"/>
        </w:rPr>
      </w:pPr>
      <w:r w:rsidRPr="00CA4582">
        <w:rPr>
          <w:rFonts w:ascii="Times New Roman" w:hAnsi="Times New Roman"/>
          <w:sz w:val="28"/>
          <w:szCs w:val="28"/>
        </w:rPr>
        <w:t xml:space="preserve">Таке тлумачення кореспондується з приписами частини першої статті 130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 xml:space="preserve"> про перехід до процедури погашення боргів боржника у разі, якщо протягом 120 днів з дня відкриття провадження у справі про неплатоспроможність зборами кредиторів не схвалено плану реструктуризації </w:t>
      </w:r>
      <w:r w:rsidRPr="00CA4582">
        <w:rPr>
          <w:rFonts w:ascii="Times New Roman" w:hAnsi="Times New Roman"/>
          <w:sz w:val="28"/>
          <w:szCs w:val="28"/>
        </w:rPr>
        <w:lastRenderedPageBreak/>
        <w:t xml:space="preserve">боргів боржника, що розуміється як додатковий стимул для дієвої реалізації кредиторами своїх </w:t>
      </w:r>
      <w:proofErr w:type="spellStart"/>
      <w:r w:rsidRPr="00CA4582">
        <w:rPr>
          <w:rFonts w:ascii="Times New Roman" w:hAnsi="Times New Roman"/>
          <w:sz w:val="28"/>
          <w:szCs w:val="28"/>
        </w:rPr>
        <w:t>правомочностей</w:t>
      </w:r>
      <w:proofErr w:type="spellEnd"/>
      <w:r w:rsidRPr="00CA4582">
        <w:rPr>
          <w:rFonts w:ascii="Times New Roman" w:hAnsi="Times New Roman"/>
          <w:sz w:val="28"/>
          <w:szCs w:val="28"/>
        </w:rPr>
        <w:t xml:space="preserve"> та засіб захисту інтересів добросовісного боржника від зволікання кредиторів.</w:t>
      </w:r>
    </w:p>
    <w:p w:rsidR="00377403" w:rsidRPr="00CA4582" w:rsidRDefault="00377403" w:rsidP="00377403">
      <w:pPr>
        <w:spacing w:line="264" w:lineRule="auto"/>
        <w:rPr>
          <w:rFonts w:ascii="Times New Roman" w:hAnsi="Times New Roman"/>
          <w:sz w:val="28"/>
          <w:szCs w:val="28"/>
        </w:rPr>
      </w:pPr>
      <w:r w:rsidRPr="00CA4582">
        <w:rPr>
          <w:rFonts w:ascii="Times New Roman" w:hAnsi="Times New Roman"/>
          <w:sz w:val="28"/>
          <w:szCs w:val="28"/>
        </w:rPr>
        <w:t xml:space="preserve">Відповідно до частини одинадцятої статті 126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 xml:space="preserve"> якщо протягом трьох місяців з дня постановлення ухвали про відкриття провадження у справі про неплатоспроможність і введення процедури реструктуризації боргів боржника до господарського суду не поданий погоджений боржником і схвалений кредиторами план реструктуризації боргів боржника, господарський суд має право прийняти рішення про визнання боржника банкрутом і відкриття процедури погашення боргів боржника відповідно до цього Кодексу або про закриття провадження у справі про неплатоспроможність.</w:t>
      </w:r>
    </w:p>
    <w:p w:rsidR="00377403" w:rsidRPr="00CA4582" w:rsidRDefault="00377403" w:rsidP="00377403">
      <w:pPr>
        <w:spacing w:line="264" w:lineRule="auto"/>
        <w:rPr>
          <w:rFonts w:ascii="Times New Roman" w:hAnsi="Times New Roman"/>
          <w:sz w:val="28"/>
          <w:szCs w:val="28"/>
        </w:rPr>
      </w:pPr>
      <w:r w:rsidRPr="00CA4582">
        <w:rPr>
          <w:rFonts w:ascii="Times New Roman" w:hAnsi="Times New Roman"/>
          <w:sz w:val="28"/>
          <w:szCs w:val="28"/>
        </w:rPr>
        <w:t xml:space="preserve">Логічне та філологічне тлумачення цієї норми у </w:t>
      </w:r>
      <w:proofErr w:type="spellStart"/>
      <w:r w:rsidRPr="00CA4582">
        <w:rPr>
          <w:rFonts w:ascii="Times New Roman" w:hAnsi="Times New Roman"/>
          <w:sz w:val="28"/>
          <w:szCs w:val="28"/>
        </w:rPr>
        <w:t>взаємозв</w:t>
      </w:r>
      <w:proofErr w:type="spellEnd"/>
      <w:r w:rsidRPr="00716243">
        <w:rPr>
          <w:rFonts w:ascii="Times New Roman" w:hAnsi="Times New Roman"/>
          <w:sz w:val="28"/>
          <w:szCs w:val="28"/>
          <w:lang w:val="ru-RU"/>
        </w:rPr>
        <w:t>’</w:t>
      </w:r>
      <w:proofErr w:type="spellStart"/>
      <w:r w:rsidRPr="00CA4582">
        <w:rPr>
          <w:rFonts w:ascii="Times New Roman" w:hAnsi="Times New Roman"/>
          <w:sz w:val="28"/>
          <w:szCs w:val="28"/>
        </w:rPr>
        <w:t>язку</w:t>
      </w:r>
      <w:proofErr w:type="spellEnd"/>
      <w:r w:rsidRPr="00CA4582">
        <w:rPr>
          <w:rFonts w:ascii="Times New Roman" w:hAnsi="Times New Roman"/>
          <w:sz w:val="28"/>
          <w:szCs w:val="28"/>
        </w:rPr>
        <w:t xml:space="preserve"> з пунктом 2 частини четвертої статті 122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 xml:space="preserve"> приводить до висновку, що за їх приписами на господарський суд покладено </w:t>
      </w:r>
      <w:proofErr w:type="spellStart"/>
      <w:r w:rsidRPr="00CA4582">
        <w:rPr>
          <w:rFonts w:ascii="Times New Roman" w:hAnsi="Times New Roman"/>
          <w:sz w:val="28"/>
          <w:szCs w:val="28"/>
        </w:rPr>
        <w:t>обов</w:t>
      </w:r>
      <w:proofErr w:type="spellEnd"/>
      <w:r w:rsidRPr="00716243">
        <w:rPr>
          <w:rFonts w:ascii="Times New Roman" w:hAnsi="Times New Roman"/>
          <w:sz w:val="28"/>
          <w:szCs w:val="28"/>
          <w:lang w:val="ru-RU"/>
        </w:rPr>
        <w:t>’</w:t>
      </w:r>
      <w:proofErr w:type="spellStart"/>
      <w:r w:rsidRPr="00CA4582">
        <w:rPr>
          <w:rFonts w:ascii="Times New Roman" w:hAnsi="Times New Roman"/>
          <w:sz w:val="28"/>
          <w:szCs w:val="28"/>
        </w:rPr>
        <w:t>язок</w:t>
      </w:r>
      <w:proofErr w:type="spellEnd"/>
      <w:r w:rsidRPr="00CA4582">
        <w:rPr>
          <w:rFonts w:ascii="Times New Roman" w:hAnsi="Times New Roman"/>
          <w:sz w:val="28"/>
          <w:szCs w:val="28"/>
        </w:rPr>
        <w:t xml:space="preserve"> розглянути та вирішити питання щодо подальшого руху справи після спливу тримісячного строку з дня введення процедури реструктуризації боргів боржника, зокрема у разі неподання на затвердження плану реструктуризації боргів боржника, а словосполучення "має право прийняти рішення" вказує на </w:t>
      </w:r>
      <w:proofErr w:type="spellStart"/>
      <w:r w:rsidRPr="00CA4582">
        <w:rPr>
          <w:rFonts w:ascii="Times New Roman" w:hAnsi="Times New Roman"/>
          <w:sz w:val="28"/>
          <w:szCs w:val="28"/>
        </w:rPr>
        <w:t>дискрецію</w:t>
      </w:r>
      <w:proofErr w:type="spellEnd"/>
      <w:r w:rsidRPr="00CA4582">
        <w:rPr>
          <w:rFonts w:ascii="Times New Roman" w:hAnsi="Times New Roman"/>
          <w:sz w:val="28"/>
          <w:szCs w:val="28"/>
        </w:rPr>
        <w:t xml:space="preserve"> господарського суду при вирішенні цього питання в межах диспозиції частини одинадцятої статті 126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w:t>
      </w:r>
    </w:p>
    <w:p w:rsidR="00377403" w:rsidRPr="00CA4582" w:rsidRDefault="00377403" w:rsidP="00377403">
      <w:pPr>
        <w:spacing w:line="264" w:lineRule="auto"/>
        <w:rPr>
          <w:rFonts w:ascii="Times New Roman" w:hAnsi="Times New Roman"/>
          <w:sz w:val="28"/>
          <w:szCs w:val="28"/>
        </w:rPr>
      </w:pPr>
      <w:r w:rsidRPr="00CA4582">
        <w:rPr>
          <w:rFonts w:ascii="Times New Roman" w:hAnsi="Times New Roman"/>
          <w:sz w:val="28"/>
          <w:szCs w:val="28"/>
        </w:rPr>
        <w:t xml:space="preserve">За змістом частини першої статті 130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 xml:space="preserve"> господарський суд ухвалює постанову про визнання боржника банкрутом і введення процедури погашення боргів боржника у двох випадках, якщо:</w:t>
      </w:r>
    </w:p>
    <w:p w:rsidR="00377403" w:rsidRPr="00CA4582" w:rsidRDefault="00377403" w:rsidP="00377403">
      <w:pPr>
        <w:spacing w:line="264" w:lineRule="auto"/>
        <w:rPr>
          <w:rFonts w:ascii="Times New Roman" w:hAnsi="Times New Roman"/>
          <w:sz w:val="28"/>
          <w:szCs w:val="28"/>
        </w:rPr>
      </w:pPr>
      <w:r w:rsidRPr="00CA4582">
        <w:rPr>
          <w:rFonts w:ascii="Times New Roman" w:hAnsi="Times New Roman"/>
          <w:sz w:val="28"/>
          <w:szCs w:val="28"/>
        </w:rPr>
        <w:t>- протягом 120 днів з дня відкриття провадження у справі про неплатоспроможність зборами кредиторів не прийнято рішення про схвалення плану реструктуризації боргів боржника;</w:t>
      </w:r>
    </w:p>
    <w:p w:rsidR="00377403" w:rsidRPr="00CA4582" w:rsidRDefault="00377403" w:rsidP="00377403">
      <w:pPr>
        <w:spacing w:line="264" w:lineRule="auto"/>
        <w:rPr>
          <w:rFonts w:ascii="Times New Roman" w:hAnsi="Times New Roman"/>
          <w:sz w:val="28"/>
          <w:szCs w:val="28"/>
        </w:rPr>
      </w:pPr>
      <w:r w:rsidRPr="00CA4582">
        <w:rPr>
          <w:rFonts w:ascii="Times New Roman" w:hAnsi="Times New Roman"/>
          <w:sz w:val="28"/>
          <w:szCs w:val="28"/>
        </w:rPr>
        <w:t>- зборами кредиторів прийнято рішення про перехід до процедури погашення боргів боржника.</w:t>
      </w:r>
    </w:p>
    <w:p w:rsidR="00377403" w:rsidRPr="00CA4582" w:rsidRDefault="00377403" w:rsidP="00377403">
      <w:pPr>
        <w:spacing w:line="264" w:lineRule="auto"/>
        <w:rPr>
          <w:rFonts w:ascii="Times New Roman" w:hAnsi="Times New Roman"/>
          <w:sz w:val="28"/>
          <w:szCs w:val="28"/>
        </w:rPr>
      </w:pPr>
      <w:r w:rsidRPr="00CA4582">
        <w:rPr>
          <w:rFonts w:ascii="Times New Roman" w:hAnsi="Times New Roman"/>
          <w:sz w:val="28"/>
          <w:szCs w:val="28"/>
        </w:rPr>
        <w:t xml:space="preserve">Приписи частини одинадцятої статті 126 та частини першої статті 130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 xml:space="preserve"> у їх системному зв</w:t>
      </w:r>
      <w:r w:rsidRPr="00716243">
        <w:rPr>
          <w:rFonts w:ascii="Times New Roman" w:hAnsi="Times New Roman"/>
          <w:sz w:val="28"/>
          <w:szCs w:val="28"/>
        </w:rPr>
        <w:t>’</w:t>
      </w:r>
      <w:r w:rsidRPr="00CA4582">
        <w:rPr>
          <w:rFonts w:ascii="Times New Roman" w:hAnsi="Times New Roman"/>
          <w:sz w:val="28"/>
          <w:szCs w:val="28"/>
        </w:rPr>
        <w:t xml:space="preserve">язку є послідовністю процесуальних засобів, де </w:t>
      </w:r>
      <w:proofErr w:type="spellStart"/>
      <w:r w:rsidRPr="00CA4582">
        <w:rPr>
          <w:rFonts w:ascii="Times New Roman" w:hAnsi="Times New Roman"/>
          <w:sz w:val="28"/>
          <w:szCs w:val="28"/>
        </w:rPr>
        <w:t>дискреція</w:t>
      </w:r>
      <w:proofErr w:type="spellEnd"/>
      <w:r w:rsidRPr="00CA4582">
        <w:rPr>
          <w:rFonts w:ascii="Times New Roman" w:hAnsi="Times New Roman"/>
          <w:sz w:val="28"/>
          <w:szCs w:val="28"/>
        </w:rPr>
        <w:t xml:space="preserve"> господарського суду у вирішенні питання про перехід до наступної судової процедури чи закриття провадження у справі за частиною одинадцятою статті 126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 xml:space="preserve"> є основним процесуальним інструментом, що застосовується крізь призму судового контролю та відповідно до мети провадження про неплатоспроможність фізичної особи, а частина перша статті 130 </w:t>
      </w:r>
      <w:proofErr w:type="spellStart"/>
      <w:r w:rsidRPr="00CA4582">
        <w:rPr>
          <w:rFonts w:ascii="Times New Roman" w:hAnsi="Times New Roman"/>
          <w:sz w:val="28"/>
          <w:szCs w:val="28"/>
        </w:rPr>
        <w:t>КУзПБ</w:t>
      </w:r>
      <w:proofErr w:type="spellEnd"/>
      <w:r w:rsidRPr="00CA4582">
        <w:rPr>
          <w:rFonts w:ascii="Times New Roman" w:hAnsi="Times New Roman"/>
          <w:sz w:val="28"/>
          <w:szCs w:val="28"/>
        </w:rPr>
        <w:t xml:space="preserve"> формалізує початок судової процедури погашення боргів боржника та є спеціальною процесуальною гарантією для добросовісного боржника у разі зволікання зборів кредиторів із прийняттям рішення щодо плану реструктуризації його боргів.</w:t>
      </w:r>
    </w:p>
    <w:p w:rsidR="00377403" w:rsidRDefault="00377403" w:rsidP="00377403">
      <w:pPr>
        <w:spacing w:line="264" w:lineRule="auto"/>
        <w:rPr>
          <w:rFonts w:ascii="Times New Roman" w:hAnsi="Times New Roman"/>
          <w:sz w:val="28"/>
          <w:szCs w:val="28"/>
        </w:rPr>
      </w:pPr>
      <w:proofErr w:type="spellStart"/>
      <w:r>
        <w:rPr>
          <w:rFonts w:ascii="Times New Roman" w:hAnsi="Times New Roman"/>
          <w:sz w:val="28"/>
          <w:szCs w:val="28"/>
          <w:lang w:val="ru-RU"/>
        </w:rPr>
        <w:t>Вказене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вище</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було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враховано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місцевим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господарським</w:t>
      </w:r>
      <w:proofErr w:type="spellEnd"/>
      <w:r>
        <w:rPr>
          <w:rFonts w:ascii="Times New Roman" w:hAnsi="Times New Roman"/>
          <w:sz w:val="28"/>
          <w:szCs w:val="28"/>
          <w:lang w:val="ru-RU"/>
        </w:rPr>
        <w:t xml:space="preserve"> судом у </w:t>
      </w:r>
      <w:proofErr w:type="spellStart"/>
      <w:r>
        <w:rPr>
          <w:rFonts w:ascii="Times New Roman" w:hAnsi="Times New Roman"/>
          <w:sz w:val="28"/>
          <w:szCs w:val="28"/>
          <w:lang w:val="ru-RU"/>
        </w:rPr>
        <w:t>справі</w:t>
      </w:r>
      <w:proofErr w:type="spellEnd"/>
      <w:r>
        <w:rPr>
          <w:rFonts w:ascii="Times New Roman" w:hAnsi="Times New Roman"/>
          <w:sz w:val="28"/>
          <w:szCs w:val="28"/>
          <w:lang w:val="ru-RU"/>
        </w:rPr>
        <w:t xml:space="preserve"> </w:t>
      </w:r>
      <w:r w:rsidRPr="00297127">
        <w:rPr>
          <w:rFonts w:ascii="Times New Roman" w:hAnsi="Times New Roman"/>
          <w:b/>
          <w:bCs/>
          <w:sz w:val="28"/>
          <w:szCs w:val="28"/>
        </w:rPr>
        <w:t>№ 910/14852/21</w:t>
      </w:r>
      <w:r w:rsidRPr="00297127">
        <w:rPr>
          <w:rFonts w:ascii="Times New Roman" w:hAnsi="Times New Roman"/>
          <w:sz w:val="28"/>
          <w:szCs w:val="28"/>
        </w:rPr>
        <w:t xml:space="preserve"> за заявою </w:t>
      </w:r>
      <w:proofErr w:type="spellStart"/>
      <w:r w:rsidRPr="00297127">
        <w:rPr>
          <w:rFonts w:ascii="Times New Roman" w:hAnsi="Times New Roman"/>
          <w:sz w:val="28"/>
          <w:szCs w:val="28"/>
        </w:rPr>
        <w:t>Рубцової</w:t>
      </w:r>
      <w:proofErr w:type="spellEnd"/>
      <w:r w:rsidRPr="00297127">
        <w:rPr>
          <w:rFonts w:ascii="Times New Roman" w:hAnsi="Times New Roman"/>
          <w:sz w:val="28"/>
          <w:szCs w:val="28"/>
        </w:rPr>
        <w:t xml:space="preserve"> О</w:t>
      </w:r>
      <w:r>
        <w:rPr>
          <w:rFonts w:ascii="Times New Roman" w:hAnsi="Times New Roman"/>
          <w:sz w:val="28"/>
          <w:szCs w:val="28"/>
        </w:rPr>
        <w:t>.</w:t>
      </w:r>
      <w:r w:rsidRPr="00297127">
        <w:rPr>
          <w:rFonts w:ascii="Times New Roman" w:hAnsi="Times New Roman"/>
          <w:sz w:val="28"/>
          <w:szCs w:val="28"/>
        </w:rPr>
        <w:t>П</w:t>
      </w:r>
      <w:r>
        <w:rPr>
          <w:rFonts w:ascii="Times New Roman" w:hAnsi="Times New Roman"/>
          <w:sz w:val="28"/>
          <w:szCs w:val="28"/>
        </w:rPr>
        <w:t xml:space="preserve">. </w:t>
      </w:r>
      <w:r w:rsidRPr="00CA4582">
        <w:rPr>
          <w:rFonts w:ascii="Times New Roman" w:hAnsi="Times New Roman"/>
          <w:sz w:val="28"/>
          <w:szCs w:val="28"/>
        </w:rPr>
        <w:t>про неплатоспроможність боржника фізичної особи</w:t>
      </w:r>
      <w:r>
        <w:rPr>
          <w:rFonts w:ascii="Times New Roman" w:hAnsi="Times New Roman"/>
          <w:sz w:val="28"/>
          <w:szCs w:val="28"/>
        </w:rPr>
        <w:t>.</w:t>
      </w:r>
    </w:p>
    <w:p w:rsidR="00377403" w:rsidRDefault="00377403" w:rsidP="00377403">
      <w:pPr>
        <w:spacing w:line="264" w:lineRule="auto"/>
        <w:rPr>
          <w:rFonts w:ascii="Times New Roman" w:hAnsi="Times New Roman"/>
          <w:i/>
          <w:iCs/>
          <w:sz w:val="28"/>
          <w:szCs w:val="28"/>
        </w:rPr>
      </w:pPr>
      <w:r>
        <w:rPr>
          <w:rFonts w:ascii="Times New Roman" w:hAnsi="Times New Roman"/>
          <w:sz w:val="28"/>
          <w:szCs w:val="28"/>
        </w:rPr>
        <w:lastRenderedPageBreak/>
        <w:t xml:space="preserve">Так, </w:t>
      </w:r>
      <w:r w:rsidRPr="00CA4582">
        <w:rPr>
          <w:rFonts w:ascii="Times New Roman" w:hAnsi="Times New Roman"/>
          <w:sz w:val="28"/>
          <w:szCs w:val="28"/>
        </w:rPr>
        <w:t>ухвалою Господарського суду міста Києва від 18.10.2021 було відкрито провадження у справі про неплатоспроможність фізичної особи.</w:t>
      </w:r>
      <w:r>
        <w:rPr>
          <w:rFonts w:ascii="Times New Roman" w:hAnsi="Times New Roman"/>
          <w:sz w:val="28"/>
          <w:szCs w:val="28"/>
        </w:rPr>
        <w:t xml:space="preserve"> </w:t>
      </w:r>
      <w:r w:rsidRPr="00CA4582">
        <w:rPr>
          <w:rFonts w:ascii="Times New Roman" w:hAnsi="Times New Roman"/>
          <w:sz w:val="28"/>
          <w:szCs w:val="28"/>
        </w:rPr>
        <w:t xml:space="preserve">Ухвалою Господарського суду міста Києва від 26.01.2022 єдиним кредитором </w:t>
      </w:r>
      <w:proofErr w:type="spellStart"/>
      <w:r w:rsidRPr="00CA4582">
        <w:rPr>
          <w:rFonts w:ascii="Times New Roman" w:hAnsi="Times New Roman"/>
          <w:sz w:val="28"/>
          <w:szCs w:val="28"/>
        </w:rPr>
        <w:t>Рубцової</w:t>
      </w:r>
      <w:proofErr w:type="spellEnd"/>
      <w:r w:rsidRPr="00CA4582">
        <w:rPr>
          <w:rFonts w:ascii="Times New Roman" w:hAnsi="Times New Roman"/>
          <w:sz w:val="28"/>
          <w:szCs w:val="28"/>
        </w:rPr>
        <w:t xml:space="preserve"> О</w:t>
      </w:r>
      <w:r>
        <w:rPr>
          <w:rFonts w:ascii="Times New Roman" w:hAnsi="Times New Roman"/>
          <w:sz w:val="28"/>
          <w:szCs w:val="28"/>
        </w:rPr>
        <w:t>.</w:t>
      </w:r>
      <w:r w:rsidRPr="00CA4582">
        <w:rPr>
          <w:rFonts w:ascii="Times New Roman" w:hAnsi="Times New Roman"/>
          <w:sz w:val="28"/>
          <w:szCs w:val="28"/>
        </w:rPr>
        <w:t>П</w:t>
      </w:r>
      <w:r>
        <w:rPr>
          <w:rFonts w:ascii="Times New Roman" w:hAnsi="Times New Roman"/>
          <w:sz w:val="28"/>
          <w:szCs w:val="28"/>
        </w:rPr>
        <w:t>.</w:t>
      </w:r>
      <w:r w:rsidRPr="00CA4582">
        <w:rPr>
          <w:rFonts w:ascii="Times New Roman" w:hAnsi="Times New Roman"/>
          <w:sz w:val="28"/>
          <w:szCs w:val="28"/>
        </w:rPr>
        <w:t xml:space="preserve"> було визнано АТ</w:t>
      </w:r>
      <w:r>
        <w:rPr>
          <w:rFonts w:ascii="Times New Roman" w:hAnsi="Times New Roman"/>
          <w:sz w:val="28"/>
          <w:szCs w:val="28"/>
        </w:rPr>
        <w:t> </w:t>
      </w:r>
      <w:r w:rsidRPr="00CA4582">
        <w:rPr>
          <w:rFonts w:ascii="Times New Roman" w:hAnsi="Times New Roman"/>
          <w:sz w:val="28"/>
          <w:szCs w:val="28"/>
        </w:rPr>
        <w:t>"Альфа-банк"</w:t>
      </w:r>
      <w:r w:rsidRPr="00BA19D8">
        <w:rPr>
          <w:rFonts w:ascii="Times New Roman" w:hAnsi="Times New Roman"/>
          <w:sz w:val="28"/>
          <w:szCs w:val="28"/>
        </w:rPr>
        <w:t xml:space="preserve"> </w:t>
      </w:r>
      <w:r w:rsidRPr="00762EBA">
        <w:rPr>
          <w:rFonts w:ascii="Times New Roman" w:hAnsi="Times New Roman"/>
          <w:sz w:val="28"/>
          <w:szCs w:val="28"/>
        </w:rPr>
        <w:t>без права вирішального голосу на зборах кредиторів.</w:t>
      </w:r>
    </w:p>
    <w:p w:rsidR="00377403" w:rsidRPr="00762EBA" w:rsidRDefault="00377403" w:rsidP="00377403">
      <w:pPr>
        <w:spacing w:line="264" w:lineRule="auto"/>
        <w:rPr>
          <w:rFonts w:ascii="Times New Roman" w:hAnsi="Times New Roman"/>
          <w:i/>
          <w:iCs/>
          <w:sz w:val="28"/>
          <w:szCs w:val="28"/>
        </w:rPr>
      </w:pPr>
      <w:r w:rsidRPr="00762EBA">
        <w:rPr>
          <w:rFonts w:ascii="Times New Roman" w:hAnsi="Times New Roman"/>
          <w:sz w:val="28"/>
          <w:szCs w:val="28"/>
        </w:rPr>
        <w:t xml:space="preserve">До заяви про відкриття провадження у справі про неплатоспроможність, серед іншого було подано </w:t>
      </w:r>
      <w:proofErr w:type="spellStart"/>
      <w:r w:rsidRPr="00762EBA">
        <w:rPr>
          <w:rFonts w:ascii="Times New Roman" w:hAnsi="Times New Roman"/>
          <w:sz w:val="28"/>
          <w:szCs w:val="28"/>
        </w:rPr>
        <w:t>проєкт</w:t>
      </w:r>
      <w:proofErr w:type="spellEnd"/>
      <w:r w:rsidRPr="00762EBA">
        <w:rPr>
          <w:rFonts w:ascii="Times New Roman" w:hAnsi="Times New Roman"/>
          <w:sz w:val="28"/>
          <w:szCs w:val="28"/>
        </w:rPr>
        <w:t xml:space="preserve"> плану реструктуризації боргів</w:t>
      </w:r>
      <w:r>
        <w:rPr>
          <w:rFonts w:ascii="Times New Roman" w:hAnsi="Times New Roman"/>
          <w:sz w:val="28"/>
          <w:szCs w:val="28"/>
        </w:rPr>
        <w:t xml:space="preserve"> боржника</w:t>
      </w:r>
      <w:r w:rsidRPr="00762EBA">
        <w:rPr>
          <w:rFonts w:ascii="Times New Roman" w:hAnsi="Times New Roman"/>
          <w:sz w:val="28"/>
          <w:szCs w:val="28"/>
        </w:rPr>
        <w:t>.</w:t>
      </w:r>
    </w:p>
    <w:p w:rsidR="00377403" w:rsidRPr="00762EBA" w:rsidRDefault="00377403" w:rsidP="00377403">
      <w:pPr>
        <w:spacing w:line="264" w:lineRule="auto"/>
        <w:rPr>
          <w:rFonts w:ascii="Times New Roman" w:hAnsi="Times New Roman"/>
          <w:sz w:val="28"/>
          <w:szCs w:val="28"/>
        </w:rPr>
      </w:pPr>
      <w:r>
        <w:rPr>
          <w:rFonts w:ascii="Times New Roman" w:hAnsi="Times New Roman"/>
          <w:sz w:val="28"/>
          <w:szCs w:val="28"/>
        </w:rPr>
        <w:t xml:space="preserve">Однак, за відсутності </w:t>
      </w:r>
      <w:r w:rsidRPr="00762EBA">
        <w:rPr>
          <w:rFonts w:ascii="Times New Roman" w:hAnsi="Times New Roman"/>
          <w:sz w:val="28"/>
          <w:szCs w:val="28"/>
        </w:rPr>
        <w:t xml:space="preserve">погодженого боржником і схваленого кредиторами плану реструктуризації боргів боржника </w:t>
      </w:r>
      <w:r>
        <w:rPr>
          <w:rFonts w:ascii="Times New Roman" w:hAnsi="Times New Roman"/>
          <w:sz w:val="28"/>
          <w:szCs w:val="28"/>
        </w:rPr>
        <w:t>(в</w:t>
      </w:r>
      <w:r w:rsidRPr="00762EBA">
        <w:rPr>
          <w:rFonts w:ascii="Times New Roman" w:hAnsi="Times New Roman"/>
          <w:sz w:val="28"/>
          <w:szCs w:val="28"/>
        </w:rPr>
        <w:t>ідповідно до протоколу зборів кредиторів було визначено, що кожний кредитор має 0 голосів з правом вирішального голосу, а тому збори вважаються такими, що не відбулися у зв’язку з відсутністю кредитора з правом вирішального голосу</w:t>
      </w:r>
      <w:r>
        <w:rPr>
          <w:rFonts w:ascii="Times New Roman" w:hAnsi="Times New Roman"/>
          <w:sz w:val="28"/>
          <w:szCs w:val="28"/>
        </w:rPr>
        <w:t>), в</w:t>
      </w:r>
      <w:r w:rsidRPr="00762EBA">
        <w:rPr>
          <w:rFonts w:ascii="Times New Roman" w:hAnsi="Times New Roman"/>
          <w:sz w:val="28"/>
          <w:szCs w:val="28"/>
        </w:rPr>
        <w:t>раховуючи неможливість проведення зборів кредиторів, керуючий реструктуризацією боргів боржника звернувся до суду із власним клопотанням про визнання фізичної особи банкрутом</w:t>
      </w:r>
      <w:r>
        <w:rPr>
          <w:rFonts w:ascii="Times New Roman" w:hAnsi="Times New Roman"/>
          <w:sz w:val="28"/>
          <w:szCs w:val="28"/>
        </w:rPr>
        <w:t xml:space="preserve"> і</w:t>
      </w:r>
      <w:r w:rsidRPr="00762EBA">
        <w:rPr>
          <w:rFonts w:ascii="Times New Roman" w:hAnsi="Times New Roman"/>
          <w:sz w:val="28"/>
          <w:szCs w:val="28"/>
        </w:rPr>
        <w:t xml:space="preserve"> </w:t>
      </w:r>
      <w:r>
        <w:rPr>
          <w:rFonts w:ascii="Times New Roman" w:hAnsi="Times New Roman"/>
          <w:sz w:val="28"/>
          <w:szCs w:val="28"/>
        </w:rPr>
        <w:t>в</w:t>
      </w:r>
      <w:r w:rsidRPr="00762EBA">
        <w:rPr>
          <w:rFonts w:ascii="Times New Roman" w:hAnsi="Times New Roman"/>
          <w:sz w:val="28"/>
          <w:szCs w:val="28"/>
        </w:rPr>
        <w:t>вед</w:t>
      </w:r>
      <w:r>
        <w:rPr>
          <w:rFonts w:ascii="Times New Roman" w:hAnsi="Times New Roman"/>
          <w:sz w:val="28"/>
          <w:szCs w:val="28"/>
        </w:rPr>
        <w:t>ення процедури погашення боргів.</w:t>
      </w:r>
    </w:p>
    <w:p w:rsidR="00377403" w:rsidRPr="00BA19D8" w:rsidRDefault="00377403" w:rsidP="00377403">
      <w:pPr>
        <w:spacing w:line="264" w:lineRule="auto"/>
        <w:rPr>
          <w:rFonts w:ascii="Times New Roman" w:hAnsi="Times New Roman"/>
          <w:sz w:val="28"/>
          <w:szCs w:val="28"/>
        </w:rPr>
      </w:pPr>
      <w:r>
        <w:rPr>
          <w:rFonts w:ascii="Times New Roman" w:hAnsi="Times New Roman"/>
          <w:sz w:val="28"/>
          <w:szCs w:val="28"/>
        </w:rPr>
        <w:t>За результатами розгляду вказаного клопотання Господарський суд міста</w:t>
      </w:r>
      <w:r w:rsidRPr="00762EBA">
        <w:rPr>
          <w:rFonts w:ascii="Times New Roman" w:hAnsi="Times New Roman"/>
          <w:sz w:val="28"/>
          <w:szCs w:val="28"/>
        </w:rPr>
        <w:t xml:space="preserve"> Києва прийняв постанову</w:t>
      </w:r>
      <w:r>
        <w:rPr>
          <w:rFonts w:ascii="Times New Roman" w:hAnsi="Times New Roman"/>
          <w:sz w:val="28"/>
          <w:szCs w:val="28"/>
        </w:rPr>
        <w:t xml:space="preserve"> від 11.07.2022</w:t>
      </w:r>
      <w:r w:rsidRPr="00762EBA">
        <w:rPr>
          <w:rFonts w:ascii="Times New Roman" w:hAnsi="Times New Roman"/>
          <w:sz w:val="28"/>
          <w:szCs w:val="28"/>
        </w:rPr>
        <w:t xml:space="preserve">, якою визнав банкрутом фізичну особу </w:t>
      </w:r>
      <w:proofErr w:type="spellStart"/>
      <w:r w:rsidRPr="00762EBA">
        <w:rPr>
          <w:rFonts w:ascii="Times New Roman" w:hAnsi="Times New Roman"/>
          <w:sz w:val="28"/>
          <w:szCs w:val="28"/>
        </w:rPr>
        <w:t>Рубцову</w:t>
      </w:r>
      <w:proofErr w:type="spellEnd"/>
      <w:r w:rsidRPr="00762EBA">
        <w:rPr>
          <w:rFonts w:ascii="Times New Roman" w:hAnsi="Times New Roman"/>
          <w:sz w:val="28"/>
          <w:szCs w:val="28"/>
        </w:rPr>
        <w:t xml:space="preserve"> </w:t>
      </w:r>
      <w:r>
        <w:rPr>
          <w:rFonts w:ascii="Times New Roman" w:hAnsi="Times New Roman"/>
          <w:sz w:val="28"/>
          <w:szCs w:val="28"/>
        </w:rPr>
        <w:t>О.П.</w:t>
      </w:r>
      <w:r w:rsidRPr="00762EBA">
        <w:rPr>
          <w:rFonts w:ascii="Times New Roman" w:hAnsi="Times New Roman"/>
          <w:sz w:val="28"/>
          <w:szCs w:val="28"/>
        </w:rPr>
        <w:t xml:space="preserve"> та ввів процедуру погашення боргів</w:t>
      </w:r>
      <w:r>
        <w:rPr>
          <w:rFonts w:ascii="Times New Roman" w:hAnsi="Times New Roman"/>
          <w:sz w:val="28"/>
          <w:szCs w:val="28"/>
        </w:rPr>
        <w:t xml:space="preserve"> фізичної особи, </w:t>
      </w:r>
      <w:r w:rsidRPr="00BA19D8">
        <w:rPr>
          <w:rFonts w:ascii="Times New Roman" w:hAnsi="Times New Roman"/>
          <w:sz w:val="28"/>
          <w:szCs w:val="28"/>
        </w:rPr>
        <w:t>обґрунтову</w:t>
      </w:r>
      <w:r>
        <w:rPr>
          <w:rFonts w:ascii="Times New Roman" w:hAnsi="Times New Roman"/>
          <w:sz w:val="28"/>
          <w:szCs w:val="28"/>
        </w:rPr>
        <w:t>ючи</w:t>
      </w:r>
      <w:r w:rsidRPr="00BA19D8">
        <w:rPr>
          <w:rFonts w:ascii="Times New Roman" w:hAnsi="Times New Roman"/>
          <w:sz w:val="28"/>
          <w:szCs w:val="28"/>
        </w:rPr>
        <w:t xml:space="preserve"> перехід до процедури погашення боргів неможливістю проведення зборів кредиторів та спливу 120 днів з дня відкриття провадження у справі про неплатоспроможність боржника.</w:t>
      </w:r>
    </w:p>
    <w:p w:rsidR="00377403" w:rsidRDefault="00377403" w:rsidP="00377403">
      <w:pPr>
        <w:spacing w:line="264" w:lineRule="auto"/>
        <w:rPr>
          <w:rFonts w:ascii="Times New Roman" w:hAnsi="Times New Roman"/>
          <w:sz w:val="28"/>
          <w:szCs w:val="28"/>
        </w:rPr>
      </w:pPr>
      <w:r>
        <w:rPr>
          <w:rFonts w:ascii="Times New Roman" w:hAnsi="Times New Roman"/>
          <w:sz w:val="28"/>
          <w:szCs w:val="28"/>
        </w:rPr>
        <w:t>Апеляційний суд з таким рішенням не погодився з огляду на таке.</w:t>
      </w:r>
    </w:p>
    <w:p w:rsidR="00377403" w:rsidRPr="0018056A" w:rsidRDefault="00377403" w:rsidP="00377403">
      <w:pPr>
        <w:spacing w:line="264" w:lineRule="auto"/>
        <w:rPr>
          <w:rFonts w:ascii="Times New Roman" w:hAnsi="Times New Roman"/>
          <w:sz w:val="28"/>
          <w:szCs w:val="28"/>
        </w:rPr>
      </w:pPr>
      <w:proofErr w:type="spellStart"/>
      <w:r>
        <w:rPr>
          <w:rFonts w:ascii="Times New Roman" w:hAnsi="Times New Roman"/>
          <w:sz w:val="28"/>
          <w:szCs w:val="28"/>
        </w:rPr>
        <w:t>П</w:t>
      </w:r>
      <w:r w:rsidRPr="0018056A">
        <w:rPr>
          <w:rFonts w:ascii="Times New Roman" w:hAnsi="Times New Roman"/>
          <w:sz w:val="28"/>
          <w:szCs w:val="28"/>
        </w:rPr>
        <w:t>роєкт</w:t>
      </w:r>
      <w:proofErr w:type="spellEnd"/>
      <w:r w:rsidRPr="0018056A">
        <w:rPr>
          <w:rFonts w:ascii="Times New Roman" w:hAnsi="Times New Roman"/>
          <w:sz w:val="28"/>
          <w:szCs w:val="28"/>
        </w:rPr>
        <w:t xml:space="preserve"> плану реструктуризації боргів боржника подавався на розгляд кредитора АТ "Альфа-Банк", проте за результатами проведення зборів кредиторів не було затверджено плану реструктуризації боргів боржника</w:t>
      </w:r>
      <w:r>
        <w:rPr>
          <w:rFonts w:ascii="Times New Roman" w:hAnsi="Times New Roman"/>
          <w:sz w:val="28"/>
          <w:szCs w:val="28"/>
        </w:rPr>
        <w:t>,</w:t>
      </w:r>
      <w:r w:rsidRPr="0018056A">
        <w:rPr>
          <w:rFonts w:ascii="Times New Roman" w:hAnsi="Times New Roman"/>
          <w:sz w:val="28"/>
          <w:szCs w:val="28"/>
        </w:rPr>
        <w:t xml:space="preserve"> </w:t>
      </w:r>
      <w:r>
        <w:rPr>
          <w:rFonts w:ascii="Times New Roman" w:hAnsi="Times New Roman"/>
          <w:sz w:val="28"/>
          <w:szCs w:val="28"/>
        </w:rPr>
        <w:t xml:space="preserve">оскільки </w:t>
      </w:r>
      <w:r w:rsidRPr="0018056A">
        <w:rPr>
          <w:rFonts w:ascii="Times New Roman" w:hAnsi="Times New Roman"/>
          <w:sz w:val="28"/>
          <w:szCs w:val="28"/>
        </w:rPr>
        <w:t>було визначено, що кожний кредитор має 0 голосів з правом вирішального голосу, а тому збори вважаються такими, що не відбулися у зв’язку з відсутністю кредитора з правом вирішального голосу.</w:t>
      </w:r>
    </w:p>
    <w:p w:rsidR="00377403" w:rsidRPr="0018056A" w:rsidRDefault="00377403" w:rsidP="00377403">
      <w:pPr>
        <w:spacing w:line="264" w:lineRule="auto"/>
        <w:rPr>
          <w:rFonts w:ascii="Times New Roman" w:hAnsi="Times New Roman"/>
          <w:sz w:val="28"/>
          <w:szCs w:val="28"/>
        </w:rPr>
      </w:pPr>
      <w:r>
        <w:rPr>
          <w:rFonts w:ascii="Times New Roman" w:hAnsi="Times New Roman"/>
          <w:sz w:val="28"/>
          <w:szCs w:val="28"/>
        </w:rPr>
        <w:t>Однак, п</w:t>
      </w:r>
      <w:r w:rsidRPr="0018056A">
        <w:rPr>
          <w:rFonts w:ascii="Times New Roman" w:hAnsi="Times New Roman"/>
          <w:sz w:val="28"/>
          <w:szCs w:val="28"/>
        </w:rPr>
        <w:t>опри відсутність у кредитора АТ "Альфа-Банк" процесуальної можливості щодо розгляду та схвалення питань, які виносяться на збори кредиторів</w:t>
      </w:r>
      <w:r>
        <w:rPr>
          <w:rFonts w:ascii="Times New Roman" w:hAnsi="Times New Roman"/>
          <w:sz w:val="28"/>
          <w:szCs w:val="28"/>
        </w:rPr>
        <w:t>,</w:t>
      </w:r>
      <w:r w:rsidRPr="0018056A">
        <w:rPr>
          <w:rFonts w:ascii="Times New Roman" w:hAnsi="Times New Roman"/>
          <w:sz w:val="28"/>
          <w:szCs w:val="28"/>
        </w:rPr>
        <w:t xml:space="preserve"> АТ "Альфа-Банк" була надана відповідь на збори кредиторів, в якій вказано, що </w:t>
      </w:r>
      <w:proofErr w:type="spellStart"/>
      <w:r w:rsidRPr="0018056A">
        <w:rPr>
          <w:rFonts w:ascii="Times New Roman" w:hAnsi="Times New Roman"/>
          <w:sz w:val="28"/>
          <w:szCs w:val="28"/>
        </w:rPr>
        <w:t>проєкт</w:t>
      </w:r>
      <w:proofErr w:type="spellEnd"/>
      <w:r w:rsidRPr="0018056A">
        <w:rPr>
          <w:rFonts w:ascii="Times New Roman" w:hAnsi="Times New Roman"/>
          <w:sz w:val="28"/>
          <w:szCs w:val="28"/>
        </w:rPr>
        <w:t xml:space="preserve"> плану реструктуризації </w:t>
      </w:r>
      <w:r>
        <w:rPr>
          <w:rFonts w:ascii="Times New Roman" w:hAnsi="Times New Roman"/>
          <w:sz w:val="28"/>
          <w:szCs w:val="28"/>
        </w:rPr>
        <w:t xml:space="preserve">боргів </w:t>
      </w:r>
      <w:r w:rsidRPr="0018056A">
        <w:rPr>
          <w:rFonts w:ascii="Times New Roman" w:hAnsi="Times New Roman"/>
          <w:sz w:val="28"/>
          <w:szCs w:val="28"/>
        </w:rPr>
        <w:t>містить неточності та потребує обґрунтування, оскільки боржник має змогу виділяти більшу суму на погашення вимог кредитора ніж запропоновано.</w:t>
      </w:r>
    </w:p>
    <w:p w:rsidR="00377403" w:rsidRPr="0018056A" w:rsidRDefault="00377403" w:rsidP="00377403">
      <w:pPr>
        <w:spacing w:line="264" w:lineRule="auto"/>
        <w:rPr>
          <w:rFonts w:ascii="Times New Roman" w:hAnsi="Times New Roman"/>
          <w:sz w:val="28"/>
          <w:szCs w:val="28"/>
        </w:rPr>
      </w:pPr>
      <w:r>
        <w:rPr>
          <w:rFonts w:ascii="Times New Roman" w:hAnsi="Times New Roman"/>
          <w:sz w:val="28"/>
          <w:szCs w:val="28"/>
        </w:rPr>
        <w:t>З</w:t>
      </w:r>
      <w:r w:rsidRPr="0018056A">
        <w:rPr>
          <w:rFonts w:ascii="Times New Roman" w:hAnsi="Times New Roman"/>
          <w:sz w:val="28"/>
          <w:szCs w:val="28"/>
        </w:rPr>
        <w:t>а наявності поданого на затвердження плану реструктуризації боргів боржника, зборами кредиторів боржника не прийнято, і не могло бути прийнято рішення стосовно затвердження чи відмови у затвердженні плану реструктуризації боргів боржника або рішення про перехід до процедури погашення боргів боржника через відсутність кредитора з правом вирішального голосу, відтак існує правова невизначеність алгоритму дій арбітражного керуючого у такій ситуації.</w:t>
      </w:r>
    </w:p>
    <w:p w:rsidR="00377403" w:rsidRPr="0018056A" w:rsidRDefault="00377403" w:rsidP="00377403">
      <w:pPr>
        <w:spacing w:line="264" w:lineRule="auto"/>
        <w:rPr>
          <w:rFonts w:ascii="Times New Roman" w:hAnsi="Times New Roman"/>
          <w:sz w:val="28"/>
          <w:szCs w:val="28"/>
        </w:rPr>
      </w:pPr>
      <w:r w:rsidRPr="0018056A">
        <w:rPr>
          <w:rFonts w:ascii="Times New Roman" w:hAnsi="Times New Roman"/>
          <w:sz w:val="28"/>
          <w:szCs w:val="28"/>
        </w:rPr>
        <w:lastRenderedPageBreak/>
        <w:t xml:space="preserve">Разом з тим, системний аналіз статей 123, 126 </w:t>
      </w:r>
      <w:proofErr w:type="spellStart"/>
      <w:r w:rsidRPr="0018056A">
        <w:rPr>
          <w:rFonts w:ascii="Times New Roman" w:hAnsi="Times New Roman"/>
          <w:sz w:val="28"/>
          <w:szCs w:val="28"/>
        </w:rPr>
        <w:t>КУзПБ</w:t>
      </w:r>
      <w:proofErr w:type="spellEnd"/>
      <w:r w:rsidRPr="0018056A">
        <w:rPr>
          <w:rFonts w:ascii="Times New Roman" w:hAnsi="Times New Roman"/>
          <w:sz w:val="28"/>
          <w:szCs w:val="28"/>
        </w:rPr>
        <w:t xml:space="preserve"> дає підстави для висновку, що у цьому випадку, за відсутності рішення зборів кредиторів внаслідок відсутності кредитора з правом голосу, сторони мають</w:t>
      </w:r>
      <w:r>
        <w:rPr>
          <w:rFonts w:ascii="Times New Roman" w:hAnsi="Times New Roman"/>
          <w:sz w:val="28"/>
          <w:szCs w:val="28"/>
        </w:rPr>
        <w:t xml:space="preserve"> реалізувати свої права та обов’</w:t>
      </w:r>
      <w:r w:rsidRPr="0018056A">
        <w:rPr>
          <w:rFonts w:ascii="Times New Roman" w:hAnsi="Times New Roman"/>
          <w:sz w:val="28"/>
          <w:szCs w:val="28"/>
        </w:rPr>
        <w:t xml:space="preserve">язки задля узгодження плану реструктуризації боргів боржника і за наявності кредитора/кредиторів без права голосу, арбітражний керуючий спочатку повинен був звернутись до суду про затвердження плану реструктуризації боргів боржника, а кредитор висловити свою позицію щодо плану </w:t>
      </w:r>
      <w:proofErr w:type="spellStart"/>
      <w:r w:rsidRPr="0018056A">
        <w:rPr>
          <w:rFonts w:ascii="Times New Roman" w:hAnsi="Times New Roman"/>
          <w:sz w:val="28"/>
          <w:szCs w:val="28"/>
        </w:rPr>
        <w:t>реструткуризації</w:t>
      </w:r>
      <w:proofErr w:type="spellEnd"/>
      <w:r w:rsidRPr="0018056A">
        <w:rPr>
          <w:rFonts w:ascii="Times New Roman" w:hAnsi="Times New Roman"/>
          <w:sz w:val="28"/>
          <w:szCs w:val="28"/>
        </w:rPr>
        <w:t xml:space="preserve"> боргів боржника у порядку визначеному законом. </w:t>
      </w:r>
    </w:p>
    <w:p w:rsidR="00377403" w:rsidRPr="0018056A" w:rsidRDefault="00377403" w:rsidP="00377403">
      <w:pPr>
        <w:spacing w:line="264" w:lineRule="auto"/>
        <w:rPr>
          <w:rFonts w:ascii="Times New Roman" w:hAnsi="Times New Roman"/>
          <w:sz w:val="28"/>
          <w:szCs w:val="28"/>
        </w:rPr>
      </w:pPr>
      <w:r w:rsidRPr="0018056A">
        <w:rPr>
          <w:rFonts w:ascii="Times New Roman" w:hAnsi="Times New Roman"/>
          <w:sz w:val="28"/>
          <w:szCs w:val="28"/>
        </w:rPr>
        <w:t xml:space="preserve">Оскільки саме до </w:t>
      </w:r>
      <w:proofErr w:type="spellStart"/>
      <w:r w:rsidRPr="0018056A">
        <w:rPr>
          <w:rFonts w:ascii="Times New Roman" w:hAnsi="Times New Roman"/>
          <w:sz w:val="28"/>
          <w:szCs w:val="28"/>
        </w:rPr>
        <w:t>дискреції</w:t>
      </w:r>
      <w:proofErr w:type="spellEnd"/>
      <w:r w:rsidRPr="0018056A">
        <w:rPr>
          <w:rFonts w:ascii="Times New Roman" w:hAnsi="Times New Roman"/>
          <w:sz w:val="28"/>
          <w:szCs w:val="28"/>
        </w:rPr>
        <w:t xml:space="preserve"> господарського суду відноситься вирішенні питання про перехід до наступної судової процедури, у цьому випадку місцевий господарський суд повинен був </w:t>
      </w:r>
      <w:proofErr w:type="spellStart"/>
      <w:r w:rsidRPr="0018056A">
        <w:rPr>
          <w:rFonts w:ascii="Times New Roman" w:hAnsi="Times New Roman"/>
          <w:sz w:val="28"/>
          <w:szCs w:val="28"/>
        </w:rPr>
        <w:t>розгялнути</w:t>
      </w:r>
      <w:proofErr w:type="spellEnd"/>
      <w:r w:rsidRPr="0018056A">
        <w:rPr>
          <w:rFonts w:ascii="Times New Roman" w:hAnsi="Times New Roman"/>
          <w:sz w:val="28"/>
          <w:szCs w:val="28"/>
        </w:rPr>
        <w:t xml:space="preserve"> план реструктуризації боргів </w:t>
      </w:r>
      <w:proofErr w:type="spellStart"/>
      <w:r w:rsidRPr="0018056A">
        <w:rPr>
          <w:rFonts w:ascii="Times New Roman" w:hAnsi="Times New Roman"/>
          <w:sz w:val="28"/>
          <w:szCs w:val="28"/>
        </w:rPr>
        <w:t>Рубцової</w:t>
      </w:r>
      <w:proofErr w:type="spellEnd"/>
      <w:r w:rsidRPr="0018056A">
        <w:rPr>
          <w:rFonts w:ascii="Times New Roman" w:hAnsi="Times New Roman"/>
          <w:sz w:val="28"/>
          <w:szCs w:val="28"/>
        </w:rPr>
        <w:t xml:space="preserve"> </w:t>
      </w:r>
      <w:r>
        <w:rPr>
          <w:rFonts w:ascii="Times New Roman" w:hAnsi="Times New Roman"/>
          <w:sz w:val="28"/>
          <w:szCs w:val="28"/>
        </w:rPr>
        <w:t>О.П.</w:t>
      </w:r>
      <w:r w:rsidRPr="0018056A">
        <w:rPr>
          <w:rFonts w:ascii="Times New Roman" w:hAnsi="Times New Roman"/>
          <w:sz w:val="28"/>
          <w:szCs w:val="28"/>
        </w:rPr>
        <w:t xml:space="preserve"> в порядку, визначеному статтею 126 </w:t>
      </w:r>
      <w:proofErr w:type="spellStart"/>
      <w:r w:rsidRPr="0018056A">
        <w:rPr>
          <w:rFonts w:ascii="Times New Roman" w:hAnsi="Times New Roman"/>
          <w:sz w:val="28"/>
          <w:szCs w:val="28"/>
        </w:rPr>
        <w:t>КУзПБ</w:t>
      </w:r>
      <w:proofErr w:type="spellEnd"/>
      <w:r w:rsidRPr="0018056A">
        <w:rPr>
          <w:rFonts w:ascii="Times New Roman" w:hAnsi="Times New Roman"/>
          <w:sz w:val="28"/>
          <w:szCs w:val="28"/>
        </w:rPr>
        <w:t>, і за наслідками розгляду прийняти рішення про його затвердження або відмову у затвердженні, але не зробив цього</w:t>
      </w:r>
      <w:r w:rsidRPr="007E1D84">
        <w:rPr>
          <w:rFonts w:ascii="Times New Roman" w:hAnsi="Times New Roman"/>
          <w:sz w:val="28"/>
          <w:szCs w:val="28"/>
        </w:rPr>
        <w:t xml:space="preserve"> </w:t>
      </w:r>
      <w:r>
        <w:rPr>
          <w:rFonts w:ascii="Times New Roman" w:hAnsi="Times New Roman"/>
          <w:sz w:val="28"/>
          <w:szCs w:val="28"/>
        </w:rPr>
        <w:t xml:space="preserve">та </w:t>
      </w:r>
      <w:r w:rsidRPr="00BA19D8">
        <w:rPr>
          <w:rFonts w:ascii="Times New Roman" w:hAnsi="Times New Roman"/>
          <w:sz w:val="28"/>
          <w:szCs w:val="28"/>
        </w:rPr>
        <w:t>дійшов передчасного висновку про перехід до процедури погашення боргів боржника</w:t>
      </w:r>
      <w:r w:rsidRPr="0018056A">
        <w:rPr>
          <w:rFonts w:ascii="Times New Roman" w:hAnsi="Times New Roman"/>
          <w:sz w:val="28"/>
          <w:szCs w:val="28"/>
        </w:rPr>
        <w:t>.</w:t>
      </w:r>
    </w:p>
    <w:p w:rsidR="00377403" w:rsidRDefault="00377403" w:rsidP="00377403">
      <w:pPr>
        <w:spacing w:line="264" w:lineRule="auto"/>
        <w:rPr>
          <w:rFonts w:ascii="Times New Roman" w:hAnsi="Times New Roman"/>
          <w:sz w:val="28"/>
          <w:szCs w:val="28"/>
        </w:rPr>
      </w:pPr>
      <w:r w:rsidRPr="00BA19D8">
        <w:rPr>
          <w:rFonts w:ascii="Times New Roman" w:hAnsi="Times New Roman"/>
          <w:sz w:val="28"/>
          <w:szCs w:val="28"/>
        </w:rPr>
        <w:t xml:space="preserve">З огляду на викладене, </w:t>
      </w:r>
      <w:r w:rsidRPr="0067078A">
        <w:rPr>
          <w:rFonts w:ascii="Times New Roman" w:hAnsi="Times New Roman"/>
          <w:sz w:val="28"/>
          <w:szCs w:val="28"/>
        </w:rPr>
        <w:t xml:space="preserve">Північний апеляційний господарський суд постановою від </w:t>
      </w:r>
      <w:r>
        <w:rPr>
          <w:rFonts w:ascii="Times New Roman" w:hAnsi="Times New Roman"/>
          <w:sz w:val="28"/>
          <w:szCs w:val="28"/>
        </w:rPr>
        <w:t xml:space="preserve">13.12.2022, залишеною без змін постановою касаційного суду від 21.02.2023, </w:t>
      </w:r>
      <w:r w:rsidRPr="00CA4582">
        <w:rPr>
          <w:rFonts w:ascii="Times New Roman" w:hAnsi="Times New Roman"/>
          <w:sz w:val="28"/>
          <w:szCs w:val="28"/>
        </w:rPr>
        <w:t>постанову Господарського суду міста Києва від 11.07.2022 скас</w:t>
      </w:r>
      <w:r>
        <w:rPr>
          <w:rFonts w:ascii="Times New Roman" w:hAnsi="Times New Roman"/>
          <w:sz w:val="28"/>
          <w:szCs w:val="28"/>
        </w:rPr>
        <w:t>ував</w:t>
      </w:r>
      <w:r w:rsidRPr="00CA4582">
        <w:rPr>
          <w:rFonts w:ascii="Times New Roman" w:hAnsi="Times New Roman"/>
          <w:sz w:val="28"/>
          <w:szCs w:val="28"/>
        </w:rPr>
        <w:t xml:space="preserve"> та направ</w:t>
      </w:r>
      <w:r>
        <w:rPr>
          <w:rFonts w:ascii="Times New Roman" w:hAnsi="Times New Roman"/>
          <w:sz w:val="28"/>
          <w:szCs w:val="28"/>
        </w:rPr>
        <w:t>ив</w:t>
      </w:r>
      <w:r w:rsidRPr="00CA4582">
        <w:rPr>
          <w:rFonts w:ascii="Times New Roman" w:hAnsi="Times New Roman"/>
          <w:sz w:val="28"/>
          <w:szCs w:val="28"/>
        </w:rPr>
        <w:t xml:space="preserve"> справу до </w:t>
      </w:r>
      <w:r>
        <w:rPr>
          <w:rFonts w:ascii="Times New Roman" w:hAnsi="Times New Roman"/>
          <w:sz w:val="28"/>
          <w:szCs w:val="28"/>
        </w:rPr>
        <w:t>місцевого</w:t>
      </w:r>
      <w:r w:rsidRPr="00CA4582">
        <w:rPr>
          <w:rFonts w:ascii="Times New Roman" w:hAnsi="Times New Roman"/>
          <w:sz w:val="28"/>
          <w:szCs w:val="28"/>
        </w:rPr>
        <w:t xml:space="preserve"> суду для продовження розгляду на стадію реструктуризації боргів боржника.</w:t>
      </w:r>
    </w:p>
    <w:p w:rsidR="00AC5BA9" w:rsidRDefault="00AC5BA9" w:rsidP="00AC5BA9">
      <w:pPr>
        <w:ind w:firstLine="0"/>
        <w:rPr>
          <w:rFonts w:ascii="Times New Roman" w:eastAsia="Times New Roman" w:hAnsi="Times New Roman" w:cs="Times New Roman"/>
          <w:sz w:val="28"/>
          <w:szCs w:val="28"/>
          <w:lang w:eastAsia="uk-UA"/>
        </w:rPr>
      </w:pPr>
    </w:p>
    <w:p w:rsidR="0053510A" w:rsidRDefault="00AC5BA9" w:rsidP="0053510A">
      <w:pPr>
        <w:spacing w:line="264" w:lineRule="auto"/>
        <w:rPr>
          <w:rFonts w:ascii="Times New Roman" w:hAnsi="Times New Roman"/>
          <w:sz w:val="28"/>
          <w:szCs w:val="28"/>
        </w:rPr>
      </w:pPr>
      <w:r>
        <w:rPr>
          <w:rFonts w:ascii="Times New Roman" w:eastAsia="Times New Roman" w:hAnsi="Times New Roman" w:cs="Times New Roman"/>
          <w:sz w:val="28"/>
          <w:szCs w:val="28"/>
          <w:lang w:eastAsia="uk-UA"/>
        </w:rPr>
        <w:t>1.2.</w:t>
      </w:r>
      <w:r w:rsidR="0053510A" w:rsidRPr="0053510A">
        <w:rPr>
          <w:rFonts w:ascii="Times New Roman" w:hAnsi="Times New Roman"/>
          <w:sz w:val="28"/>
          <w:szCs w:val="28"/>
        </w:rPr>
        <w:t xml:space="preserve"> </w:t>
      </w:r>
      <w:r w:rsidR="0053510A">
        <w:rPr>
          <w:rFonts w:ascii="Times New Roman" w:hAnsi="Times New Roman"/>
          <w:sz w:val="28"/>
          <w:szCs w:val="28"/>
        </w:rPr>
        <w:t xml:space="preserve">За звітний період апеляційний суд переглянув в апеляційному порядку </w:t>
      </w:r>
      <w:r w:rsidR="0053510A" w:rsidRPr="006C5762">
        <w:rPr>
          <w:rFonts w:ascii="Times New Roman" w:hAnsi="Times New Roman"/>
          <w:b/>
          <w:sz w:val="28"/>
          <w:szCs w:val="28"/>
          <w:lang w:val="ru-RU"/>
        </w:rPr>
        <w:t>248</w:t>
      </w:r>
      <w:r w:rsidR="0053510A">
        <w:rPr>
          <w:rFonts w:ascii="Times New Roman" w:hAnsi="Times New Roman"/>
          <w:sz w:val="28"/>
          <w:szCs w:val="28"/>
        </w:rPr>
        <w:t xml:space="preserve"> судових рішень у </w:t>
      </w:r>
      <w:r w:rsidR="0053510A" w:rsidRPr="005A475F">
        <w:rPr>
          <w:rFonts w:ascii="Times New Roman" w:hAnsi="Times New Roman"/>
          <w:b/>
          <w:sz w:val="28"/>
          <w:szCs w:val="28"/>
        </w:rPr>
        <w:t>спорах, що виникають з</w:t>
      </w:r>
      <w:r w:rsidR="0053510A">
        <w:rPr>
          <w:rFonts w:ascii="Times New Roman" w:hAnsi="Times New Roman"/>
          <w:sz w:val="28"/>
          <w:szCs w:val="28"/>
        </w:rPr>
        <w:t xml:space="preserve"> </w:t>
      </w:r>
      <w:r w:rsidR="0053510A" w:rsidRPr="00E9527A">
        <w:rPr>
          <w:rFonts w:ascii="Times New Roman" w:hAnsi="Times New Roman"/>
          <w:b/>
          <w:sz w:val="28"/>
          <w:szCs w:val="28"/>
        </w:rPr>
        <w:t>корпоративних відносин</w:t>
      </w:r>
      <w:r w:rsidR="0053510A">
        <w:rPr>
          <w:rFonts w:ascii="Times New Roman" w:hAnsi="Times New Roman"/>
          <w:sz w:val="28"/>
          <w:szCs w:val="28"/>
        </w:rPr>
        <w:t xml:space="preserve">, за результатами чого </w:t>
      </w:r>
      <w:r w:rsidR="0053510A" w:rsidRPr="006C5762">
        <w:rPr>
          <w:rFonts w:ascii="Times New Roman" w:hAnsi="Times New Roman"/>
          <w:b/>
          <w:sz w:val="28"/>
          <w:szCs w:val="28"/>
          <w:lang w:val="ru-RU"/>
        </w:rPr>
        <w:t xml:space="preserve">182 </w:t>
      </w:r>
      <w:r w:rsidR="0053510A">
        <w:rPr>
          <w:rFonts w:ascii="Times New Roman" w:eastAsia="Times New Roman" w:hAnsi="Times New Roman"/>
          <w:b/>
          <w:sz w:val="28"/>
          <w:szCs w:val="28"/>
        </w:rPr>
        <w:t>(73,4%)</w:t>
      </w:r>
      <w:r w:rsidR="0053510A">
        <w:rPr>
          <w:rFonts w:ascii="Times New Roman" w:hAnsi="Times New Roman"/>
          <w:sz w:val="28"/>
          <w:szCs w:val="28"/>
        </w:rPr>
        <w:t xml:space="preserve"> процесуальні документи</w:t>
      </w:r>
      <w:r w:rsidR="0053510A" w:rsidRPr="002C11A7">
        <w:rPr>
          <w:rFonts w:ascii="Times New Roman" w:hAnsi="Times New Roman"/>
          <w:sz w:val="28"/>
          <w:szCs w:val="28"/>
        </w:rPr>
        <w:t xml:space="preserve"> </w:t>
      </w:r>
      <w:r w:rsidR="0053510A">
        <w:rPr>
          <w:rFonts w:ascii="Times New Roman" w:hAnsi="Times New Roman"/>
          <w:sz w:val="28"/>
          <w:szCs w:val="28"/>
        </w:rPr>
        <w:t xml:space="preserve">залишив без змін, змінив – </w:t>
      </w:r>
      <w:r w:rsidR="0053510A" w:rsidRPr="006C5762">
        <w:rPr>
          <w:rFonts w:ascii="Times New Roman" w:hAnsi="Times New Roman"/>
          <w:b/>
          <w:sz w:val="28"/>
          <w:szCs w:val="28"/>
          <w:lang w:val="ru-RU"/>
        </w:rPr>
        <w:t xml:space="preserve">12 </w:t>
      </w:r>
      <w:r w:rsidR="0053510A">
        <w:rPr>
          <w:rFonts w:ascii="Times New Roman" w:eastAsia="Times New Roman" w:hAnsi="Times New Roman"/>
          <w:b/>
          <w:sz w:val="28"/>
          <w:szCs w:val="28"/>
        </w:rPr>
        <w:t>(4,8%)</w:t>
      </w:r>
      <w:r w:rsidR="0053510A">
        <w:rPr>
          <w:rFonts w:ascii="Times New Roman" w:hAnsi="Times New Roman"/>
          <w:sz w:val="28"/>
          <w:szCs w:val="28"/>
        </w:rPr>
        <w:t xml:space="preserve">, скасував – </w:t>
      </w:r>
      <w:r w:rsidR="0053510A" w:rsidRPr="006C5762">
        <w:rPr>
          <w:rFonts w:ascii="Times New Roman" w:hAnsi="Times New Roman"/>
          <w:b/>
          <w:sz w:val="28"/>
          <w:szCs w:val="28"/>
          <w:lang w:val="ru-RU"/>
        </w:rPr>
        <w:t xml:space="preserve">54 </w:t>
      </w:r>
      <w:r w:rsidR="0053510A">
        <w:rPr>
          <w:rFonts w:ascii="Times New Roman" w:eastAsia="Times New Roman" w:hAnsi="Times New Roman"/>
          <w:b/>
          <w:sz w:val="28"/>
          <w:szCs w:val="28"/>
        </w:rPr>
        <w:t>(21,8%)</w:t>
      </w:r>
      <w:r w:rsidR="0053510A">
        <w:rPr>
          <w:rFonts w:ascii="Times New Roman" w:hAnsi="Times New Roman"/>
          <w:sz w:val="28"/>
          <w:szCs w:val="28"/>
        </w:rPr>
        <w:t>.</w:t>
      </w:r>
    </w:p>
    <w:p w:rsidR="0053510A" w:rsidRDefault="0053510A" w:rsidP="0053510A">
      <w:pPr>
        <w:spacing w:line="264" w:lineRule="auto"/>
        <w:rPr>
          <w:rFonts w:ascii="Times New Roman" w:hAnsi="Times New Roman"/>
          <w:sz w:val="28"/>
          <w:szCs w:val="28"/>
        </w:rPr>
      </w:pPr>
      <w:r>
        <w:rPr>
          <w:rFonts w:ascii="Times New Roman" w:eastAsia="Times New Roman" w:hAnsi="Times New Roman"/>
          <w:sz w:val="28"/>
          <w:szCs w:val="28"/>
          <w:lang w:eastAsia="uk-UA"/>
        </w:rPr>
        <w:t>Під час вирішення спорів</w:t>
      </w:r>
      <w:r w:rsidRPr="00F94467">
        <w:rPr>
          <w:rFonts w:ascii="Times New Roman" w:hAnsi="Times New Roman"/>
          <w:b/>
          <w:sz w:val="28"/>
          <w:szCs w:val="28"/>
        </w:rPr>
        <w:t xml:space="preserve"> про визнання недійсними рішень загальних зборів учасників (акціонерів) товариства</w:t>
      </w:r>
      <w:r>
        <w:rPr>
          <w:rFonts w:ascii="Times New Roman" w:hAnsi="Times New Roman"/>
          <w:sz w:val="28"/>
          <w:szCs w:val="28"/>
        </w:rPr>
        <w:t xml:space="preserve"> місцеві господарські суди, зокрема, доходили помилкового висновку, що </w:t>
      </w:r>
      <w:r w:rsidRPr="00472BB7">
        <w:rPr>
          <w:rFonts w:ascii="Times New Roman" w:hAnsi="Times New Roman"/>
          <w:sz w:val="28"/>
          <w:szCs w:val="28"/>
        </w:rPr>
        <w:t xml:space="preserve">норми статті 99 </w:t>
      </w:r>
      <w:r>
        <w:rPr>
          <w:rFonts w:ascii="Times New Roman" w:hAnsi="Times New Roman"/>
          <w:sz w:val="28"/>
          <w:szCs w:val="28"/>
        </w:rPr>
        <w:t>ЦК </w:t>
      </w:r>
      <w:r w:rsidRPr="00472BB7">
        <w:rPr>
          <w:rFonts w:ascii="Times New Roman" w:hAnsi="Times New Roman"/>
          <w:sz w:val="28"/>
          <w:szCs w:val="28"/>
        </w:rPr>
        <w:t xml:space="preserve">України та статті 39 Закону України "Про товариства з обмеженою та додатковою відповідальністю" </w:t>
      </w:r>
      <w:r>
        <w:rPr>
          <w:rFonts w:ascii="Times New Roman" w:hAnsi="Times New Roman"/>
          <w:sz w:val="28"/>
          <w:szCs w:val="28"/>
        </w:rPr>
        <w:t xml:space="preserve">стосовно права </w:t>
      </w:r>
      <w:r w:rsidRPr="00472BB7">
        <w:rPr>
          <w:rFonts w:ascii="Times New Roman" w:hAnsi="Times New Roman"/>
          <w:sz w:val="28"/>
          <w:szCs w:val="28"/>
        </w:rPr>
        <w:t>учасників припинити повноваження члена вик</w:t>
      </w:r>
      <w:r>
        <w:rPr>
          <w:rFonts w:ascii="Times New Roman" w:hAnsi="Times New Roman"/>
          <w:sz w:val="28"/>
          <w:szCs w:val="28"/>
        </w:rPr>
        <w:t>онавчого органу у будь-який час</w:t>
      </w:r>
      <w:r w:rsidRPr="00472BB7">
        <w:rPr>
          <w:rFonts w:ascii="Times New Roman" w:hAnsi="Times New Roman"/>
          <w:sz w:val="28"/>
          <w:szCs w:val="28"/>
        </w:rPr>
        <w:t xml:space="preserve"> звіль</w:t>
      </w:r>
      <w:r>
        <w:rPr>
          <w:rFonts w:ascii="Times New Roman" w:hAnsi="Times New Roman"/>
          <w:sz w:val="28"/>
          <w:szCs w:val="28"/>
        </w:rPr>
        <w:t xml:space="preserve">няють учасників товариства від обов’язку </w:t>
      </w:r>
      <w:r w:rsidRPr="00472BB7">
        <w:rPr>
          <w:rFonts w:ascii="Times New Roman" w:hAnsi="Times New Roman"/>
          <w:sz w:val="28"/>
          <w:szCs w:val="28"/>
        </w:rPr>
        <w:t>дотрим</w:t>
      </w:r>
      <w:r>
        <w:rPr>
          <w:rFonts w:ascii="Times New Roman" w:hAnsi="Times New Roman"/>
          <w:sz w:val="28"/>
          <w:szCs w:val="28"/>
        </w:rPr>
        <w:t>уватися</w:t>
      </w:r>
      <w:r w:rsidRPr="00472BB7">
        <w:rPr>
          <w:rFonts w:ascii="Times New Roman" w:hAnsi="Times New Roman"/>
          <w:sz w:val="28"/>
          <w:szCs w:val="28"/>
        </w:rPr>
        <w:t xml:space="preserve"> порядку скликання загальних зборів учасників товариства та відповідно належного повідомлення всіх учасників товариства про проведення таких зборів</w:t>
      </w:r>
      <w:r w:rsidRPr="00F94467">
        <w:rPr>
          <w:rFonts w:ascii="Times New Roman" w:hAnsi="Times New Roman"/>
          <w:sz w:val="28"/>
          <w:szCs w:val="28"/>
        </w:rPr>
        <w:t xml:space="preserve"> відповідно до положень статей 31, 32 Закону</w:t>
      </w:r>
      <w:r w:rsidRPr="005F09EB">
        <w:rPr>
          <w:rFonts w:ascii="Times New Roman" w:hAnsi="Times New Roman"/>
          <w:sz w:val="28"/>
          <w:szCs w:val="28"/>
        </w:rPr>
        <w:t xml:space="preserve"> України "Про товариства з обмеженою та додатковою відповідальністю" та статуту товариства</w:t>
      </w:r>
      <w:r>
        <w:rPr>
          <w:rFonts w:ascii="Times New Roman" w:hAnsi="Times New Roman"/>
          <w:sz w:val="28"/>
          <w:szCs w:val="28"/>
        </w:rPr>
        <w:t>.</w:t>
      </w:r>
    </w:p>
    <w:p w:rsidR="0053510A" w:rsidRPr="00472BB7" w:rsidRDefault="0053510A" w:rsidP="0053510A">
      <w:pPr>
        <w:spacing w:line="264" w:lineRule="auto"/>
        <w:rPr>
          <w:rFonts w:ascii="Times New Roman" w:hAnsi="Times New Roman"/>
          <w:sz w:val="28"/>
          <w:szCs w:val="28"/>
        </w:rPr>
      </w:pPr>
      <w:r>
        <w:rPr>
          <w:rFonts w:ascii="Times New Roman" w:hAnsi="Times New Roman"/>
          <w:sz w:val="28"/>
          <w:szCs w:val="28"/>
        </w:rPr>
        <w:t xml:space="preserve">Так, у </w:t>
      </w:r>
      <w:r w:rsidRPr="005F09EB">
        <w:rPr>
          <w:rFonts w:ascii="Times New Roman" w:hAnsi="Times New Roman"/>
          <w:sz w:val="28"/>
          <w:szCs w:val="28"/>
        </w:rPr>
        <w:t xml:space="preserve">справі </w:t>
      </w:r>
      <w:r w:rsidRPr="005F09EB">
        <w:rPr>
          <w:rFonts w:ascii="Times New Roman" w:hAnsi="Times New Roman"/>
          <w:b/>
          <w:bCs/>
          <w:sz w:val="28"/>
          <w:szCs w:val="28"/>
        </w:rPr>
        <w:t>№ 910/1748/22</w:t>
      </w:r>
      <w:r w:rsidRPr="005F09EB">
        <w:rPr>
          <w:rFonts w:ascii="Times New Roman" w:hAnsi="Times New Roman"/>
          <w:sz w:val="28"/>
          <w:szCs w:val="28"/>
        </w:rPr>
        <w:t xml:space="preserve"> </w:t>
      </w:r>
      <w:r w:rsidRPr="00DD6D23">
        <w:rPr>
          <w:rFonts w:ascii="Times New Roman" w:hAnsi="Times New Roman"/>
          <w:sz w:val="28"/>
          <w:szCs w:val="28"/>
        </w:rPr>
        <w:t xml:space="preserve">за позовом </w:t>
      </w:r>
      <w:proofErr w:type="spellStart"/>
      <w:r w:rsidRPr="00DD6D23">
        <w:rPr>
          <w:rFonts w:ascii="Times New Roman" w:hAnsi="Times New Roman"/>
          <w:sz w:val="28"/>
          <w:szCs w:val="28"/>
        </w:rPr>
        <w:t>Аніщенка</w:t>
      </w:r>
      <w:proofErr w:type="spellEnd"/>
      <w:r w:rsidRPr="00DD6D23">
        <w:rPr>
          <w:rFonts w:ascii="Times New Roman" w:hAnsi="Times New Roman"/>
          <w:sz w:val="28"/>
          <w:szCs w:val="28"/>
        </w:rPr>
        <w:t xml:space="preserve"> К</w:t>
      </w:r>
      <w:r>
        <w:rPr>
          <w:rFonts w:ascii="Times New Roman" w:hAnsi="Times New Roman"/>
          <w:sz w:val="28"/>
          <w:szCs w:val="28"/>
        </w:rPr>
        <w:t>.</w:t>
      </w:r>
      <w:r w:rsidRPr="00DD6D23">
        <w:rPr>
          <w:rFonts w:ascii="Times New Roman" w:hAnsi="Times New Roman"/>
          <w:sz w:val="28"/>
          <w:szCs w:val="28"/>
        </w:rPr>
        <w:t>А</w:t>
      </w:r>
      <w:r>
        <w:rPr>
          <w:rFonts w:ascii="Times New Roman" w:hAnsi="Times New Roman"/>
          <w:sz w:val="28"/>
          <w:szCs w:val="28"/>
        </w:rPr>
        <w:t xml:space="preserve">. </w:t>
      </w:r>
      <w:r w:rsidRPr="00DD6D23">
        <w:rPr>
          <w:rFonts w:ascii="Times New Roman" w:hAnsi="Times New Roman"/>
          <w:sz w:val="28"/>
          <w:szCs w:val="28"/>
        </w:rPr>
        <w:t xml:space="preserve">до </w:t>
      </w:r>
      <w:r>
        <w:rPr>
          <w:rFonts w:ascii="Times New Roman" w:hAnsi="Times New Roman"/>
          <w:sz w:val="28"/>
          <w:szCs w:val="28"/>
        </w:rPr>
        <w:t>ТОВ </w:t>
      </w:r>
      <w:r w:rsidRPr="00DD6D23">
        <w:rPr>
          <w:rFonts w:ascii="Times New Roman" w:hAnsi="Times New Roman"/>
          <w:sz w:val="28"/>
          <w:szCs w:val="28"/>
        </w:rPr>
        <w:t>"TVD"</w:t>
      </w:r>
      <w:r>
        <w:rPr>
          <w:rFonts w:ascii="Times New Roman" w:hAnsi="Times New Roman"/>
          <w:sz w:val="28"/>
          <w:szCs w:val="28"/>
        </w:rPr>
        <w:t xml:space="preserve"> </w:t>
      </w:r>
      <w:r w:rsidRPr="005F09EB">
        <w:rPr>
          <w:rFonts w:ascii="Times New Roman" w:hAnsi="Times New Roman"/>
          <w:sz w:val="28"/>
          <w:szCs w:val="28"/>
        </w:rPr>
        <w:t xml:space="preserve">про визнання недійсними рішень загальних зборів та скасування державної реєстрації змін, </w:t>
      </w:r>
      <w:r>
        <w:rPr>
          <w:rFonts w:ascii="Times New Roman" w:hAnsi="Times New Roman"/>
          <w:sz w:val="28"/>
          <w:szCs w:val="28"/>
        </w:rPr>
        <w:t>р</w:t>
      </w:r>
      <w:r w:rsidRPr="005F09EB">
        <w:rPr>
          <w:rFonts w:ascii="Times New Roman" w:hAnsi="Times New Roman"/>
          <w:sz w:val="28"/>
          <w:szCs w:val="28"/>
        </w:rPr>
        <w:t>ішенням Господарського суду міста Києва від 25.08.2022</w:t>
      </w:r>
      <w:r>
        <w:rPr>
          <w:rFonts w:ascii="Times New Roman" w:hAnsi="Times New Roman"/>
          <w:sz w:val="28"/>
          <w:szCs w:val="28"/>
        </w:rPr>
        <w:t xml:space="preserve"> </w:t>
      </w:r>
      <w:r w:rsidRPr="005F09EB">
        <w:rPr>
          <w:rFonts w:ascii="Times New Roman" w:hAnsi="Times New Roman"/>
          <w:sz w:val="28"/>
          <w:szCs w:val="28"/>
        </w:rPr>
        <w:t xml:space="preserve">у задоволенні позову відмовлено повністю. </w:t>
      </w:r>
    </w:p>
    <w:p w:rsidR="0053510A" w:rsidRPr="00472BB7" w:rsidRDefault="0053510A" w:rsidP="0053510A">
      <w:pPr>
        <w:spacing w:line="264" w:lineRule="auto"/>
        <w:rPr>
          <w:rFonts w:ascii="Times New Roman" w:hAnsi="Times New Roman"/>
          <w:sz w:val="28"/>
          <w:szCs w:val="28"/>
        </w:rPr>
      </w:pPr>
      <w:r w:rsidRPr="00472BB7">
        <w:rPr>
          <w:rFonts w:ascii="Times New Roman" w:hAnsi="Times New Roman"/>
          <w:sz w:val="28"/>
          <w:szCs w:val="28"/>
        </w:rPr>
        <w:t xml:space="preserve">Рішення суду першої інстанції мотивовано тим, що матеріали даної справи не містять, а відповідачем не надано доказів повідомлення позивача, як </w:t>
      </w:r>
      <w:r w:rsidRPr="00472BB7">
        <w:rPr>
          <w:rFonts w:ascii="Times New Roman" w:hAnsi="Times New Roman"/>
          <w:sz w:val="28"/>
          <w:szCs w:val="28"/>
        </w:rPr>
        <w:lastRenderedPageBreak/>
        <w:t xml:space="preserve">учасника Товариства з обмеженою відповідальністю "TVD"  із часткою 25% статутного капіталу, про скликання на 22.09.2021 та на 27.09.2021 загальних зборів учасників відповідача у передбаченому пунктом 8.8 статуту </w:t>
      </w:r>
      <w:r>
        <w:rPr>
          <w:rFonts w:ascii="Times New Roman" w:hAnsi="Times New Roman"/>
          <w:sz w:val="28"/>
          <w:szCs w:val="28"/>
        </w:rPr>
        <w:t>ТОВ </w:t>
      </w:r>
      <w:r w:rsidRPr="00472BB7">
        <w:rPr>
          <w:rFonts w:ascii="Times New Roman" w:hAnsi="Times New Roman"/>
          <w:sz w:val="28"/>
          <w:szCs w:val="28"/>
        </w:rPr>
        <w:t>"TVD"</w:t>
      </w:r>
      <w:r>
        <w:rPr>
          <w:rFonts w:ascii="Times New Roman" w:hAnsi="Times New Roman"/>
          <w:sz w:val="28"/>
          <w:szCs w:val="28"/>
        </w:rPr>
        <w:t xml:space="preserve"> </w:t>
      </w:r>
      <w:r w:rsidRPr="00472BB7">
        <w:rPr>
          <w:rFonts w:ascii="Times New Roman" w:hAnsi="Times New Roman"/>
          <w:sz w:val="28"/>
          <w:szCs w:val="28"/>
        </w:rPr>
        <w:t>порядку. Водночас</w:t>
      </w:r>
      <w:r>
        <w:rPr>
          <w:rFonts w:ascii="Times New Roman" w:hAnsi="Times New Roman"/>
          <w:sz w:val="28"/>
          <w:szCs w:val="28"/>
        </w:rPr>
        <w:t>,</w:t>
      </w:r>
      <w:r w:rsidRPr="00472BB7">
        <w:rPr>
          <w:rFonts w:ascii="Times New Roman" w:hAnsi="Times New Roman"/>
          <w:sz w:val="28"/>
          <w:szCs w:val="28"/>
        </w:rPr>
        <w:t xml:space="preserve"> суд першої інстанції погодився із доводами відповідача про те, що дотримання приписів статті 32 Закону України "Про товариства з обмеженою та додатковою відповідальністю", у редакції чинній на момент виникнення спірних правовідносин, та пункту 8.8 статуту порушило б передбачене частиною </w:t>
      </w:r>
      <w:r>
        <w:rPr>
          <w:rFonts w:ascii="Times New Roman" w:hAnsi="Times New Roman"/>
          <w:sz w:val="28"/>
          <w:szCs w:val="28"/>
        </w:rPr>
        <w:t>третьою</w:t>
      </w:r>
      <w:r w:rsidRPr="00472BB7">
        <w:rPr>
          <w:rFonts w:ascii="Times New Roman" w:hAnsi="Times New Roman"/>
          <w:sz w:val="28"/>
          <w:szCs w:val="28"/>
        </w:rPr>
        <w:t xml:space="preserve"> статті 99 </w:t>
      </w:r>
      <w:r>
        <w:rPr>
          <w:rFonts w:ascii="Times New Roman" w:hAnsi="Times New Roman"/>
          <w:sz w:val="28"/>
          <w:szCs w:val="28"/>
        </w:rPr>
        <w:t>ЦК </w:t>
      </w:r>
      <w:r w:rsidRPr="00472BB7">
        <w:rPr>
          <w:rFonts w:ascii="Times New Roman" w:hAnsi="Times New Roman"/>
          <w:sz w:val="28"/>
          <w:szCs w:val="28"/>
        </w:rPr>
        <w:t>України право учасників відповідача припинити повноваження члена виконавчого органу у будь-який час.</w:t>
      </w:r>
    </w:p>
    <w:p w:rsidR="0053510A" w:rsidRPr="00472BB7" w:rsidRDefault="0053510A" w:rsidP="0053510A">
      <w:pPr>
        <w:spacing w:line="264" w:lineRule="auto"/>
        <w:rPr>
          <w:rFonts w:ascii="Times New Roman" w:hAnsi="Times New Roman"/>
          <w:sz w:val="28"/>
          <w:szCs w:val="28"/>
        </w:rPr>
      </w:pPr>
      <w:r w:rsidRPr="00472BB7">
        <w:rPr>
          <w:rFonts w:ascii="Times New Roman" w:hAnsi="Times New Roman"/>
          <w:sz w:val="28"/>
          <w:szCs w:val="28"/>
        </w:rPr>
        <w:t>Постановою від 27.03.2023 Північний апеляційний господарський суд скасував рішення Господарського суду міста Києва від 25.08.2022. Прийняв нове рішення про задоволення позовних вимог. Визнав неді</w:t>
      </w:r>
      <w:r>
        <w:rPr>
          <w:rFonts w:ascii="Times New Roman" w:hAnsi="Times New Roman"/>
          <w:sz w:val="28"/>
          <w:szCs w:val="28"/>
        </w:rPr>
        <w:t xml:space="preserve">йсними рішення загальних зборів. </w:t>
      </w:r>
      <w:r w:rsidRPr="00472BB7">
        <w:rPr>
          <w:rFonts w:ascii="Times New Roman" w:hAnsi="Times New Roman"/>
          <w:sz w:val="28"/>
          <w:szCs w:val="28"/>
        </w:rPr>
        <w:t xml:space="preserve">Скасував державну реєстрацію змін відомостей про юридичну особу </w:t>
      </w:r>
      <w:r>
        <w:rPr>
          <w:rFonts w:ascii="Times New Roman" w:hAnsi="Times New Roman"/>
          <w:sz w:val="28"/>
          <w:szCs w:val="28"/>
        </w:rPr>
        <w:t>ТОВ </w:t>
      </w:r>
      <w:r w:rsidRPr="00472BB7">
        <w:rPr>
          <w:rFonts w:ascii="Times New Roman" w:hAnsi="Times New Roman"/>
          <w:sz w:val="28"/>
          <w:szCs w:val="28"/>
        </w:rPr>
        <w:t>"TVD".</w:t>
      </w:r>
    </w:p>
    <w:p w:rsidR="0053510A" w:rsidRDefault="0053510A" w:rsidP="0053510A">
      <w:pPr>
        <w:spacing w:line="264" w:lineRule="auto"/>
        <w:rPr>
          <w:rFonts w:ascii="Times New Roman" w:hAnsi="Times New Roman"/>
          <w:sz w:val="28"/>
          <w:szCs w:val="28"/>
        </w:rPr>
      </w:pPr>
      <w:r>
        <w:rPr>
          <w:rFonts w:ascii="Times New Roman" w:hAnsi="Times New Roman"/>
          <w:sz w:val="28"/>
          <w:szCs w:val="28"/>
        </w:rPr>
        <w:t>А</w:t>
      </w:r>
      <w:r w:rsidRPr="00472BB7">
        <w:rPr>
          <w:rFonts w:ascii="Times New Roman" w:hAnsi="Times New Roman"/>
          <w:sz w:val="28"/>
          <w:szCs w:val="28"/>
        </w:rPr>
        <w:t>пеляційного господарськ</w:t>
      </w:r>
      <w:r>
        <w:rPr>
          <w:rFonts w:ascii="Times New Roman" w:hAnsi="Times New Roman"/>
          <w:sz w:val="28"/>
          <w:szCs w:val="28"/>
        </w:rPr>
        <w:t>ий суд виходив, зокрема, з того, що п</w:t>
      </w:r>
      <w:r w:rsidRPr="00472BB7">
        <w:rPr>
          <w:rFonts w:ascii="Times New Roman" w:hAnsi="Times New Roman"/>
          <w:sz w:val="28"/>
          <w:szCs w:val="28"/>
        </w:rPr>
        <w:t xml:space="preserve">рипинення повноважень виконавчого органу товариства – директора можливе за рішенням загальних зборів учасників товариства, при цьому норми статті 99 </w:t>
      </w:r>
      <w:r>
        <w:rPr>
          <w:rFonts w:ascii="Times New Roman" w:hAnsi="Times New Roman"/>
          <w:sz w:val="28"/>
          <w:szCs w:val="28"/>
        </w:rPr>
        <w:t>ЦК </w:t>
      </w:r>
      <w:r w:rsidRPr="00472BB7">
        <w:rPr>
          <w:rFonts w:ascii="Times New Roman" w:hAnsi="Times New Roman"/>
          <w:sz w:val="28"/>
          <w:szCs w:val="28"/>
        </w:rPr>
        <w:t xml:space="preserve">України та статті 39 Закону України "Про товариства з обмеженою та додатковою відповідальністю" не звільняють учасників товариства від недотримання порядку скликання загальних зборів учасників товариства та відповідно належного повідомлення всіх учасників товариства про проведення таких зборів. Тоді як судом встановлено, що позивача як учасника товариства, який перебував на посаді директора, не було належним чином повідомлено про проведення загальних зборів учасників товариства, із зазначенням порядку денного, чим порушено право позивача як учасника товариства на участь у таких зборах, права одержати інформацію про такі загальні збори учасників товариства, підготуватись і сформувати своє бачення щодо питань, які розглядаються на зборах, повноцінно взяти участь у їх обговоренні, у тому числі, під час підготовки та проведення загальних зборів учасників товариства.   </w:t>
      </w:r>
      <w:r w:rsidRPr="005F09EB">
        <w:rPr>
          <w:rFonts w:ascii="Times New Roman" w:hAnsi="Times New Roman"/>
          <w:sz w:val="28"/>
          <w:szCs w:val="28"/>
        </w:rPr>
        <w:t xml:space="preserve">Верховний Суд постановою від 04.07.2023 </w:t>
      </w:r>
      <w:r>
        <w:rPr>
          <w:rFonts w:ascii="Times New Roman" w:hAnsi="Times New Roman"/>
          <w:sz w:val="28"/>
          <w:szCs w:val="28"/>
        </w:rPr>
        <w:t>п</w:t>
      </w:r>
      <w:r w:rsidRPr="005F09EB">
        <w:rPr>
          <w:rFonts w:ascii="Times New Roman" w:hAnsi="Times New Roman"/>
          <w:sz w:val="28"/>
          <w:szCs w:val="28"/>
        </w:rPr>
        <w:t>останову Північного апеляційного господарського суду від 27.03.2023</w:t>
      </w:r>
      <w:r>
        <w:rPr>
          <w:rFonts w:ascii="Times New Roman" w:hAnsi="Times New Roman"/>
          <w:sz w:val="28"/>
          <w:szCs w:val="28"/>
        </w:rPr>
        <w:t xml:space="preserve"> </w:t>
      </w:r>
      <w:r w:rsidRPr="005F09EB">
        <w:rPr>
          <w:rFonts w:ascii="Times New Roman" w:hAnsi="Times New Roman"/>
          <w:sz w:val="28"/>
          <w:szCs w:val="28"/>
        </w:rPr>
        <w:t>залиши</w:t>
      </w:r>
      <w:r>
        <w:rPr>
          <w:rFonts w:ascii="Times New Roman" w:hAnsi="Times New Roman"/>
          <w:sz w:val="28"/>
          <w:szCs w:val="28"/>
        </w:rPr>
        <w:t>в</w:t>
      </w:r>
      <w:r w:rsidRPr="005F09EB">
        <w:rPr>
          <w:rFonts w:ascii="Times New Roman" w:hAnsi="Times New Roman"/>
          <w:sz w:val="28"/>
          <w:szCs w:val="28"/>
        </w:rPr>
        <w:t xml:space="preserve"> без змін.</w:t>
      </w:r>
    </w:p>
    <w:p w:rsidR="0053510A" w:rsidRPr="005F09EB" w:rsidRDefault="0053510A" w:rsidP="0053510A">
      <w:pPr>
        <w:spacing w:line="264" w:lineRule="auto"/>
        <w:rPr>
          <w:rFonts w:ascii="Times New Roman" w:hAnsi="Times New Roman"/>
          <w:sz w:val="28"/>
          <w:szCs w:val="28"/>
        </w:rPr>
      </w:pPr>
    </w:p>
    <w:p w:rsidR="0053510A" w:rsidRDefault="0053510A" w:rsidP="0053510A">
      <w:pPr>
        <w:spacing w:line="264" w:lineRule="auto"/>
        <w:rPr>
          <w:rFonts w:ascii="Times New Roman" w:hAnsi="Times New Roman"/>
          <w:sz w:val="28"/>
          <w:szCs w:val="28"/>
        </w:rPr>
      </w:pPr>
      <w:r>
        <w:rPr>
          <w:rFonts w:ascii="Times New Roman" w:hAnsi="Times New Roman"/>
          <w:sz w:val="28"/>
          <w:szCs w:val="28"/>
        </w:rPr>
        <w:t xml:space="preserve">Розглядаючи </w:t>
      </w:r>
      <w:r>
        <w:rPr>
          <w:rFonts w:ascii="Times New Roman" w:eastAsia="Times New Roman" w:hAnsi="Times New Roman"/>
          <w:sz w:val="28"/>
          <w:szCs w:val="28"/>
          <w:lang w:eastAsia="uk-UA"/>
        </w:rPr>
        <w:t xml:space="preserve">справи про </w:t>
      </w:r>
      <w:r w:rsidRPr="00AF1CCE">
        <w:rPr>
          <w:rFonts w:ascii="Times New Roman" w:hAnsi="Times New Roman"/>
          <w:b/>
          <w:sz w:val="28"/>
          <w:szCs w:val="28"/>
        </w:rPr>
        <w:t>скасування державної реєстрації ОСББ</w:t>
      </w:r>
      <w:r>
        <w:rPr>
          <w:rFonts w:ascii="Times New Roman" w:hAnsi="Times New Roman"/>
          <w:sz w:val="28"/>
          <w:szCs w:val="28"/>
        </w:rPr>
        <w:t xml:space="preserve"> суди першої інстанції залишали поза увагою </w:t>
      </w:r>
      <w:r w:rsidRPr="0026145F">
        <w:rPr>
          <w:rFonts w:ascii="Times New Roman" w:hAnsi="Times New Roman"/>
          <w:sz w:val="28"/>
          <w:szCs w:val="28"/>
        </w:rPr>
        <w:t>правові висновки Великої Палати Верховного Суду у справі №</w:t>
      </w:r>
      <w:r>
        <w:rPr>
          <w:rFonts w:ascii="Times New Roman" w:hAnsi="Times New Roman"/>
          <w:sz w:val="28"/>
          <w:szCs w:val="28"/>
        </w:rPr>
        <w:t> </w:t>
      </w:r>
      <w:r w:rsidRPr="0026145F">
        <w:rPr>
          <w:rFonts w:ascii="Times New Roman" w:hAnsi="Times New Roman"/>
          <w:sz w:val="28"/>
          <w:szCs w:val="28"/>
        </w:rPr>
        <w:t xml:space="preserve">916/964/19, відповідно до яких позовна вимога щодо скасування державної реєстрації існуючої юридичної особи (ОСББ), яка створена у відповідному порядку та здійснює свою діяльність тривалий час, за період свого існування набувши відповідних прав і обов’язків, не призведе до поновлення прав і законних інтересів особи, </w:t>
      </w:r>
      <w:r>
        <w:rPr>
          <w:rFonts w:ascii="Times New Roman" w:hAnsi="Times New Roman"/>
          <w:sz w:val="28"/>
          <w:szCs w:val="28"/>
        </w:rPr>
        <w:t>яка звертається з таким позовом, а тому з</w:t>
      </w:r>
      <w:r w:rsidRPr="0026145F">
        <w:rPr>
          <w:rFonts w:ascii="Times New Roman" w:hAnsi="Times New Roman"/>
          <w:sz w:val="28"/>
          <w:szCs w:val="28"/>
        </w:rPr>
        <w:t xml:space="preserve">вернення особи з позовною вимогою про скасування державної </w:t>
      </w:r>
      <w:r w:rsidRPr="0026145F">
        <w:rPr>
          <w:rFonts w:ascii="Times New Roman" w:hAnsi="Times New Roman"/>
          <w:sz w:val="28"/>
          <w:szCs w:val="28"/>
        </w:rPr>
        <w:lastRenderedPageBreak/>
        <w:t>реєстрації ОСББ (реєстраційного запису) є підставою для закриття провадження у справі за такими вимогами за відсутності юридичного спору.</w:t>
      </w:r>
    </w:p>
    <w:p w:rsidR="0053510A" w:rsidRPr="0026145F" w:rsidRDefault="0053510A" w:rsidP="0053510A">
      <w:pPr>
        <w:spacing w:line="264" w:lineRule="auto"/>
        <w:rPr>
          <w:rFonts w:ascii="Times New Roman" w:hAnsi="Times New Roman"/>
          <w:sz w:val="28"/>
          <w:szCs w:val="28"/>
        </w:rPr>
      </w:pPr>
      <w:r>
        <w:rPr>
          <w:rFonts w:ascii="Times New Roman" w:hAnsi="Times New Roman"/>
          <w:sz w:val="28"/>
          <w:szCs w:val="28"/>
        </w:rPr>
        <w:t xml:space="preserve">З таких мотивів у справі </w:t>
      </w:r>
      <w:r>
        <w:rPr>
          <w:rFonts w:ascii="Times New Roman" w:hAnsi="Times New Roman"/>
          <w:b/>
          <w:sz w:val="28"/>
          <w:szCs w:val="28"/>
        </w:rPr>
        <w:t>№ </w:t>
      </w:r>
      <w:r w:rsidRPr="0026145F">
        <w:rPr>
          <w:rFonts w:ascii="Times New Roman" w:hAnsi="Times New Roman"/>
          <w:b/>
          <w:sz w:val="28"/>
          <w:szCs w:val="28"/>
        </w:rPr>
        <w:t>755/9169/18</w:t>
      </w:r>
      <w:r>
        <w:rPr>
          <w:rFonts w:ascii="Times New Roman" w:hAnsi="Times New Roman"/>
          <w:sz w:val="28"/>
          <w:szCs w:val="28"/>
        </w:rPr>
        <w:t xml:space="preserve"> </w:t>
      </w:r>
      <w:r w:rsidRPr="00472BB7">
        <w:rPr>
          <w:rFonts w:ascii="Times New Roman" w:hAnsi="Times New Roman"/>
          <w:sz w:val="28"/>
          <w:szCs w:val="28"/>
        </w:rPr>
        <w:t>Північний апеляційний господарський суд</w:t>
      </w:r>
      <w:r>
        <w:rPr>
          <w:rFonts w:ascii="Times New Roman" w:hAnsi="Times New Roman"/>
          <w:sz w:val="28"/>
          <w:szCs w:val="28"/>
        </w:rPr>
        <w:t xml:space="preserve"> постановою від 05.10.2022,</w:t>
      </w:r>
      <w:r w:rsidRPr="0026145F">
        <w:rPr>
          <w:rFonts w:ascii="Times New Roman" w:hAnsi="Times New Roman"/>
          <w:sz w:val="28"/>
          <w:szCs w:val="28"/>
        </w:rPr>
        <w:t xml:space="preserve"> залишеною без змін постановою касаційного суду від</w:t>
      </w:r>
      <w:r w:rsidR="00540A9B">
        <w:rPr>
          <w:rFonts w:ascii="Times New Roman" w:hAnsi="Times New Roman"/>
          <w:sz w:val="28"/>
          <w:szCs w:val="28"/>
        </w:rPr>
        <w:t xml:space="preserve"> 23.02.2023,</w:t>
      </w:r>
      <w:r>
        <w:rPr>
          <w:rFonts w:ascii="Times New Roman" w:hAnsi="Times New Roman"/>
          <w:sz w:val="28"/>
          <w:szCs w:val="28"/>
        </w:rPr>
        <w:t xml:space="preserve"> скасував рішення суду першої інстанції від 11.01.2022 в частині відмови в задоволенні позовних вимог про скасування державної реєстрації ОСББ, закрив провадження у справі в цій частині.</w:t>
      </w:r>
    </w:p>
    <w:p w:rsidR="00AC5BA9" w:rsidRDefault="00AC5BA9" w:rsidP="00AC5BA9">
      <w:pPr>
        <w:ind w:firstLine="0"/>
        <w:rPr>
          <w:rFonts w:ascii="Times New Roman" w:eastAsia="Times New Roman" w:hAnsi="Times New Roman" w:cs="Times New Roman"/>
          <w:sz w:val="28"/>
          <w:szCs w:val="28"/>
          <w:lang w:eastAsia="uk-UA"/>
        </w:rPr>
      </w:pPr>
    </w:p>
    <w:p w:rsidR="00B13E91" w:rsidRDefault="0045195E" w:rsidP="00B13E91">
      <w:pPr>
        <w:spacing w:line="264" w:lineRule="auto"/>
        <w:rPr>
          <w:rFonts w:ascii="Times New Roman" w:hAnsi="Times New Roman"/>
          <w:sz w:val="28"/>
          <w:szCs w:val="28"/>
        </w:rPr>
      </w:pPr>
      <w:r>
        <w:rPr>
          <w:rFonts w:ascii="Times New Roman" w:eastAsia="Times New Roman" w:hAnsi="Times New Roman" w:cs="Times New Roman"/>
          <w:sz w:val="28"/>
          <w:szCs w:val="28"/>
          <w:lang w:eastAsia="uk-UA"/>
        </w:rPr>
        <w:t xml:space="preserve">1.3. </w:t>
      </w:r>
      <w:r w:rsidR="00B13E91">
        <w:rPr>
          <w:rFonts w:ascii="Times New Roman" w:hAnsi="Times New Roman"/>
          <w:sz w:val="28"/>
          <w:szCs w:val="28"/>
        </w:rPr>
        <w:t>У 2023 році в</w:t>
      </w:r>
      <w:r w:rsidR="00B13E91" w:rsidRPr="00B2482D">
        <w:rPr>
          <w:rFonts w:ascii="Times New Roman" w:hAnsi="Times New Roman"/>
          <w:sz w:val="28"/>
          <w:szCs w:val="28"/>
        </w:rPr>
        <w:t xml:space="preserve"> апеляційному порядку було переглянуто </w:t>
      </w:r>
      <w:r w:rsidR="00B13E91" w:rsidRPr="006C5762">
        <w:rPr>
          <w:rFonts w:ascii="Times New Roman" w:hAnsi="Times New Roman"/>
          <w:b/>
          <w:sz w:val="28"/>
          <w:szCs w:val="28"/>
          <w:lang w:val="ru-RU"/>
        </w:rPr>
        <w:t>330</w:t>
      </w:r>
      <w:r w:rsidR="00B13E91">
        <w:rPr>
          <w:rFonts w:ascii="Times New Roman" w:hAnsi="Times New Roman"/>
          <w:b/>
          <w:sz w:val="28"/>
          <w:szCs w:val="28"/>
        </w:rPr>
        <w:t xml:space="preserve"> </w:t>
      </w:r>
      <w:r w:rsidR="00B13E91" w:rsidRPr="00B2482D">
        <w:rPr>
          <w:rFonts w:ascii="Times New Roman" w:hAnsi="Times New Roman"/>
          <w:sz w:val="28"/>
          <w:szCs w:val="28"/>
        </w:rPr>
        <w:t>судових рішень у</w:t>
      </w:r>
      <w:r w:rsidR="00B13E91">
        <w:rPr>
          <w:rFonts w:ascii="Times New Roman" w:hAnsi="Times New Roman"/>
          <w:b/>
          <w:sz w:val="28"/>
          <w:szCs w:val="28"/>
        </w:rPr>
        <w:t xml:space="preserve"> спорах,</w:t>
      </w:r>
      <w:r w:rsidR="00B13E91" w:rsidRPr="00B2482D">
        <w:rPr>
          <w:rFonts w:ascii="Times New Roman" w:hAnsi="Times New Roman"/>
          <w:b/>
          <w:sz w:val="28"/>
          <w:szCs w:val="28"/>
        </w:rPr>
        <w:t xml:space="preserve"> </w:t>
      </w:r>
      <w:r w:rsidR="00B13E91" w:rsidRPr="006D2AF8">
        <w:rPr>
          <w:rFonts w:ascii="Times New Roman" w:hAnsi="Times New Roman"/>
          <w:b/>
          <w:sz w:val="28"/>
          <w:szCs w:val="28"/>
        </w:rPr>
        <w:t>що виникають із земельних відносин</w:t>
      </w:r>
      <w:r w:rsidR="00B13E91">
        <w:rPr>
          <w:rFonts w:ascii="Times New Roman" w:hAnsi="Times New Roman"/>
          <w:sz w:val="28"/>
          <w:szCs w:val="28"/>
        </w:rPr>
        <w:t xml:space="preserve">, з яких </w:t>
      </w:r>
      <w:r w:rsidR="00B13E91" w:rsidRPr="006C5762">
        <w:rPr>
          <w:rFonts w:ascii="Times New Roman" w:hAnsi="Times New Roman"/>
          <w:b/>
          <w:sz w:val="28"/>
          <w:szCs w:val="28"/>
          <w:lang w:val="ru-RU"/>
        </w:rPr>
        <w:t>241</w:t>
      </w:r>
      <w:r w:rsidR="00B13E91" w:rsidRPr="00A7232E">
        <w:rPr>
          <w:rFonts w:ascii="Times New Roman" w:hAnsi="Times New Roman"/>
          <w:b/>
          <w:sz w:val="28"/>
          <w:szCs w:val="28"/>
          <w:lang w:val="ru-RU"/>
        </w:rPr>
        <w:t xml:space="preserve"> </w:t>
      </w:r>
      <w:r w:rsidR="00B13E91">
        <w:rPr>
          <w:rFonts w:ascii="Times New Roman" w:eastAsia="Times New Roman" w:hAnsi="Times New Roman"/>
          <w:b/>
          <w:sz w:val="28"/>
          <w:szCs w:val="28"/>
        </w:rPr>
        <w:t>(73,1%)</w:t>
      </w:r>
      <w:r w:rsidR="00B13E91">
        <w:rPr>
          <w:rFonts w:ascii="Times New Roman" w:hAnsi="Times New Roman"/>
          <w:sz w:val="28"/>
          <w:szCs w:val="28"/>
        </w:rPr>
        <w:t xml:space="preserve"> – залишено без змін, </w:t>
      </w:r>
      <w:r w:rsidR="00B13E91" w:rsidRPr="00A7232E">
        <w:rPr>
          <w:rFonts w:ascii="Times New Roman" w:hAnsi="Times New Roman"/>
          <w:b/>
          <w:sz w:val="28"/>
          <w:szCs w:val="28"/>
          <w:lang w:val="ru-RU"/>
        </w:rPr>
        <w:t xml:space="preserve">8 </w:t>
      </w:r>
      <w:r w:rsidR="00B13E91">
        <w:rPr>
          <w:rFonts w:ascii="Times New Roman" w:eastAsia="Times New Roman" w:hAnsi="Times New Roman"/>
          <w:b/>
          <w:sz w:val="28"/>
          <w:szCs w:val="28"/>
        </w:rPr>
        <w:t>(2,4%)</w:t>
      </w:r>
      <w:r w:rsidR="00B13E91">
        <w:rPr>
          <w:rFonts w:ascii="Times New Roman" w:hAnsi="Times New Roman"/>
          <w:sz w:val="28"/>
          <w:szCs w:val="28"/>
        </w:rPr>
        <w:t xml:space="preserve"> – змінено, скасовано – </w:t>
      </w:r>
      <w:r w:rsidR="00B13E91" w:rsidRPr="00A7232E">
        <w:rPr>
          <w:rFonts w:ascii="Times New Roman" w:hAnsi="Times New Roman"/>
          <w:b/>
          <w:sz w:val="28"/>
          <w:szCs w:val="28"/>
          <w:lang w:val="ru-RU"/>
        </w:rPr>
        <w:t xml:space="preserve">81 </w:t>
      </w:r>
      <w:r w:rsidR="00B13E91">
        <w:rPr>
          <w:rFonts w:ascii="Times New Roman" w:eastAsia="Times New Roman" w:hAnsi="Times New Roman"/>
          <w:b/>
          <w:sz w:val="28"/>
          <w:szCs w:val="28"/>
        </w:rPr>
        <w:t>(24,5%)</w:t>
      </w:r>
      <w:r w:rsidR="00B13E91">
        <w:rPr>
          <w:rFonts w:ascii="Times New Roman" w:hAnsi="Times New Roman"/>
          <w:b/>
          <w:sz w:val="28"/>
          <w:szCs w:val="28"/>
        </w:rPr>
        <w:t xml:space="preserve"> </w:t>
      </w:r>
      <w:r w:rsidR="00B13E91" w:rsidRPr="00E65AD1">
        <w:rPr>
          <w:rFonts w:ascii="Times New Roman" w:hAnsi="Times New Roman"/>
          <w:sz w:val="28"/>
          <w:szCs w:val="28"/>
        </w:rPr>
        <w:t>процесуальн</w:t>
      </w:r>
      <w:r w:rsidR="00B13E91">
        <w:rPr>
          <w:rFonts w:ascii="Times New Roman" w:hAnsi="Times New Roman"/>
          <w:sz w:val="28"/>
          <w:szCs w:val="28"/>
        </w:rPr>
        <w:t>ий документ.</w:t>
      </w:r>
    </w:p>
    <w:p w:rsidR="00B13E91" w:rsidRDefault="00B13E91" w:rsidP="00B13E91">
      <w:pPr>
        <w:spacing w:line="264" w:lineRule="auto"/>
        <w:rPr>
          <w:rFonts w:ascii="Times New Roman" w:hAnsi="Times New Roman"/>
          <w:sz w:val="28"/>
          <w:szCs w:val="28"/>
        </w:rPr>
      </w:pPr>
      <w:r w:rsidRPr="007560C9">
        <w:rPr>
          <w:rFonts w:ascii="Times New Roman" w:hAnsi="Times New Roman"/>
          <w:color w:val="000000"/>
          <w:sz w:val="28"/>
          <w:szCs w:val="28"/>
        </w:rPr>
        <w:t xml:space="preserve">Під час вирішення </w:t>
      </w:r>
      <w:r>
        <w:rPr>
          <w:rFonts w:ascii="Times New Roman" w:hAnsi="Times New Roman"/>
          <w:color w:val="000000"/>
          <w:sz w:val="28"/>
          <w:szCs w:val="28"/>
        </w:rPr>
        <w:t xml:space="preserve">спорів щодо </w:t>
      </w:r>
      <w:r w:rsidRPr="004D02CB">
        <w:rPr>
          <w:rFonts w:ascii="Times New Roman" w:hAnsi="Times New Roman"/>
          <w:b/>
          <w:sz w:val="28"/>
          <w:szCs w:val="28"/>
        </w:rPr>
        <w:t>поновлення договор</w:t>
      </w:r>
      <w:r>
        <w:rPr>
          <w:rFonts w:ascii="Times New Roman" w:hAnsi="Times New Roman"/>
          <w:b/>
          <w:sz w:val="28"/>
          <w:szCs w:val="28"/>
        </w:rPr>
        <w:t>ів</w:t>
      </w:r>
      <w:r w:rsidRPr="004D02CB">
        <w:rPr>
          <w:rFonts w:ascii="Times New Roman" w:hAnsi="Times New Roman"/>
          <w:b/>
          <w:sz w:val="28"/>
          <w:szCs w:val="28"/>
        </w:rPr>
        <w:t xml:space="preserve"> оренди землі</w:t>
      </w:r>
      <w:r w:rsidRPr="007560C9">
        <w:rPr>
          <w:rFonts w:ascii="Times New Roman" w:hAnsi="Times New Roman"/>
          <w:sz w:val="28"/>
          <w:szCs w:val="28"/>
        </w:rPr>
        <w:t xml:space="preserve"> на підставі </w:t>
      </w:r>
      <w:r w:rsidRPr="004D02CB">
        <w:rPr>
          <w:rFonts w:ascii="Times New Roman" w:hAnsi="Times New Roman"/>
          <w:b/>
          <w:sz w:val="28"/>
          <w:szCs w:val="28"/>
        </w:rPr>
        <w:t>статті 33 Закону України "Про оренду землі"</w:t>
      </w:r>
      <w:r w:rsidRPr="00872EDE">
        <w:rPr>
          <w:rFonts w:ascii="Times New Roman" w:hAnsi="Times New Roman"/>
          <w:sz w:val="28"/>
          <w:szCs w:val="28"/>
        </w:rPr>
        <w:t>,</w:t>
      </w:r>
      <w:r>
        <w:rPr>
          <w:rFonts w:ascii="Times New Roman" w:hAnsi="Times New Roman"/>
          <w:b/>
          <w:sz w:val="28"/>
          <w:szCs w:val="28"/>
        </w:rPr>
        <w:t xml:space="preserve"> </w:t>
      </w:r>
      <w:r w:rsidRPr="00563B5C">
        <w:rPr>
          <w:rFonts w:ascii="Times New Roman" w:hAnsi="Times New Roman"/>
          <w:sz w:val="28"/>
          <w:szCs w:val="28"/>
        </w:rPr>
        <w:t xml:space="preserve">суди </w:t>
      </w:r>
      <w:r>
        <w:rPr>
          <w:rFonts w:ascii="Times New Roman" w:hAnsi="Times New Roman"/>
          <w:sz w:val="28"/>
          <w:szCs w:val="28"/>
        </w:rPr>
        <w:t>першої інстанції припускалися таких помилок.</w:t>
      </w:r>
    </w:p>
    <w:p w:rsidR="00B13E91" w:rsidRDefault="00B13E91" w:rsidP="00B13E91">
      <w:pPr>
        <w:spacing w:line="264" w:lineRule="auto"/>
        <w:rPr>
          <w:rFonts w:ascii="Times New Roman" w:hAnsi="Times New Roman"/>
          <w:sz w:val="28"/>
          <w:szCs w:val="28"/>
        </w:rPr>
      </w:pPr>
      <w:r>
        <w:rPr>
          <w:rFonts w:ascii="Times New Roman" w:hAnsi="Times New Roman"/>
          <w:sz w:val="28"/>
          <w:szCs w:val="28"/>
        </w:rPr>
        <w:t xml:space="preserve">Зокрема, траплялись випадки неврахування того, що </w:t>
      </w:r>
      <w:r w:rsidRPr="0081164F">
        <w:rPr>
          <w:rFonts w:ascii="Times New Roman" w:hAnsi="Times New Roman"/>
          <w:sz w:val="28"/>
          <w:szCs w:val="28"/>
        </w:rPr>
        <w:t xml:space="preserve">необхідною підставою для застосування приписів частини шостої статті 33 Закону України "Про оренду землі" є </w:t>
      </w:r>
      <w:r w:rsidRPr="00872EDE">
        <w:rPr>
          <w:rFonts w:ascii="Times New Roman" w:hAnsi="Times New Roman"/>
          <w:b/>
          <w:sz w:val="28"/>
          <w:szCs w:val="28"/>
        </w:rPr>
        <w:t>добросовісне та належне виконання орендарем умов договору оренди та одночасне безумовне прийняття такого виконання орендодавцем</w:t>
      </w:r>
      <w:r>
        <w:rPr>
          <w:rFonts w:ascii="Times New Roman" w:hAnsi="Times New Roman"/>
          <w:sz w:val="28"/>
          <w:szCs w:val="28"/>
        </w:rPr>
        <w:t>.</w:t>
      </w:r>
    </w:p>
    <w:p w:rsidR="00B13E91" w:rsidRDefault="00B13E91" w:rsidP="00B13E91">
      <w:pPr>
        <w:spacing w:line="264" w:lineRule="auto"/>
        <w:rPr>
          <w:rFonts w:ascii="Times New Roman" w:hAnsi="Times New Roman"/>
          <w:sz w:val="28"/>
          <w:szCs w:val="28"/>
        </w:rPr>
      </w:pPr>
      <w:r>
        <w:rPr>
          <w:rFonts w:ascii="Times New Roman" w:hAnsi="Times New Roman"/>
          <w:sz w:val="28"/>
          <w:szCs w:val="28"/>
        </w:rPr>
        <w:t>Так, у</w:t>
      </w:r>
      <w:r w:rsidRPr="0081164F">
        <w:rPr>
          <w:rFonts w:ascii="Times New Roman" w:hAnsi="Times New Roman"/>
          <w:sz w:val="28"/>
          <w:szCs w:val="28"/>
        </w:rPr>
        <w:t xml:space="preserve"> справі </w:t>
      </w:r>
      <w:r w:rsidRPr="0081164F">
        <w:rPr>
          <w:rFonts w:ascii="Times New Roman" w:hAnsi="Times New Roman"/>
          <w:b/>
          <w:bCs/>
          <w:sz w:val="28"/>
          <w:szCs w:val="28"/>
        </w:rPr>
        <w:t>№ 910/605/20</w:t>
      </w:r>
      <w:r w:rsidRPr="0081164F">
        <w:rPr>
          <w:rFonts w:ascii="Times New Roman" w:hAnsi="Times New Roman"/>
          <w:sz w:val="28"/>
          <w:szCs w:val="28"/>
        </w:rPr>
        <w:t xml:space="preserve"> </w:t>
      </w:r>
      <w:r>
        <w:rPr>
          <w:rFonts w:ascii="Times New Roman" w:hAnsi="Times New Roman"/>
          <w:sz w:val="28"/>
          <w:szCs w:val="28"/>
        </w:rPr>
        <w:t>р</w:t>
      </w:r>
      <w:r w:rsidRPr="0081164F">
        <w:rPr>
          <w:rFonts w:ascii="Times New Roman" w:hAnsi="Times New Roman"/>
          <w:sz w:val="28"/>
          <w:szCs w:val="28"/>
        </w:rPr>
        <w:t>ішенням Господарського суду міста Києва від 13.08.2020 позов задоволено. Визнано протиправним та скасовано рішення</w:t>
      </w:r>
      <w:r w:rsidRPr="00C12239">
        <w:rPr>
          <w:rFonts w:ascii="Times New Roman" w:hAnsi="Times New Roman"/>
          <w:sz w:val="28"/>
          <w:szCs w:val="28"/>
        </w:rPr>
        <w:t xml:space="preserve"> </w:t>
      </w:r>
      <w:bookmarkStart w:id="0" w:name="_GoBack"/>
      <w:bookmarkEnd w:id="0"/>
      <w:r w:rsidRPr="0081164F">
        <w:rPr>
          <w:rFonts w:ascii="Times New Roman" w:hAnsi="Times New Roman"/>
          <w:sz w:val="28"/>
          <w:szCs w:val="28"/>
        </w:rPr>
        <w:t xml:space="preserve">"Про відмову </w:t>
      </w:r>
      <w:r>
        <w:rPr>
          <w:rFonts w:ascii="Times New Roman" w:hAnsi="Times New Roman"/>
          <w:sz w:val="28"/>
          <w:szCs w:val="28"/>
        </w:rPr>
        <w:t>ТОВ </w:t>
      </w:r>
      <w:r w:rsidRPr="0081164F">
        <w:rPr>
          <w:rFonts w:ascii="Times New Roman" w:hAnsi="Times New Roman"/>
          <w:sz w:val="28"/>
          <w:szCs w:val="28"/>
        </w:rPr>
        <w:t>"ЛВ-</w:t>
      </w:r>
      <w:r>
        <w:rPr>
          <w:rFonts w:ascii="Times New Roman" w:hAnsi="Times New Roman"/>
          <w:sz w:val="28"/>
          <w:szCs w:val="28"/>
        </w:rPr>
        <w:t> </w:t>
      </w:r>
      <w:r w:rsidRPr="0081164F">
        <w:rPr>
          <w:rFonts w:ascii="Times New Roman" w:hAnsi="Times New Roman"/>
          <w:sz w:val="28"/>
          <w:szCs w:val="28"/>
        </w:rPr>
        <w:t>Холдинг" у поновленні догов</w:t>
      </w:r>
      <w:r>
        <w:rPr>
          <w:rFonts w:ascii="Times New Roman" w:hAnsi="Times New Roman"/>
          <w:sz w:val="28"/>
          <w:szCs w:val="28"/>
        </w:rPr>
        <w:t xml:space="preserve">орів оренди земельних ділянок" від 19.12.2019, </w:t>
      </w:r>
      <w:proofErr w:type="spellStart"/>
      <w:r>
        <w:rPr>
          <w:rFonts w:ascii="Times New Roman" w:hAnsi="Times New Roman"/>
          <w:sz w:val="28"/>
          <w:szCs w:val="28"/>
        </w:rPr>
        <w:t>договіо</w:t>
      </w:r>
      <w:proofErr w:type="spellEnd"/>
      <w:r>
        <w:rPr>
          <w:rFonts w:ascii="Times New Roman" w:hAnsi="Times New Roman"/>
          <w:sz w:val="28"/>
          <w:szCs w:val="28"/>
        </w:rPr>
        <w:t xml:space="preserve"> оренди земельної ділянки в</w:t>
      </w:r>
      <w:r w:rsidRPr="00872EDE">
        <w:rPr>
          <w:rFonts w:ascii="Times New Roman" w:hAnsi="Times New Roman"/>
          <w:sz w:val="28"/>
          <w:szCs w:val="28"/>
        </w:rPr>
        <w:t>изнано поновленим (продовженим) на той самий строк і на тих самих умовах</w:t>
      </w:r>
      <w:r>
        <w:rPr>
          <w:rFonts w:ascii="Times New Roman" w:hAnsi="Times New Roman"/>
          <w:sz w:val="28"/>
          <w:szCs w:val="28"/>
        </w:rPr>
        <w:t>.</w:t>
      </w:r>
    </w:p>
    <w:p w:rsidR="00B13E91" w:rsidRDefault="00B13E91" w:rsidP="00B13E91">
      <w:pPr>
        <w:spacing w:line="264" w:lineRule="auto"/>
        <w:rPr>
          <w:rFonts w:ascii="Times New Roman" w:hAnsi="Times New Roman"/>
          <w:sz w:val="28"/>
          <w:szCs w:val="28"/>
        </w:rPr>
      </w:pPr>
      <w:r w:rsidRPr="0081164F">
        <w:rPr>
          <w:rFonts w:ascii="Times New Roman" w:hAnsi="Times New Roman"/>
          <w:sz w:val="28"/>
          <w:szCs w:val="28"/>
        </w:rPr>
        <w:t xml:space="preserve">Задовольняючи позовні вимоги, суд першої інстанції встановив, що </w:t>
      </w:r>
      <w:r w:rsidRPr="00AF3B4A">
        <w:rPr>
          <w:rFonts w:ascii="Times New Roman" w:hAnsi="Times New Roman"/>
          <w:sz w:val="28"/>
          <w:szCs w:val="28"/>
        </w:rPr>
        <w:t>ТОВ</w:t>
      </w:r>
      <w:r>
        <w:rPr>
          <w:rFonts w:ascii="Times New Roman" w:hAnsi="Times New Roman"/>
          <w:sz w:val="28"/>
          <w:szCs w:val="28"/>
        </w:rPr>
        <w:t> </w:t>
      </w:r>
      <w:r w:rsidRPr="00AF3B4A">
        <w:rPr>
          <w:rFonts w:ascii="Times New Roman" w:hAnsi="Times New Roman"/>
          <w:sz w:val="28"/>
          <w:szCs w:val="28"/>
        </w:rPr>
        <w:t>"</w:t>
      </w:r>
      <w:proofErr w:type="spellStart"/>
      <w:r w:rsidRPr="00AF3B4A">
        <w:rPr>
          <w:rFonts w:ascii="Times New Roman" w:hAnsi="Times New Roman"/>
          <w:sz w:val="28"/>
          <w:szCs w:val="28"/>
        </w:rPr>
        <w:t>ЛВ-Холдинг</w:t>
      </w:r>
      <w:proofErr w:type="spellEnd"/>
      <w:r w:rsidRPr="00AF3B4A">
        <w:rPr>
          <w:rFonts w:ascii="Times New Roman" w:hAnsi="Times New Roman"/>
          <w:sz w:val="28"/>
          <w:szCs w:val="28"/>
        </w:rPr>
        <w:t>"</w:t>
      </w:r>
      <w:r>
        <w:rPr>
          <w:rFonts w:ascii="Times New Roman" w:hAnsi="Times New Roman"/>
          <w:sz w:val="28"/>
          <w:szCs w:val="28"/>
        </w:rPr>
        <w:t xml:space="preserve"> </w:t>
      </w:r>
      <w:r w:rsidRPr="0081164F">
        <w:rPr>
          <w:rFonts w:ascii="Times New Roman" w:hAnsi="Times New Roman"/>
          <w:sz w:val="28"/>
          <w:szCs w:val="28"/>
        </w:rPr>
        <w:t>після закінчення строку дії спірних договорів оренди продовжував користуватися спірними земельними ділянками та належно виконував свої обов</w:t>
      </w:r>
      <w:r w:rsidRPr="00AF3B4A">
        <w:rPr>
          <w:rFonts w:ascii="Times New Roman" w:hAnsi="Times New Roman"/>
          <w:sz w:val="28"/>
          <w:szCs w:val="28"/>
        </w:rPr>
        <w:t>’</w:t>
      </w:r>
      <w:r w:rsidRPr="0081164F">
        <w:rPr>
          <w:rFonts w:ascii="Times New Roman" w:hAnsi="Times New Roman"/>
          <w:sz w:val="28"/>
          <w:szCs w:val="28"/>
        </w:rPr>
        <w:t xml:space="preserve">язки за договорами, заперечень стосовно поновлення вказаних правочинів протягом одного місяця після їх закінчення </w:t>
      </w:r>
      <w:r w:rsidRPr="00AF3B4A">
        <w:rPr>
          <w:rFonts w:ascii="Times New Roman" w:hAnsi="Times New Roman"/>
          <w:sz w:val="28"/>
          <w:szCs w:val="28"/>
        </w:rPr>
        <w:t xml:space="preserve">Київською міською радою </w:t>
      </w:r>
      <w:r w:rsidRPr="0081164F">
        <w:rPr>
          <w:rFonts w:ascii="Times New Roman" w:hAnsi="Times New Roman"/>
          <w:sz w:val="28"/>
          <w:szCs w:val="28"/>
        </w:rPr>
        <w:t>не було направлено. Отже, відповідно до вимог частини шостої статті 33 Закону України "Про оренду землі" спірні договори оренди земельних ділянок вважаються поновленими на той самий строк і на тих самих умовах, які були передбачені ними.</w:t>
      </w:r>
    </w:p>
    <w:p w:rsidR="00B13E91" w:rsidRDefault="00B13E91" w:rsidP="00B13E91">
      <w:pPr>
        <w:spacing w:line="264" w:lineRule="auto"/>
        <w:rPr>
          <w:rFonts w:ascii="Times New Roman" w:hAnsi="Times New Roman"/>
          <w:sz w:val="28"/>
          <w:szCs w:val="28"/>
        </w:rPr>
      </w:pPr>
      <w:r>
        <w:rPr>
          <w:rFonts w:ascii="Times New Roman" w:hAnsi="Times New Roman"/>
          <w:sz w:val="28"/>
          <w:szCs w:val="28"/>
        </w:rPr>
        <w:t xml:space="preserve">Водночас, місцевий суд залишив поза увагою, що </w:t>
      </w:r>
      <w:r w:rsidRPr="006A2282">
        <w:rPr>
          <w:rFonts w:ascii="Times New Roman" w:hAnsi="Times New Roman"/>
          <w:sz w:val="28"/>
          <w:szCs w:val="28"/>
        </w:rPr>
        <w:t>ТОВ</w:t>
      </w:r>
      <w:r>
        <w:rPr>
          <w:rFonts w:ascii="Times New Roman" w:hAnsi="Times New Roman"/>
          <w:sz w:val="28"/>
          <w:szCs w:val="28"/>
        </w:rPr>
        <w:t> </w:t>
      </w:r>
      <w:r w:rsidRPr="006A2282">
        <w:rPr>
          <w:rFonts w:ascii="Times New Roman" w:hAnsi="Times New Roman"/>
          <w:sz w:val="28"/>
          <w:szCs w:val="28"/>
        </w:rPr>
        <w:t>"</w:t>
      </w:r>
      <w:proofErr w:type="spellStart"/>
      <w:r w:rsidRPr="006A2282">
        <w:rPr>
          <w:rFonts w:ascii="Times New Roman" w:hAnsi="Times New Roman"/>
          <w:sz w:val="28"/>
          <w:szCs w:val="28"/>
        </w:rPr>
        <w:t>ЛВ-Холдинг</w:t>
      </w:r>
      <w:proofErr w:type="spellEnd"/>
      <w:r w:rsidRPr="006A2282">
        <w:rPr>
          <w:rFonts w:ascii="Times New Roman" w:hAnsi="Times New Roman"/>
          <w:sz w:val="28"/>
          <w:szCs w:val="28"/>
        </w:rPr>
        <w:t>"</w:t>
      </w:r>
      <w:r>
        <w:rPr>
          <w:rFonts w:ascii="Times New Roman" w:hAnsi="Times New Roman"/>
          <w:sz w:val="28"/>
          <w:szCs w:val="28"/>
        </w:rPr>
        <w:t xml:space="preserve"> </w:t>
      </w:r>
      <w:r w:rsidRPr="0081164F">
        <w:rPr>
          <w:rFonts w:ascii="Times New Roman" w:hAnsi="Times New Roman"/>
          <w:sz w:val="28"/>
          <w:szCs w:val="28"/>
        </w:rPr>
        <w:t xml:space="preserve">не надано належних та допустимих доказів виконання ним взятих на себе за договорами оренди </w:t>
      </w:r>
      <w:proofErr w:type="spellStart"/>
      <w:r w:rsidRPr="0081164F">
        <w:rPr>
          <w:rFonts w:ascii="Times New Roman" w:hAnsi="Times New Roman"/>
          <w:sz w:val="28"/>
          <w:szCs w:val="28"/>
        </w:rPr>
        <w:t>зобов</w:t>
      </w:r>
      <w:proofErr w:type="spellEnd"/>
      <w:r w:rsidRPr="006A2282">
        <w:rPr>
          <w:rFonts w:ascii="Times New Roman" w:hAnsi="Times New Roman"/>
          <w:sz w:val="28"/>
          <w:szCs w:val="28"/>
          <w:lang w:val="ru-RU"/>
        </w:rPr>
        <w:t>’</w:t>
      </w:r>
      <w:proofErr w:type="spellStart"/>
      <w:r w:rsidRPr="0081164F">
        <w:rPr>
          <w:rFonts w:ascii="Times New Roman" w:hAnsi="Times New Roman"/>
          <w:sz w:val="28"/>
          <w:szCs w:val="28"/>
        </w:rPr>
        <w:t>язань</w:t>
      </w:r>
      <w:proofErr w:type="spellEnd"/>
      <w:r w:rsidRPr="0081164F">
        <w:rPr>
          <w:rFonts w:ascii="Times New Roman" w:hAnsi="Times New Roman"/>
          <w:sz w:val="28"/>
          <w:szCs w:val="28"/>
        </w:rPr>
        <w:t xml:space="preserve"> щодо завершення забудови земельних ділянок в строки, встановлені проектною</w:t>
      </w:r>
      <w:r>
        <w:rPr>
          <w:rFonts w:ascii="Times New Roman" w:hAnsi="Times New Roman"/>
          <w:sz w:val="28"/>
          <w:szCs w:val="28"/>
        </w:rPr>
        <w:t xml:space="preserve"> </w:t>
      </w:r>
      <w:r w:rsidRPr="0081164F">
        <w:rPr>
          <w:rFonts w:ascii="Times New Roman" w:hAnsi="Times New Roman"/>
          <w:sz w:val="28"/>
          <w:szCs w:val="28"/>
        </w:rPr>
        <w:t xml:space="preserve">документацією на будівництво, затвердженою в установленому порядку, але не пізніше, ніж через три роки з моменту державної реєстрації права оренди, тобто не пізніше 28.01.2017. </w:t>
      </w:r>
      <w:r>
        <w:rPr>
          <w:rFonts w:ascii="Times New Roman" w:hAnsi="Times New Roman"/>
          <w:sz w:val="28"/>
          <w:szCs w:val="28"/>
        </w:rPr>
        <w:t>Натомість, с</w:t>
      </w:r>
      <w:r w:rsidRPr="0081164F">
        <w:rPr>
          <w:rFonts w:ascii="Times New Roman" w:hAnsi="Times New Roman"/>
          <w:sz w:val="28"/>
          <w:szCs w:val="28"/>
        </w:rPr>
        <w:t>удом апеляційної інстанції встановлено, що ТОВ</w:t>
      </w:r>
      <w:r>
        <w:rPr>
          <w:rFonts w:ascii="Times New Roman" w:hAnsi="Times New Roman"/>
          <w:sz w:val="28"/>
          <w:szCs w:val="28"/>
        </w:rPr>
        <w:t> </w:t>
      </w:r>
      <w:r w:rsidRPr="0081164F">
        <w:rPr>
          <w:rFonts w:ascii="Times New Roman" w:hAnsi="Times New Roman"/>
          <w:sz w:val="28"/>
          <w:szCs w:val="28"/>
        </w:rPr>
        <w:t>"</w:t>
      </w:r>
      <w:proofErr w:type="spellStart"/>
      <w:r w:rsidRPr="0081164F">
        <w:rPr>
          <w:rFonts w:ascii="Times New Roman" w:hAnsi="Times New Roman"/>
          <w:sz w:val="28"/>
          <w:szCs w:val="28"/>
        </w:rPr>
        <w:t>ЛВ-Холдинг</w:t>
      </w:r>
      <w:proofErr w:type="spellEnd"/>
      <w:r w:rsidRPr="0081164F">
        <w:rPr>
          <w:rFonts w:ascii="Times New Roman" w:hAnsi="Times New Roman"/>
          <w:sz w:val="28"/>
          <w:szCs w:val="28"/>
        </w:rPr>
        <w:t xml:space="preserve">" не здійснює </w:t>
      </w:r>
      <w:r w:rsidRPr="0081164F">
        <w:rPr>
          <w:rFonts w:ascii="Times New Roman" w:hAnsi="Times New Roman"/>
          <w:sz w:val="28"/>
          <w:szCs w:val="28"/>
        </w:rPr>
        <w:lastRenderedPageBreak/>
        <w:t>будівництво на спірних земельних ділянках, а отже фактично не користується ними.</w:t>
      </w:r>
    </w:p>
    <w:p w:rsidR="00B13E91" w:rsidRDefault="00B13E91" w:rsidP="00B13E91">
      <w:pPr>
        <w:spacing w:line="264" w:lineRule="auto"/>
        <w:rPr>
          <w:rFonts w:ascii="Times New Roman" w:hAnsi="Times New Roman"/>
          <w:sz w:val="28"/>
          <w:szCs w:val="28"/>
        </w:rPr>
      </w:pPr>
      <w:r w:rsidRPr="0081164F">
        <w:rPr>
          <w:rFonts w:ascii="Times New Roman" w:hAnsi="Times New Roman"/>
          <w:sz w:val="28"/>
          <w:szCs w:val="28"/>
        </w:rPr>
        <w:t>Таким чином,</w:t>
      </w:r>
      <w:r>
        <w:rPr>
          <w:rFonts w:ascii="Times New Roman" w:hAnsi="Times New Roman"/>
          <w:sz w:val="28"/>
          <w:szCs w:val="28"/>
        </w:rPr>
        <w:t xml:space="preserve"> </w:t>
      </w:r>
      <w:r w:rsidRPr="0081164F">
        <w:rPr>
          <w:rFonts w:ascii="Times New Roman" w:hAnsi="Times New Roman"/>
          <w:sz w:val="28"/>
          <w:szCs w:val="28"/>
        </w:rPr>
        <w:t xml:space="preserve">обставини щодо неналежного виконання </w:t>
      </w:r>
      <w:r w:rsidRPr="006A2282">
        <w:rPr>
          <w:rFonts w:ascii="Times New Roman" w:hAnsi="Times New Roman"/>
          <w:sz w:val="28"/>
          <w:szCs w:val="28"/>
        </w:rPr>
        <w:t>ТОВ</w:t>
      </w:r>
      <w:r>
        <w:rPr>
          <w:rFonts w:ascii="Times New Roman" w:hAnsi="Times New Roman"/>
          <w:sz w:val="28"/>
          <w:szCs w:val="28"/>
          <w:lang w:val="en-US"/>
        </w:rPr>
        <w:t> </w:t>
      </w:r>
      <w:r w:rsidRPr="006A2282">
        <w:rPr>
          <w:rFonts w:ascii="Times New Roman" w:hAnsi="Times New Roman"/>
          <w:sz w:val="28"/>
          <w:szCs w:val="28"/>
        </w:rPr>
        <w:t>"ЛВ-</w:t>
      </w:r>
      <w:r>
        <w:rPr>
          <w:rFonts w:ascii="Times New Roman" w:hAnsi="Times New Roman"/>
          <w:sz w:val="28"/>
          <w:szCs w:val="28"/>
          <w:lang w:val="en-US"/>
        </w:rPr>
        <w:t> </w:t>
      </w:r>
      <w:r w:rsidRPr="006A2282">
        <w:rPr>
          <w:rFonts w:ascii="Times New Roman" w:hAnsi="Times New Roman"/>
          <w:sz w:val="28"/>
          <w:szCs w:val="28"/>
        </w:rPr>
        <w:t>Холдинг"</w:t>
      </w:r>
      <w:r>
        <w:rPr>
          <w:rFonts w:ascii="Times New Roman" w:hAnsi="Times New Roman"/>
          <w:sz w:val="28"/>
          <w:szCs w:val="28"/>
        </w:rPr>
        <w:t xml:space="preserve"> </w:t>
      </w:r>
      <w:r w:rsidRPr="0081164F">
        <w:rPr>
          <w:rFonts w:ascii="Times New Roman" w:hAnsi="Times New Roman"/>
          <w:sz w:val="28"/>
          <w:szCs w:val="28"/>
        </w:rPr>
        <w:t>своїх зобов</w:t>
      </w:r>
      <w:r w:rsidRPr="006A2282">
        <w:rPr>
          <w:rFonts w:ascii="Times New Roman" w:hAnsi="Times New Roman"/>
          <w:sz w:val="28"/>
          <w:szCs w:val="28"/>
        </w:rPr>
        <w:t>’</w:t>
      </w:r>
      <w:r>
        <w:rPr>
          <w:rFonts w:ascii="Times New Roman" w:hAnsi="Times New Roman"/>
          <w:sz w:val="28"/>
          <w:szCs w:val="28"/>
        </w:rPr>
        <w:t>язань за договорами оренди</w:t>
      </w:r>
      <w:r w:rsidRPr="0081164F">
        <w:rPr>
          <w:rFonts w:ascii="Times New Roman" w:hAnsi="Times New Roman"/>
          <w:sz w:val="28"/>
          <w:szCs w:val="28"/>
        </w:rPr>
        <w:t xml:space="preserve"> свідчать про недобросовісну поведінку останнього та дають підстави для висновку про припинення фактичних орендних правовідносин між сторонами після закінчення строку дії вказаних договорів, що в сукупності виключає застосування до спірних правовідносин положень частини шостої статті 33 Закону України "Про оренду землі". За умови неналежного виконання умов договору оренди з боку орендаря, сама по собі відсутність заперечень орендодавця проти поновлення договору оренди (мовчазна</w:t>
      </w:r>
      <w:r w:rsidRPr="006A2282">
        <w:rPr>
          <w:rFonts w:ascii="Times New Roman" w:hAnsi="Times New Roman"/>
          <w:sz w:val="28"/>
          <w:szCs w:val="28"/>
          <w:lang w:val="ru-RU"/>
        </w:rPr>
        <w:t xml:space="preserve"> </w:t>
      </w:r>
      <w:r w:rsidRPr="0081164F">
        <w:rPr>
          <w:rFonts w:ascii="Times New Roman" w:hAnsi="Times New Roman"/>
          <w:sz w:val="28"/>
          <w:szCs w:val="28"/>
        </w:rPr>
        <w:t>згода) не спричиняє поновлення договорів оренди землі в силу закону.</w:t>
      </w:r>
    </w:p>
    <w:p w:rsidR="00B13E91" w:rsidRDefault="00B13E91" w:rsidP="00B13E91">
      <w:pPr>
        <w:spacing w:line="264" w:lineRule="auto"/>
        <w:rPr>
          <w:rFonts w:ascii="Times New Roman" w:hAnsi="Times New Roman"/>
          <w:sz w:val="28"/>
          <w:szCs w:val="28"/>
        </w:rPr>
      </w:pPr>
      <w:r>
        <w:rPr>
          <w:rFonts w:ascii="Times New Roman" w:hAnsi="Times New Roman"/>
          <w:sz w:val="28"/>
          <w:szCs w:val="28"/>
        </w:rPr>
        <w:t>Ураховуючи зазначене вище,</w:t>
      </w:r>
      <w:r w:rsidRPr="0081164F">
        <w:rPr>
          <w:rFonts w:ascii="Times New Roman" w:hAnsi="Times New Roman"/>
          <w:sz w:val="28"/>
          <w:szCs w:val="28"/>
        </w:rPr>
        <w:t xml:space="preserve"> суд апеляційної інстанції дійшов висновку про відсутність порушення прав </w:t>
      </w:r>
      <w:r w:rsidRPr="006D481B">
        <w:rPr>
          <w:rFonts w:ascii="Times New Roman" w:hAnsi="Times New Roman"/>
          <w:sz w:val="28"/>
          <w:szCs w:val="28"/>
        </w:rPr>
        <w:t>ТОВ</w:t>
      </w:r>
      <w:r>
        <w:rPr>
          <w:rFonts w:ascii="Times New Roman" w:hAnsi="Times New Roman"/>
          <w:sz w:val="28"/>
          <w:szCs w:val="28"/>
        </w:rPr>
        <w:t xml:space="preserve"> </w:t>
      </w:r>
      <w:r w:rsidRPr="006D481B">
        <w:rPr>
          <w:rFonts w:ascii="Times New Roman" w:hAnsi="Times New Roman"/>
          <w:sz w:val="28"/>
          <w:szCs w:val="28"/>
        </w:rPr>
        <w:t>"</w:t>
      </w:r>
      <w:proofErr w:type="spellStart"/>
      <w:r w:rsidRPr="006D481B">
        <w:rPr>
          <w:rFonts w:ascii="Times New Roman" w:hAnsi="Times New Roman"/>
          <w:sz w:val="28"/>
          <w:szCs w:val="28"/>
        </w:rPr>
        <w:t>ЛВ-Холдинг</w:t>
      </w:r>
      <w:proofErr w:type="spellEnd"/>
      <w:r w:rsidRPr="006D481B">
        <w:rPr>
          <w:rFonts w:ascii="Times New Roman" w:hAnsi="Times New Roman"/>
          <w:sz w:val="28"/>
          <w:szCs w:val="28"/>
        </w:rPr>
        <w:t xml:space="preserve">" </w:t>
      </w:r>
      <w:r w:rsidRPr="0081164F">
        <w:rPr>
          <w:rFonts w:ascii="Times New Roman" w:hAnsi="Times New Roman"/>
          <w:sz w:val="28"/>
          <w:szCs w:val="28"/>
        </w:rPr>
        <w:t>у зв</w:t>
      </w:r>
      <w:r w:rsidRPr="006D481B">
        <w:rPr>
          <w:rFonts w:ascii="Times New Roman" w:hAnsi="Times New Roman"/>
          <w:sz w:val="28"/>
          <w:szCs w:val="28"/>
        </w:rPr>
        <w:t>’</w:t>
      </w:r>
      <w:r w:rsidRPr="0081164F">
        <w:rPr>
          <w:rFonts w:ascii="Times New Roman" w:hAnsi="Times New Roman"/>
          <w:sz w:val="28"/>
          <w:szCs w:val="28"/>
        </w:rPr>
        <w:t xml:space="preserve">язку з прийнятим </w:t>
      </w:r>
      <w:r w:rsidRPr="001A01F6">
        <w:rPr>
          <w:rFonts w:ascii="Times New Roman" w:hAnsi="Times New Roman"/>
          <w:sz w:val="28"/>
          <w:szCs w:val="28"/>
        </w:rPr>
        <w:t>Київською міською радою</w:t>
      </w:r>
      <w:r>
        <w:rPr>
          <w:rFonts w:ascii="Times New Roman" w:hAnsi="Times New Roman"/>
          <w:sz w:val="28"/>
          <w:szCs w:val="28"/>
        </w:rPr>
        <w:t xml:space="preserve"> </w:t>
      </w:r>
      <w:r w:rsidRPr="0081164F">
        <w:rPr>
          <w:rFonts w:ascii="Times New Roman" w:hAnsi="Times New Roman"/>
          <w:sz w:val="28"/>
          <w:szCs w:val="28"/>
        </w:rPr>
        <w:t>рішенням на момент як його прийняття, так і на момент звернення з п</w:t>
      </w:r>
      <w:r>
        <w:rPr>
          <w:rFonts w:ascii="Times New Roman" w:hAnsi="Times New Roman"/>
          <w:sz w:val="28"/>
          <w:szCs w:val="28"/>
        </w:rPr>
        <w:t>озовом до господарського суду. Спірним р</w:t>
      </w:r>
      <w:r w:rsidRPr="0081164F">
        <w:rPr>
          <w:rFonts w:ascii="Times New Roman" w:hAnsi="Times New Roman"/>
          <w:sz w:val="28"/>
          <w:szCs w:val="28"/>
        </w:rPr>
        <w:t>ішенням від 19.12.2019</w:t>
      </w:r>
      <w:r>
        <w:rPr>
          <w:rFonts w:ascii="Times New Roman" w:hAnsi="Times New Roman"/>
          <w:sz w:val="28"/>
          <w:szCs w:val="28"/>
        </w:rPr>
        <w:t xml:space="preserve"> </w:t>
      </w:r>
      <w:r w:rsidRPr="0081164F">
        <w:rPr>
          <w:rFonts w:ascii="Times New Roman" w:hAnsi="Times New Roman"/>
          <w:sz w:val="28"/>
          <w:szCs w:val="28"/>
        </w:rPr>
        <w:t>Київськ</w:t>
      </w:r>
      <w:r>
        <w:rPr>
          <w:rFonts w:ascii="Times New Roman" w:hAnsi="Times New Roman"/>
          <w:sz w:val="28"/>
          <w:szCs w:val="28"/>
        </w:rPr>
        <w:t>ої</w:t>
      </w:r>
      <w:r w:rsidRPr="0081164F">
        <w:rPr>
          <w:rFonts w:ascii="Times New Roman" w:hAnsi="Times New Roman"/>
          <w:sz w:val="28"/>
          <w:szCs w:val="28"/>
        </w:rPr>
        <w:t xml:space="preserve"> міськ</w:t>
      </w:r>
      <w:r>
        <w:rPr>
          <w:rFonts w:ascii="Times New Roman" w:hAnsi="Times New Roman"/>
          <w:sz w:val="28"/>
          <w:szCs w:val="28"/>
        </w:rPr>
        <w:t>ої</w:t>
      </w:r>
      <w:r w:rsidRPr="0081164F">
        <w:rPr>
          <w:rFonts w:ascii="Times New Roman" w:hAnsi="Times New Roman"/>
          <w:sz w:val="28"/>
          <w:szCs w:val="28"/>
        </w:rPr>
        <w:t xml:space="preserve"> рад</w:t>
      </w:r>
      <w:r>
        <w:rPr>
          <w:rFonts w:ascii="Times New Roman" w:hAnsi="Times New Roman"/>
          <w:sz w:val="28"/>
          <w:szCs w:val="28"/>
        </w:rPr>
        <w:t>и</w:t>
      </w:r>
      <w:r w:rsidRPr="0081164F">
        <w:rPr>
          <w:rFonts w:ascii="Times New Roman" w:hAnsi="Times New Roman"/>
          <w:sz w:val="28"/>
          <w:szCs w:val="28"/>
        </w:rPr>
        <w:t xml:space="preserve"> підтвердила факт припинення орендних правовідносин між сторонами за спірними договорами оренди.</w:t>
      </w:r>
    </w:p>
    <w:p w:rsidR="00B13E91" w:rsidRDefault="00B13E91" w:rsidP="00B13E91">
      <w:pPr>
        <w:spacing w:line="264" w:lineRule="auto"/>
        <w:rPr>
          <w:rFonts w:ascii="Times New Roman" w:hAnsi="Times New Roman"/>
          <w:sz w:val="28"/>
          <w:szCs w:val="28"/>
        </w:rPr>
      </w:pPr>
      <w:r>
        <w:rPr>
          <w:rFonts w:ascii="Times New Roman" w:hAnsi="Times New Roman"/>
          <w:sz w:val="28"/>
          <w:szCs w:val="28"/>
        </w:rPr>
        <w:t xml:space="preserve">З огляду на вказане, Північний апеляційний господарський суд постановою </w:t>
      </w:r>
      <w:r w:rsidRPr="0081164F">
        <w:rPr>
          <w:rFonts w:ascii="Times New Roman" w:hAnsi="Times New Roman"/>
          <w:sz w:val="28"/>
          <w:szCs w:val="28"/>
        </w:rPr>
        <w:t>від 20.04.2023</w:t>
      </w:r>
      <w:r>
        <w:rPr>
          <w:rFonts w:ascii="Times New Roman" w:hAnsi="Times New Roman"/>
          <w:sz w:val="28"/>
          <w:szCs w:val="28"/>
        </w:rPr>
        <w:t>, залишеною без змін постановою касаційного суду</w:t>
      </w:r>
      <w:r w:rsidRPr="0081164F">
        <w:rPr>
          <w:rFonts w:ascii="Times New Roman" w:hAnsi="Times New Roman"/>
          <w:sz w:val="28"/>
          <w:szCs w:val="28"/>
        </w:rPr>
        <w:t xml:space="preserve"> від </w:t>
      </w:r>
      <w:r>
        <w:rPr>
          <w:rFonts w:ascii="Times New Roman" w:hAnsi="Times New Roman"/>
          <w:sz w:val="28"/>
          <w:szCs w:val="28"/>
        </w:rPr>
        <w:t>23.08</w:t>
      </w:r>
      <w:r w:rsidRPr="0081164F">
        <w:rPr>
          <w:rFonts w:ascii="Times New Roman" w:hAnsi="Times New Roman"/>
          <w:sz w:val="28"/>
          <w:szCs w:val="28"/>
        </w:rPr>
        <w:t>.2023</w:t>
      </w:r>
      <w:r>
        <w:rPr>
          <w:rFonts w:ascii="Times New Roman" w:hAnsi="Times New Roman"/>
          <w:sz w:val="28"/>
          <w:szCs w:val="28"/>
        </w:rPr>
        <w:t>,</w:t>
      </w:r>
      <w:r w:rsidRPr="0081164F">
        <w:rPr>
          <w:rFonts w:ascii="Times New Roman" w:hAnsi="Times New Roman"/>
          <w:sz w:val="28"/>
          <w:szCs w:val="28"/>
        </w:rPr>
        <w:t xml:space="preserve"> рішення Господарського суду міста Києва від 13.08.2020</w:t>
      </w:r>
      <w:r>
        <w:rPr>
          <w:rFonts w:ascii="Times New Roman" w:hAnsi="Times New Roman"/>
          <w:sz w:val="28"/>
          <w:szCs w:val="28"/>
        </w:rPr>
        <w:t xml:space="preserve"> </w:t>
      </w:r>
      <w:r w:rsidRPr="0081164F">
        <w:rPr>
          <w:rFonts w:ascii="Times New Roman" w:hAnsi="Times New Roman"/>
          <w:sz w:val="28"/>
          <w:szCs w:val="28"/>
        </w:rPr>
        <w:t>скас</w:t>
      </w:r>
      <w:r>
        <w:rPr>
          <w:rFonts w:ascii="Times New Roman" w:hAnsi="Times New Roman"/>
          <w:sz w:val="28"/>
          <w:szCs w:val="28"/>
        </w:rPr>
        <w:t>ував</w:t>
      </w:r>
      <w:r w:rsidRPr="0081164F">
        <w:rPr>
          <w:rFonts w:ascii="Times New Roman" w:hAnsi="Times New Roman"/>
          <w:sz w:val="28"/>
          <w:szCs w:val="28"/>
        </w:rPr>
        <w:t xml:space="preserve"> та прийня</w:t>
      </w:r>
      <w:r>
        <w:rPr>
          <w:rFonts w:ascii="Times New Roman" w:hAnsi="Times New Roman"/>
          <w:sz w:val="28"/>
          <w:szCs w:val="28"/>
        </w:rPr>
        <w:t>в</w:t>
      </w:r>
      <w:r w:rsidRPr="0081164F">
        <w:rPr>
          <w:rFonts w:ascii="Times New Roman" w:hAnsi="Times New Roman"/>
          <w:sz w:val="28"/>
          <w:szCs w:val="28"/>
        </w:rPr>
        <w:t xml:space="preserve"> нове, яким відмов</w:t>
      </w:r>
      <w:r>
        <w:rPr>
          <w:rFonts w:ascii="Times New Roman" w:hAnsi="Times New Roman"/>
          <w:sz w:val="28"/>
          <w:szCs w:val="28"/>
        </w:rPr>
        <w:t>ив у</w:t>
      </w:r>
      <w:r w:rsidRPr="0081164F">
        <w:rPr>
          <w:rFonts w:ascii="Times New Roman" w:hAnsi="Times New Roman"/>
          <w:sz w:val="28"/>
          <w:szCs w:val="28"/>
        </w:rPr>
        <w:t xml:space="preserve"> позові ТОВ "</w:t>
      </w:r>
      <w:proofErr w:type="spellStart"/>
      <w:r w:rsidRPr="0081164F">
        <w:rPr>
          <w:rFonts w:ascii="Times New Roman" w:hAnsi="Times New Roman"/>
          <w:sz w:val="28"/>
          <w:szCs w:val="28"/>
        </w:rPr>
        <w:t>ЛВ-Холдинг</w:t>
      </w:r>
      <w:proofErr w:type="spellEnd"/>
      <w:r w:rsidRPr="0081164F">
        <w:rPr>
          <w:rFonts w:ascii="Times New Roman" w:hAnsi="Times New Roman"/>
          <w:sz w:val="28"/>
          <w:szCs w:val="28"/>
        </w:rPr>
        <w:t>".</w:t>
      </w:r>
    </w:p>
    <w:p w:rsidR="00B13E91" w:rsidRDefault="00B13E91" w:rsidP="00B13E91">
      <w:pPr>
        <w:spacing w:line="264" w:lineRule="auto"/>
        <w:rPr>
          <w:rFonts w:ascii="Times New Roman" w:hAnsi="Times New Roman"/>
          <w:sz w:val="28"/>
          <w:szCs w:val="28"/>
        </w:rPr>
      </w:pPr>
      <w:r>
        <w:rPr>
          <w:rFonts w:ascii="Times New Roman" w:hAnsi="Times New Roman"/>
          <w:sz w:val="28"/>
          <w:szCs w:val="28"/>
        </w:rPr>
        <w:t>З аналогічних підстав у</w:t>
      </w:r>
      <w:r w:rsidRPr="00997308">
        <w:rPr>
          <w:rFonts w:ascii="Times New Roman" w:hAnsi="Times New Roman"/>
          <w:sz w:val="28"/>
          <w:szCs w:val="28"/>
        </w:rPr>
        <w:t xml:space="preserve"> справ</w:t>
      </w:r>
      <w:r>
        <w:rPr>
          <w:rFonts w:ascii="Times New Roman" w:hAnsi="Times New Roman"/>
          <w:sz w:val="28"/>
          <w:szCs w:val="28"/>
        </w:rPr>
        <w:t xml:space="preserve">і </w:t>
      </w:r>
      <w:r w:rsidRPr="00997308">
        <w:rPr>
          <w:rFonts w:ascii="Times New Roman" w:hAnsi="Times New Roman"/>
          <w:b/>
          <w:bCs/>
          <w:sz w:val="28"/>
          <w:szCs w:val="28"/>
        </w:rPr>
        <w:t>№ 910/10143/21</w:t>
      </w:r>
      <w:r>
        <w:rPr>
          <w:rFonts w:ascii="Times New Roman" w:hAnsi="Times New Roman"/>
          <w:sz w:val="28"/>
          <w:szCs w:val="28"/>
        </w:rPr>
        <w:t xml:space="preserve"> Північний апеляційний господарський суд п</w:t>
      </w:r>
      <w:r w:rsidRPr="00997308">
        <w:rPr>
          <w:rFonts w:ascii="Times New Roman" w:hAnsi="Times New Roman"/>
          <w:sz w:val="28"/>
          <w:szCs w:val="28"/>
        </w:rPr>
        <w:t>остановою від 23.03.2023</w:t>
      </w:r>
      <w:r>
        <w:rPr>
          <w:rFonts w:ascii="Times New Roman" w:hAnsi="Times New Roman"/>
          <w:sz w:val="28"/>
          <w:szCs w:val="28"/>
        </w:rPr>
        <w:t xml:space="preserve"> скасував </w:t>
      </w:r>
      <w:r w:rsidRPr="00997308">
        <w:rPr>
          <w:rFonts w:ascii="Times New Roman" w:hAnsi="Times New Roman"/>
          <w:sz w:val="28"/>
          <w:szCs w:val="28"/>
        </w:rPr>
        <w:t xml:space="preserve">рішення Господарського </w:t>
      </w:r>
      <w:r>
        <w:rPr>
          <w:rFonts w:ascii="Times New Roman" w:hAnsi="Times New Roman"/>
          <w:sz w:val="28"/>
          <w:szCs w:val="28"/>
        </w:rPr>
        <w:t xml:space="preserve">суду міста Києва від 22.12.2021. </w:t>
      </w:r>
    </w:p>
    <w:p w:rsidR="00B13E91" w:rsidRPr="00934DA2" w:rsidRDefault="00B13E91" w:rsidP="00B13E91">
      <w:pPr>
        <w:spacing w:line="264" w:lineRule="auto"/>
        <w:rPr>
          <w:rFonts w:ascii="Times New Roman" w:hAnsi="Times New Roman"/>
          <w:sz w:val="28"/>
          <w:szCs w:val="28"/>
        </w:rPr>
      </w:pPr>
      <w:r>
        <w:rPr>
          <w:rFonts w:ascii="Times New Roman" w:hAnsi="Times New Roman"/>
          <w:sz w:val="28"/>
          <w:szCs w:val="28"/>
        </w:rPr>
        <w:t xml:space="preserve">При цьому, апеляційний суд також вказав, що хоча </w:t>
      </w:r>
      <w:r w:rsidRPr="00934DA2">
        <w:rPr>
          <w:rFonts w:ascii="Times New Roman" w:hAnsi="Times New Roman"/>
          <w:sz w:val="28"/>
          <w:szCs w:val="28"/>
        </w:rPr>
        <w:t xml:space="preserve">позивачем надано суду лист про намір поновити договір оренди земельної ділянки з проектом додаткової угоди, проте, дослідивши вказані документи, суд апеляційної інстанції встановив, що вони не містять відміток про їх прийняття відповідачем через канцелярію або іншим визначеним законом шляхом, інших належних та допустимих доказів в підтвердження факту надсилання/надання позивачем відповідачу вказаного листа разом до додатковою угодою відсутні, а отже суд першої інстанції дійшов </w:t>
      </w:r>
      <w:r>
        <w:rPr>
          <w:rFonts w:ascii="Times New Roman" w:hAnsi="Times New Roman"/>
          <w:sz w:val="28"/>
          <w:szCs w:val="28"/>
        </w:rPr>
        <w:t>необґрунтованого</w:t>
      </w:r>
      <w:r w:rsidRPr="00934DA2">
        <w:rPr>
          <w:rFonts w:ascii="Times New Roman" w:hAnsi="Times New Roman"/>
          <w:sz w:val="28"/>
          <w:szCs w:val="28"/>
        </w:rPr>
        <w:t xml:space="preserve"> висновку стосовно повідомлення відповідача в установлений договором строк щодо поновлення договору оренди.</w:t>
      </w:r>
    </w:p>
    <w:p w:rsidR="00B13E91" w:rsidRDefault="00B13E91" w:rsidP="00B13E91">
      <w:pPr>
        <w:spacing w:line="264" w:lineRule="auto"/>
        <w:rPr>
          <w:rFonts w:ascii="Times New Roman" w:hAnsi="Times New Roman"/>
          <w:sz w:val="28"/>
          <w:szCs w:val="28"/>
        </w:rPr>
      </w:pPr>
      <w:r w:rsidRPr="0067078A">
        <w:rPr>
          <w:rFonts w:ascii="Times New Roman" w:hAnsi="Times New Roman"/>
          <w:sz w:val="28"/>
          <w:szCs w:val="28"/>
        </w:rPr>
        <w:t xml:space="preserve">Касаційний господарський суд у складі Верховного Суду </w:t>
      </w:r>
      <w:r w:rsidRPr="00997308">
        <w:rPr>
          <w:rFonts w:ascii="Times New Roman" w:hAnsi="Times New Roman"/>
          <w:sz w:val="28"/>
          <w:szCs w:val="28"/>
        </w:rPr>
        <w:t>постановою від 26.09.2023 постанову Північного апеляційного господарського суду від 23.03.2023 залишив без змін</w:t>
      </w:r>
      <w:r>
        <w:rPr>
          <w:rFonts w:ascii="Times New Roman" w:hAnsi="Times New Roman"/>
          <w:sz w:val="28"/>
          <w:szCs w:val="28"/>
        </w:rPr>
        <w:t>.</w:t>
      </w:r>
    </w:p>
    <w:p w:rsidR="00B13E91" w:rsidRDefault="00B13E91" w:rsidP="00B13E91">
      <w:pPr>
        <w:spacing w:line="264" w:lineRule="auto"/>
        <w:rPr>
          <w:rFonts w:ascii="Times New Roman" w:hAnsi="Times New Roman"/>
          <w:sz w:val="28"/>
          <w:szCs w:val="28"/>
        </w:rPr>
      </w:pPr>
    </w:p>
    <w:p w:rsidR="00B13E91" w:rsidRDefault="00B13E91" w:rsidP="00B13E91">
      <w:pPr>
        <w:spacing w:line="264" w:lineRule="auto"/>
        <w:rPr>
          <w:rFonts w:ascii="Times New Roman" w:hAnsi="Times New Roman"/>
          <w:sz w:val="28"/>
          <w:szCs w:val="28"/>
        </w:rPr>
      </w:pPr>
      <w:r>
        <w:rPr>
          <w:rFonts w:ascii="Times New Roman" w:eastAsia="Times New Roman" w:hAnsi="Times New Roman"/>
          <w:color w:val="000000"/>
          <w:sz w:val="28"/>
          <w:szCs w:val="28"/>
        </w:rPr>
        <w:t>А у</w:t>
      </w:r>
      <w:r w:rsidRPr="003D263A">
        <w:rPr>
          <w:rFonts w:ascii="Times New Roman" w:eastAsia="Times New Roman" w:hAnsi="Times New Roman"/>
          <w:color w:val="000000"/>
          <w:sz w:val="28"/>
          <w:szCs w:val="28"/>
        </w:rPr>
        <w:t xml:space="preserve"> справі </w:t>
      </w:r>
      <w:r w:rsidRPr="003D263A">
        <w:rPr>
          <w:rFonts w:ascii="Times New Roman" w:eastAsia="Times New Roman" w:hAnsi="Times New Roman"/>
          <w:b/>
          <w:bCs/>
          <w:color w:val="000000"/>
          <w:sz w:val="28"/>
          <w:szCs w:val="28"/>
        </w:rPr>
        <w:t>№ 910/4790/20</w:t>
      </w:r>
      <w:r w:rsidRPr="003D263A">
        <w:rPr>
          <w:rFonts w:ascii="Times New Roman" w:eastAsia="Times New Roman" w:hAnsi="Times New Roman"/>
          <w:color w:val="000000"/>
          <w:sz w:val="28"/>
          <w:szCs w:val="28"/>
        </w:rPr>
        <w:t xml:space="preserve"> рішенням Господарського суду міста Києва від 14.02.2023 позов </w:t>
      </w:r>
      <w:r>
        <w:rPr>
          <w:rFonts w:ascii="Times New Roman" w:eastAsia="Times New Roman" w:hAnsi="Times New Roman"/>
          <w:color w:val="000000"/>
          <w:sz w:val="28"/>
          <w:szCs w:val="28"/>
        </w:rPr>
        <w:t>ТОВ </w:t>
      </w:r>
      <w:r w:rsidRPr="003D263A">
        <w:rPr>
          <w:rFonts w:ascii="Times New Roman" w:eastAsia="Times New Roman" w:hAnsi="Times New Roman"/>
          <w:color w:val="000000"/>
          <w:sz w:val="28"/>
          <w:szCs w:val="28"/>
        </w:rPr>
        <w:t>"Учбово-спортивний комерційний клуб "Україно" до Київської міської ради про визнання укладеною додатково</w:t>
      </w:r>
      <w:r>
        <w:rPr>
          <w:rFonts w:ascii="Times New Roman" w:eastAsia="Times New Roman" w:hAnsi="Times New Roman"/>
          <w:color w:val="000000"/>
          <w:sz w:val="28"/>
          <w:szCs w:val="28"/>
        </w:rPr>
        <w:t xml:space="preserve">ї угоди про </w:t>
      </w:r>
      <w:r>
        <w:rPr>
          <w:rFonts w:ascii="Times New Roman" w:eastAsia="Times New Roman" w:hAnsi="Times New Roman"/>
          <w:color w:val="000000"/>
          <w:sz w:val="28"/>
          <w:szCs w:val="28"/>
        </w:rPr>
        <w:lastRenderedPageBreak/>
        <w:t>поновлення договору</w:t>
      </w:r>
      <w:r w:rsidRPr="003D263A">
        <w:rPr>
          <w:rFonts w:ascii="Times New Roman" w:eastAsia="Times New Roman" w:hAnsi="Times New Roman"/>
          <w:color w:val="000000"/>
          <w:sz w:val="28"/>
          <w:szCs w:val="28"/>
        </w:rPr>
        <w:t xml:space="preserve"> задоволено повністю, визнано укладеною, з моменту набрання судового рішення законної сили, додаткову угоду про поновлення договору на право тимчасового користування землею (в тому числі на умовах оренди), зареєстрованого в книзі договорів на право тимчасового користування землею 22.07.1994</w:t>
      </w:r>
      <w:r>
        <w:rPr>
          <w:rFonts w:ascii="Times New Roman" w:eastAsia="Times New Roman" w:hAnsi="Times New Roman"/>
          <w:color w:val="000000"/>
          <w:sz w:val="28"/>
          <w:szCs w:val="28"/>
        </w:rPr>
        <w:t>.</w:t>
      </w:r>
    </w:p>
    <w:p w:rsidR="00B13E91" w:rsidRDefault="00B13E91" w:rsidP="00B13E91">
      <w:pPr>
        <w:spacing w:line="264" w:lineRule="auto"/>
        <w:rPr>
          <w:rFonts w:ascii="Times New Roman" w:eastAsia="Times New Roman" w:hAnsi="Times New Roman"/>
          <w:color w:val="000000"/>
          <w:sz w:val="28"/>
          <w:szCs w:val="28"/>
        </w:rPr>
      </w:pPr>
      <w:r w:rsidRPr="000F782E">
        <w:rPr>
          <w:rFonts w:ascii="Times New Roman" w:eastAsia="Times New Roman" w:hAnsi="Times New Roman"/>
          <w:color w:val="000000"/>
          <w:sz w:val="28"/>
          <w:szCs w:val="28"/>
        </w:rPr>
        <w:t xml:space="preserve">Рішення мотивовано тим, що позовні вимоги є доведеними і обґрунтованими, оскільки </w:t>
      </w:r>
      <w:r>
        <w:rPr>
          <w:rFonts w:ascii="Times New Roman" w:eastAsia="Times New Roman" w:hAnsi="Times New Roman"/>
          <w:color w:val="000000"/>
          <w:sz w:val="28"/>
          <w:szCs w:val="28"/>
        </w:rPr>
        <w:t>позивач</w:t>
      </w:r>
      <w:r w:rsidRPr="000F782E">
        <w:rPr>
          <w:rFonts w:ascii="Times New Roman" w:eastAsia="Times New Roman" w:hAnsi="Times New Roman"/>
          <w:color w:val="000000"/>
          <w:sz w:val="28"/>
          <w:szCs w:val="28"/>
        </w:rPr>
        <w:t>, вчинивши відповідні</w:t>
      </w:r>
      <w:r>
        <w:rPr>
          <w:rFonts w:ascii="Times New Roman" w:eastAsia="Times New Roman" w:hAnsi="Times New Roman"/>
          <w:color w:val="000000"/>
          <w:sz w:val="28"/>
          <w:szCs w:val="28"/>
        </w:rPr>
        <w:t xml:space="preserve"> дії, спрямовані на поновлення д</w:t>
      </w:r>
      <w:r w:rsidRPr="000F782E">
        <w:rPr>
          <w:rFonts w:ascii="Times New Roman" w:eastAsia="Times New Roman" w:hAnsi="Times New Roman"/>
          <w:color w:val="000000"/>
          <w:sz w:val="28"/>
          <w:szCs w:val="28"/>
        </w:rPr>
        <w:t xml:space="preserve">оговору, мав легітимні очікування (законні сподівання) на продовження договірних відносин, а </w:t>
      </w:r>
      <w:r>
        <w:rPr>
          <w:rFonts w:ascii="Times New Roman" w:eastAsia="Times New Roman" w:hAnsi="Times New Roman"/>
          <w:color w:val="000000"/>
          <w:sz w:val="28"/>
          <w:szCs w:val="28"/>
        </w:rPr>
        <w:t xml:space="preserve">Київською міською радою </w:t>
      </w:r>
      <w:r w:rsidRPr="000F782E">
        <w:rPr>
          <w:rFonts w:ascii="Times New Roman" w:eastAsia="Times New Roman" w:hAnsi="Times New Roman"/>
          <w:color w:val="000000"/>
          <w:sz w:val="28"/>
          <w:szCs w:val="28"/>
        </w:rPr>
        <w:t xml:space="preserve">рішення про поновлення </w:t>
      </w:r>
      <w:r>
        <w:rPr>
          <w:rFonts w:ascii="Times New Roman" w:eastAsia="Times New Roman" w:hAnsi="Times New Roman"/>
          <w:color w:val="000000"/>
          <w:sz w:val="28"/>
          <w:szCs w:val="28"/>
        </w:rPr>
        <w:t>д</w:t>
      </w:r>
      <w:r w:rsidRPr="000F782E">
        <w:rPr>
          <w:rFonts w:ascii="Times New Roman" w:eastAsia="Times New Roman" w:hAnsi="Times New Roman"/>
          <w:color w:val="000000"/>
          <w:sz w:val="28"/>
          <w:szCs w:val="28"/>
        </w:rPr>
        <w:t xml:space="preserve">оговору було прийнято лише 20.11.2018, але в подальшому </w:t>
      </w:r>
      <w:r>
        <w:rPr>
          <w:rFonts w:ascii="Times New Roman" w:eastAsia="Times New Roman" w:hAnsi="Times New Roman"/>
          <w:color w:val="000000"/>
          <w:sz w:val="28"/>
          <w:szCs w:val="28"/>
        </w:rPr>
        <w:t>Київська міська рада</w:t>
      </w:r>
      <w:r w:rsidRPr="000F782E">
        <w:rPr>
          <w:rFonts w:ascii="Times New Roman" w:eastAsia="Times New Roman" w:hAnsi="Times New Roman"/>
          <w:color w:val="000000"/>
          <w:sz w:val="28"/>
          <w:szCs w:val="28"/>
        </w:rPr>
        <w:t xml:space="preserve"> протиправно ухили</w:t>
      </w:r>
      <w:r>
        <w:rPr>
          <w:rFonts w:ascii="Times New Roman" w:eastAsia="Times New Roman" w:hAnsi="Times New Roman"/>
          <w:color w:val="000000"/>
          <w:sz w:val="28"/>
          <w:szCs w:val="28"/>
        </w:rPr>
        <w:t>лася</w:t>
      </w:r>
      <w:r w:rsidRPr="000F782E">
        <w:rPr>
          <w:rFonts w:ascii="Times New Roman" w:eastAsia="Times New Roman" w:hAnsi="Times New Roman"/>
          <w:color w:val="000000"/>
          <w:sz w:val="28"/>
          <w:szCs w:val="28"/>
        </w:rPr>
        <w:t xml:space="preserve"> від підписання додаткової угоди.</w:t>
      </w:r>
    </w:p>
    <w:p w:rsidR="00B13E91" w:rsidRDefault="00B13E91" w:rsidP="00B13E91">
      <w:pPr>
        <w:spacing w:line="264" w:lineRule="auto"/>
        <w:rPr>
          <w:rFonts w:ascii="Times New Roman" w:hAnsi="Times New Roman"/>
          <w:sz w:val="28"/>
          <w:szCs w:val="28"/>
        </w:rPr>
      </w:pPr>
      <w:r>
        <w:rPr>
          <w:rFonts w:ascii="Times New Roman" w:eastAsia="Times New Roman" w:hAnsi="Times New Roman"/>
          <w:color w:val="000000"/>
          <w:sz w:val="28"/>
          <w:szCs w:val="28"/>
        </w:rPr>
        <w:t xml:space="preserve">Водночас, </w:t>
      </w:r>
      <w:r>
        <w:rPr>
          <w:rFonts w:ascii="Times New Roman" w:hAnsi="Times New Roman"/>
          <w:sz w:val="28"/>
          <w:szCs w:val="28"/>
        </w:rPr>
        <w:t>Північний апеляційний господарський суд з такими висновками не погодився з огляду на таке.</w:t>
      </w:r>
    </w:p>
    <w:p w:rsidR="00B13E91" w:rsidRDefault="00B13E91" w:rsidP="00B13E91">
      <w:pPr>
        <w:spacing w:line="264" w:lineRule="auto"/>
        <w:rPr>
          <w:rFonts w:ascii="Times New Roman" w:hAnsi="Times New Roman"/>
          <w:sz w:val="28"/>
          <w:szCs w:val="28"/>
        </w:rPr>
      </w:pPr>
      <w:r>
        <w:rPr>
          <w:rFonts w:ascii="Times New Roman" w:hAnsi="Times New Roman"/>
          <w:sz w:val="28"/>
          <w:szCs w:val="28"/>
        </w:rPr>
        <w:t>Спірний договір було укладено 01.04.1994 та зареєстровано 22.07.1994, отже, він діяв до 22.07.2009 включно. З</w:t>
      </w:r>
      <w:r w:rsidRPr="00FC11A4">
        <w:rPr>
          <w:rFonts w:ascii="Times New Roman" w:hAnsi="Times New Roman"/>
          <w:sz w:val="28"/>
          <w:szCs w:val="28"/>
        </w:rPr>
        <w:t>а місяць до закінчення строку дії договору</w:t>
      </w:r>
      <w:r>
        <w:rPr>
          <w:rFonts w:ascii="Times New Roman" w:hAnsi="Times New Roman"/>
          <w:sz w:val="28"/>
          <w:szCs w:val="28"/>
        </w:rPr>
        <w:t xml:space="preserve"> – о </w:t>
      </w:r>
      <w:r w:rsidRPr="00FC11A4">
        <w:rPr>
          <w:rFonts w:ascii="Times New Roman" w:hAnsi="Times New Roman"/>
          <w:sz w:val="28"/>
          <w:szCs w:val="28"/>
        </w:rPr>
        <w:t xml:space="preserve">22.06.2009, ТОВ "УСКК "Україно" направило Київському міському голові лист-звернення </w:t>
      </w:r>
      <w:r>
        <w:rPr>
          <w:rFonts w:ascii="Times New Roman" w:hAnsi="Times New Roman"/>
          <w:sz w:val="28"/>
          <w:szCs w:val="28"/>
        </w:rPr>
        <w:t>про поновлення д</w:t>
      </w:r>
      <w:r w:rsidRPr="00FC11A4">
        <w:rPr>
          <w:rFonts w:ascii="Times New Roman" w:hAnsi="Times New Roman"/>
          <w:sz w:val="28"/>
          <w:szCs w:val="28"/>
        </w:rPr>
        <w:t xml:space="preserve">оговору на тих самих умовах, які були передбачені ним, </w:t>
      </w:r>
      <w:r>
        <w:rPr>
          <w:rFonts w:ascii="Times New Roman" w:hAnsi="Times New Roman"/>
          <w:sz w:val="28"/>
          <w:szCs w:val="28"/>
        </w:rPr>
        <w:t>з</w:t>
      </w:r>
      <w:r w:rsidRPr="00FC11A4">
        <w:rPr>
          <w:rFonts w:ascii="Times New Roman" w:hAnsi="Times New Roman"/>
          <w:sz w:val="28"/>
          <w:szCs w:val="28"/>
        </w:rPr>
        <w:t xml:space="preserve"> угод</w:t>
      </w:r>
      <w:r>
        <w:rPr>
          <w:rFonts w:ascii="Times New Roman" w:hAnsi="Times New Roman"/>
          <w:sz w:val="28"/>
          <w:szCs w:val="28"/>
        </w:rPr>
        <w:t>ою про внесення змін до д</w:t>
      </w:r>
      <w:r w:rsidRPr="00FC11A4">
        <w:rPr>
          <w:rFonts w:ascii="Times New Roman" w:hAnsi="Times New Roman"/>
          <w:sz w:val="28"/>
          <w:szCs w:val="28"/>
        </w:rPr>
        <w:t>оговору у двох примірниках.</w:t>
      </w:r>
      <w:r>
        <w:rPr>
          <w:rFonts w:ascii="Times New Roman" w:hAnsi="Times New Roman"/>
          <w:sz w:val="28"/>
          <w:szCs w:val="28"/>
        </w:rPr>
        <w:t xml:space="preserve"> </w:t>
      </w:r>
      <w:r w:rsidRPr="00FC11A4">
        <w:rPr>
          <w:rFonts w:ascii="Times New Roman" w:hAnsi="Times New Roman"/>
          <w:sz w:val="28"/>
          <w:szCs w:val="28"/>
        </w:rPr>
        <w:t>ТОВ "УСКК "Україно" також подало до Київської міської ради клопотання про поновлення договору оренди земельної ділянки</w:t>
      </w:r>
      <w:r>
        <w:rPr>
          <w:rFonts w:ascii="Times New Roman" w:hAnsi="Times New Roman"/>
          <w:sz w:val="28"/>
          <w:szCs w:val="28"/>
        </w:rPr>
        <w:t xml:space="preserve">. </w:t>
      </w:r>
      <w:r w:rsidRPr="00FC11A4">
        <w:rPr>
          <w:rFonts w:ascii="Times New Roman" w:hAnsi="Times New Roman"/>
          <w:sz w:val="28"/>
          <w:szCs w:val="28"/>
        </w:rPr>
        <w:t xml:space="preserve">Головне управління земельних ресурсів виконавчого органу Київської міської ради (КМДА) у листі </w:t>
      </w:r>
      <w:r>
        <w:rPr>
          <w:rFonts w:ascii="Times New Roman" w:hAnsi="Times New Roman"/>
          <w:sz w:val="28"/>
          <w:szCs w:val="28"/>
        </w:rPr>
        <w:t xml:space="preserve">від </w:t>
      </w:r>
      <w:r w:rsidRPr="00FC11A4">
        <w:rPr>
          <w:rFonts w:ascii="Times New Roman" w:hAnsi="Times New Roman"/>
          <w:sz w:val="28"/>
          <w:szCs w:val="28"/>
        </w:rPr>
        <w:t>31.07.2009</w:t>
      </w:r>
      <w:r>
        <w:rPr>
          <w:rFonts w:ascii="Times New Roman" w:hAnsi="Times New Roman"/>
          <w:sz w:val="28"/>
          <w:szCs w:val="28"/>
        </w:rPr>
        <w:t xml:space="preserve"> </w:t>
      </w:r>
      <w:r w:rsidRPr="00FC11A4">
        <w:rPr>
          <w:rFonts w:ascii="Times New Roman" w:hAnsi="Times New Roman"/>
          <w:sz w:val="28"/>
          <w:szCs w:val="28"/>
        </w:rPr>
        <w:t xml:space="preserve">повідомило ТОВ "УСКК "Україно" про те, що рішення Київської міської ради про внесення змін до </w:t>
      </w:r>
      <w:r>
        <w:rPr>
          <w:rFonts w:ascii="Times New Roman" w:hAnsi="Times New Roman"/>
          <w:sz w:val="28"/>
          <w:szCs w:val="28"/>
        </w:rPr>
        <w:t>д</w:t>
      </w:r>
      <w:r w:rsidRPr="00FC11A4">
        <w:rPr>
          <w:rFonts w:ascii="Times New Roman" w:hAnsi="Times New Roman"/>
          <w:sz w:val="28"/>
          <w:szCs w:val="28"/>
        </w:rPr>
        <w:t>оговору не приймалося, питання щодо підписання запропонованої товариством угоди буде розглянуто після прийняття Київською міською радою відповідного рішення.</w:t>
      </w:r>
      <w:r>
        <w:rPr>
          <w:rFonts w:ascii="Times New Roman" w:hAnsi="Times New Roman"/>
          <w:sz w:val="28"/>
          <w:szCs w:val="28"/>
        </w:rPr>
        <w:t xml:space="preserve"> Таке рішення Київська міська рада прийняла </w:t>
      </w:r>
      <w:r w:rsidRPr="00FC11A4">
        <w:rPr>
          <w:rFonts w:ascii="Times New Roman" w:hAnsi="Times New Roman"/>
          <w:sz w:val="28"/>
          <w:szCs w:val="28"/>
        </w:rPr>
        <w:t>20.11.2018</w:t>
      </w:r>
      <w:r>
        <w:rPr>
          <w:rFonts w:ascii="Times New Roman" w:hAnsi="Times New Roman"/>
          <w:sz w:val="28"/>
          <w:szCs w:val="28"/>
        </w:rPr>
        <w:t xml:space="preserve"> і до цього часу позивач продовжував користуватися земельною ділянкою, зазначаючи, що </w:t>
      </w:r>
      <w:r w:rsidRPr="00FC11A4">
        <w:rPr>
          <w:rFonts w:ascii="Times New Roman" w:hAnsi="Times New Roman"/>
          <w:sz w:val="28"/>
          <w:szCs w:val="28"/>
        </w:rPr>
        <w:t>його</w:t>
      </w:r>
      <w:r>
        <w:rPr>
          <w:rFonts w:ascii="Times New Roman" w:hAnsi="Times New Roman"/>
          <w:sz w:val="28"/>
          <w:szCs w:val="28"/>
        </w:rPr>
        <w:t xml:space="preserve"> переважне право на поновлення д</w:t>
      </w:r>
      <w:r w:rsidRPr="00FC11A4">
        <w:rPr>
          <w:rFonts w:ascii="Times New Roman" w:hAnsi="Times New Roman"/>
          <w:sz w:val="28"/>
          <w:szCs w:val="28"/>
        </w:rPr>
        <w:t xml:space="preserve">оговору не вичерпало свою дію, не було обмежено у часі </w:t>
      </w:r>
      <w:r>
        <w:rPr>
          <w:rFonts w:ascii="Times New Roman" w:hAnsi="Times New Roman"/>
          <w:sz w:val="28"/>
          <w:szCs w:val="28"/>
        </w:rPr>
        <w:t>та</w:t>
      </w:r>
      <w:r w:rsidRPr="00FC11A4">
        <w:rPr>
          <w:rFonts w:ascii="Times New Roman" w:hAnsi="Times New Roman"/>
          <w:sz w:val="28"/>
          <w:szCs w:val="28"/>
        </w:rPr>
        <w:t xml:space="preserve"> тривало до 2018 року</w:t>
      </w:r>
      <w:r>
        <w:rPr>
          <w:rFonts w:ascii="Times New Roman" w:hAnsi="Times New Roman"/>
          <w:sz w:val="28"/>
          <w:szCs w:val="28"/>
        </w:rPr>
        <w:t>.</w:t>
      </w:r>
    </w:p>
    <w:p w:rsidR="00B13E91" w:rsidRDefault="00B13E91" w:rsidP="00B13E91">
      <w:pPr>
        <w:spacing w:line="264" w:lineRule="auto"/>
        <w:rPr>
          <w:rFonts w:ascii="Times New Roman" w:hAnsi="Times New Roman"/>
          <w:sz w:val="28"/>
          <w:szCs w:val="28"/>
        </w:rPr>
      </w:pPr>
      <w:r>
        <w:rPr>
          <w:rFonts w:ascii="Times New Roman" w:hAnsi="Times New Roman"/>
          <w:sz w:val="28"/>
          <w:szCs w:val="28"/>
        </w:rPr>
        <w:t>Суд</w:t>
      </w:r>
      <w:r w:rsidRPr="00FC11A4">
        <w:rPr>
          <w:rFonts w:ascii="Times New Roman" w:hAnsi="Times New Roman"/>
          <w:sz w:val="28"/>
          <w:szCs w:val="28"/>
        </w:rPr>
        <w:t xml:space="preserve"> апеляційної інстанції </w:t>
      </w:r>
      <w:r>
        <w:rPr>
          <w:rFonts w:ascii="Times New Roman" w:hAnsi="Times New Roman"/>
          <w:sz w:val="28"/>
          <w:szCs w:val="28"/>
        </w:rPr>
        <w:t>в</w:t>
      </w:r>
      <w:r w:rsidRPr="00FC11A4">
        <w:rPr>
          <w:rFonts w:ascii="Times New Roman" w:hAnsi="Times New Roman"/>
          <w:sz w:val="28"/>
          <w:szCs w:val="28"/>
        </w:rPr>
        <w:t>ідхил</w:t>
      </w:r>
      <w:r>
        <w:rPr>
          <w:rFonts w:ascii="Times New Roman" w:hAnsi="Times New Roman"/>
          <w:sz w:val="28"/>
          <w:szCs w:val="28"/>
        </w:rPr>
        <w:t xml:space="preserve">ив такі доводи позивача, </w:t>
      </w:r>
      <w:r w:rsidRPr="00FC11A4">
        <w:rPr>
          <w:rFonts w:ascii="Times New Roman" w:hAnsi="Times New Roman"/>
          <w:sz w:val="28"/>
          <w:szCs w:val="28"/>
        </w:rPr>
        <w:t xml:space="preserve">оскільки </w:t>
      </w:r>
      <w:r>
        <w:rPr>
          <w:rFonts w:ascii="Times New Roman" w:hAnsi="Times New Roman"/>
          <w:sz w:val="28"/>
          <w:szCs w:val="28"/>
        </w:rPr>
        <w:t>вони суперечать приписам статті</w:t>
      </w:r>
      <w:r w:rsidRPr="00FC11A4">
        <w:rPr>
          <w:rFonts w:ascii="Times New Roman" w:hAnsi="Times New Roman"/>
          <w:sz w:val="28"/>
          <w:szCs w:val="28"/>
        </w:rPr>
        <w:t xml:space="preserve"> 34 Зак</w:t>
      </w:r>
      <w:r>
        <w:rPr>
          <w:rFonts w:ascii="Times New Roman" w:hAnsi="Times New Roman"/>
          <w:sz w:val="28"/>
          <w:szCs w:val="28"/>
        </w:rPr>
        <w:t>ону України "Про оренду землі". П</w:t>
      </w:r>
      <w:r w:rsidRPr="00FC11A4">
        <w:rPr>
          <w:rFonts w:ascii="Times New Roman" w:hAnsi="Times New Roman"/>
          <w:sz w:val="28"/>
          <w:szCs w:val="28"/>
        </w:rPr>
        <w:t xml:space="preserve">рийняття </w:t>
      </w:r>
      <w:r>
        <w:rPr>
          <w:rFonts w:ascii="Times New Roman" w:hAnsi="Times New Roman"/>
          <w:sz w:val="28"/>
          <w:szCs w:val="28"/>
        </w:rPr>
        <w:t>відповідного р</w:t>
      </w:r>
      <w:r w:rsidRPr="00FC11A4">
        <w:rPr>
          <w:rFonts w:ascii="Times New Roman" w:hAnsi="Times New Roman"/>
          <w:sz w:val="28"/>
          <w:szCs w:val="28"/>
        </w:rPr>
        <w:t xml:space="preserve">ішення Київською міською радою </w:t>
      </w:r>
      <w:r>
        <w:rPr>
          <w:rFonts w:ascii="Times New Roman" w:hAnsi="Times New Roman"/>
          <w:sz w:val="28"/>
          <w:szCs w:val="28"/>
        </w:rPr>
        <w:t xml:space="preserve">у 2018 році </w:t>
      </w:r>
      <w:r w:rsidRPr="00FC11A4">
        <w:rPr>
          <w:rFonts w:ascii="Times New Roman" w:hAnsi="Times New Roman"/>
          <w:sz w:val="28"/>
          <w:szCs w:val="28"/>
        </w:rPr>
        <w:t>не може</w:t>
      </w:r>
      <w:r>
        <w:rPr>
          <w:rFonts w:ascii="Times New Roman" w:hAnsi="Times New Roman"/>
          <w:sz w:val="28"/>
          <w:szCs w:val="28"/>
        </w:rPr>
        <w:t xml:space="preserve"> бути підставою для поновлення д</w:t>
      </w:r>
      <w:r w:rsidRPr="00FC11A4">
        <w:rPr>
          <w:rFonts w:ascii="Times New Roman" w:hAnsi="Times New Roman"/>
          <w:sz w:val="28"/>
          <w:szCs w:val="28"/>
        </w:rPr>
        <w:t>оговору,</w:t>
      </w:r>
      <w:r>
        <w:rPr>
          <w:rFonts w:ascii="Times New Roman" w:hAnsi="Times New Roman"/>
          <w:sz w:val="28"/>
          <w:szCs w:val="28"/>
        </w:rPr>
        <w:t xml:space="preserve"> оскільки його</w:t>
      </w:r>
      <w:r w:rsidRPr="00FC11A4">
        <w:rPr>
          <w:rFonts w:ascii="Times New Roman" w:hAnsi="Times New Roman"/>
          <w:sz w:val="28"/>
          <w:szCs w:val="28"/>
        </w:rPr>
        <w:t xml:space="preserve"> дія припинилась з 23.07.2009.</w:t>
      </w:r>
      <w:r w:rsidRPr="00FC11A4">
        <w:rPr>
          <w:color w:val="000000"/>
          <w:sz w:val="28"/>
          <w:szCs w:val="28"/>
        </w:rPr>
        <w:t xml:space="preserve"> </w:t>
      </w:r>
      <w:r w:rsidRPr="00FC11A4">
        <w:rPr>
          <w:rFonts w:ascii="Times New Roman" w:hAnsi="Times New Roman"/>
          <w:sz w:val="28"/>
          <w:szCs w:val="28"/>
        </w:rPr>
        <w:t>Чинним на момент виникнення спірних правовідносин законодавством не було передбачено автоматичного поновлення договорів оренди землі, а реалізація переважного права на поновлення договору оренди земельної ділянки в разі відсутності заперечень з боку сторін була можлива лише за наявності рішення відповідного органу виконавчої влади або органу місцевого самоврядування.</w:t>
      </w:r>
    </w:p>
    <w:p w:rsidR="00B13E91" w:rsidRPr="00FC11A4" w:rsidRDefault="00B13E91" w:rsidP="00B13E91">
      <w:pPr>
        <w:spacing w:line="264" w:lineRule="auto"/>
        <w:rPr>
          <w:rFonts w:ascii="Times New Roman" w:hAnsi="Times New Roman"/>
          <w:sz w:val="28"/>
          <w:szCs w:val="28"/>
        </w:rPr>
      </w:pPr>
      <w:r>
        <w:rPr>
          <w:rFonts w:ascii="Times New Roman" w:hAnsi="Times New Roman"/>
          <w:sz w:val="28"/>
          <w:szCs w:val="28"/>
        </w:rPr>
        <w:t>Натомість, вказані обставини суд першої інстанції не врахував та дійшов помилкового висновку про задоволення позову.</w:t>
      </w:r>
    </w:p>
    <w:p w:rsidR="00B13E91" w:rsidRPr="00AA78DB" w:rsidRDefault="00B13E91" w:rsidP="00B13E91">
      <w:pPr>
        <w:spacing w:line="264" w:lineRule="auto"/>
        <w:rPr>
          <w:rFonts w:ascii="Times New Roman" w:hAnsi="Times New Roman"/>
          <w:sz w:val="28"/>
          <w:szCs w:val="28"/>
        </w:rPr>
      </w:pPr>
      <w:r w:rsidRPr="00AA78DB">
        <w:rPr>
          <w:rFonts w:ascii="Times New Roman" w:hAnsi="Times New Roman"/>
          <w:sz w:val="28"/>
          <w:szCs w:val="28"/>
        </w:rPr>
        <w:lastRenderedPageBreak/>
        <w:t>Постановою Північного апеляційного господарського суду від 12.04.2023, залишеною без змін постановою Касаційного господарського суду у складі Верховного Суду від 20.06.2023, рішення Господарського суду міста Києва від 14.02.2023 скасовано, у позові відмовлено.</w:t>
      </w:r>
    </w:p>
    <w:p w:rsidR="00B13E91" w:rsidRDefault="00B13E91" w:rsidP="00B13E91">
      <w:pPr>
        <w:spacing w:line="264" w:lineRule="auto"/>
        <w:rPr>
          <w:rFonts w:ascii="Times New Roman" w:hAnsi="Times New Roman"/>
          <w:sz w:val="28"/>
          <w:szCs w:val="28"/>
        </w:rPr>
      </w:pPr>
    </w:p>
    <w:p w:rsidR="00B13E91" w:rsidRDefault="00B13E91" w:rsidP="00B13E91">
      <w:pPr>
        <w:spacing w:line="264" w:lineRule="auto"/>
        <w:rPr>
          <w:rFonts w:ascii="Times New Roman" w:hAnsi="Times New Roman"/>
          <w:sz w:val="28"/>
          <w:szCs w:val="28"/>
        </w:rPr>
      </w:pPr>
      <w:r>
        <w:rPr>
          <w:rFonts w:ascii="Times New Roman" w:hAnsi="Times New Roman"/>
          <w:sz w:val="28"/>
          <w:szCs w:val="28"/>
        </w:rPr>
        <w:t xml:space="preserve">Розглядаючи спори про </w:t>
      </w:r>
      <w:r w:rsidRPr="009824CD">
        <w:rPr>
          <w:rFonts w:ascii="Times New Roman" w:hAnsi="Times New Roman"/>
          <w:b/>
          <w:sz w:val="28"/>
          <w:szCs w:val="28"/>
        </w:rPr>
        <w:t>припинення права постійного користування земельною ділянкою</w:t>
      </w:r>
      <w:r>
        <w:rPr>
          <w:rFonts w:ascii="Times New Roman" w:hAnsi="Times New Roman"/>
          <w:sz w:val="28"/>
          <w:szCs w:val="28"/>
        </w:rPr>
        <w:t xml:space="preserve"> місцеві господарські суди не завжди враховували, що </w:t>
      </w:r>
      <w:r w:rsidRPr="009824CD">
        <w:rPr>
          <w:rFonts w:ascii="Times New Roman" w:eastAsia="Times New Roman" w:hAnsi="Times New Roman"/>
          <w:color w:val="000000"/>
          <w:sz w:val="28"/>
          <w:szCs w:val="28"/>
        </w:rPr>
        <w:t xml:space="preserve">прийняття рішення </w:t>
      </w:r>
      <w:r>
        <w:rPr>
          <w:rFonts w:ascii="Times New Roman" w:eastAsia="Times New Roman" w:hAnsi="Times New Roman"/>
          <w:color w:val="000000"/>
          <w:sz w:val="28"/>
          <w:szCs w:val="28"/>
        </w:rPr>
        <w:t xml:space="preserve">про припинення права постійного користування </w:t>
      </w:r>
      <w:r w:rsidRPr="009824CD">
        <w:rPr>
          <w:rFonts w:ascii="Times New Roman" w:eastAsia="Times New Roman" w:hAnsi="Times New Roman"/>
          <w:color w:val="000000"/>
          <w:sz w:val="28"/>
          <w:szCs w:val="28"/>
        </w:rPr>
        <w:t xml:space="preserve">відноситься до дискреційних повноважень </w:t>
      </w:r>
      <w:r>
        <w:rPr>
          <w:rFonts w:ascii="Times New Roman" w:eastAsia="Times New Roman" w:hAnsi="Times New Roman"/>
          <w:color w:val="000000"/>
          <w:sz w:val="28"/>
          <w:szCs w:val="28"/>
        </w:rPr>
        <w:t>державних адміністрацій</w:t>
      </w:r>
      <w:r w:rsidRPr="009824CD">
        <w:rPr>
          <w:rFonts w:ascii="Times New Roman" w:eastAsia="Times New Roman" w:hAnsi="Times New Roman"/>
          <w:color w:val="000000"/>
          <w:sz w:val="28"/>
          <w:szCs w:val="28"/>
        </w:rPr>
        <w:t>, а тому суд не повинен вручатися у дискреці</w:t>
      </w:r>
      <w:r>
        <w:rPr>
          <w:rFonts w:ascii="Times New Roman" w:eastAsia="Times New Roman" w:hAnsi="Times New Roman"/>
          <w:color w:val="000000"/>
          <w:sz w:val="28"/>
          <w:szCs w:val="28"/>
        </w:rPr>
        <w:t xml:space="preserve">йні повноваження відповідача та </w:t>
      </w:r>
      <w:r w:rsidRPr="009824CD">
        <w:rPr>
          <w:rFonts w:ascii="Times New Roman" w:eastAsia="Times New Roman" w:hAnsi="Times New Roman"/>
          <w:color w:val="000000"/>
          <w:sz w:val="28"/>
          <w:szCs w:val="28"/>
        </w:rPr>
        <w:t>припиняти відповідне право поза межами процедури, визначеної законом</w:t>
      </w:r>
      <w:r>
        <w:rPr>
          <w:rFonts w:ascii="Times New Roman" w:eastAsia="Times New Roman" w:hAnsi="Times New Roman"/>
          <w:color w:val="000000"/>
          <w:sz w:val="28"/>
          <w:szCs w:val="28"/>
        </w:rPr>
        <w:t>.</w:t>
      </w:r>
    </w:p>
    <w:p w:rsidR="00B13E91" w:rsidRDefault="00B13E91" w:rsidP="00B13E91">
      <w:pPr>
        <w:spacing w:line="264"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w:t>
      </w:r>
      <w:r w:rsidRPr="00EA6410">
        <w:rPr>
          <w:rFonts w:ascii="Times New Roman" w:eastAsia="Times New Roman" w:hAnsi="Times New Roman"/>
          <w:color w:val="000000"/>
          <w:sz w:val="28"/>
          <w:szCs w:val="28"/>
        </w:rPr>
        <w:t xml:space="preserve"> справі </w:t>
      </w:r>
      <w:r w:rsidRPr="00EA6410">
        <w:rPr>
          <w:rFonts w:ascii="Times New Roman" w:eastAsia="Times New Roman" w:hAnsi="Times New Roman"/>
          <w:b/>
          <w:color w:val="000000"/>
          <w:sz w:val="28"/>
          <w:szCs w:val="28"/>
        </w:rPr>
        <w:t>№ 908/2225/21</w:t>
      </w:r>
      <w:r w:rsidRPr="00EA641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за позовом </w:t>
      </w:r>
      <w:r w:rsidRPr="009824CD">
        <w:rPr>
          <w:rFonts w:ascii="Times New Roman" w:hAnsi="Times New Roman"/>
          <w:sz w:val="28"/>
          <w:szCs w:val="28"/>
        </w:rPr>
        <w:t xml:space="preserve">ТОВ "Ультра </w:t>
      </w:r>
      <w:proofErr w:type="spellStart"/>
      <w:r w:rsidRPr="009824CD">
        <w:rPr>
          <w:rFonts w:ascii="Times New Roman" w:hAnsi="Times New Roman"/>
          <w:sz w:val="28"/>
          <w:szCs w:val="28"/>
        </w:rPr>
        <w:t>Ойл</w:t>
      </w:r>
      <w:proofErr w:type="spellEnd"/>
      <w:r w:rsidRPr="009824CD">
        <w:rPr>
          <w:rFonts w:ascii="Times New Roman" w:hAnsi="Times New Roman"/>
          <w:sz w:val="28"/>
          <w:szCs w:val="28"/>
        </w:rPr>
        <w:t xml:space="preserve">" до Запорізької обласної державної адміністрації </w:t>
      </w:r>
      <w:r w:rsidRPr="00EA6410">
        <w:rPr>
          <w:rFonts w:ascii="Times New Roman" w:eastAsia="Times New Roman" w:hAnsi="Times New Roman"/>
          <w:color w:val="000000"/>
          <w:sz w:val="28"/>
          <w:szCs w:val="28"/>
        </w:rPr>
        <w:t>про припинення акту постійного користування та зобов’язання укласти договір оренди земельної ділянки</w:t>
      </w:r>
      <w:r>
        <w:rPr>
          <w:rFonts w:ascii="Times New Roman" w:eastAsia="Times New Roman" w:hAnsi="Times New Roman"/>
          <w:color w:val="000000"/>
          <w:sz w:val="28"/>
          <w:szCs w:val="28"/>
        </w:rPr>
        <w:t xml:space="preserve"> суд першої інстанції задовольнив позовні вимоги, вказавши зокрема про таке. </w:t>
      </w:r>
    </w:p>
    <w:p w:rsidR="00B13E91" w:rsidRPr="009824CD" w:rsidRDefault="00B13E91" w:rsidP="00B13E91">
      <w:pPr>
        <w:spacing w:line="264"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Спірний державний акт на земельну ділянку було видано товариству, яке визнано банкрутом та ліквідовано, а цілісний майновий комплекс такого товариства придбав позивач. О</w:t>
      </w:r>
      <w:r w:rsidRPr="009824CD">
        <w:rPr>
          <w:rFonts w:ascii="Times New Roman" w:eastAsia="Times New Roman" w:hAnsi="Times New Roman"/>
          <w:color w:val="000000"/>
          <w:sz w:val="28"/>
          <w:szCs w:val="28"/>
        </w:rPr>
        <w:t xml:space="preserve">скільки Запорізькою обласною державною адміністрацією не прийнято рішення про припинення права постійного користування </w:t>
      </w:r>
      <w:r>
        <w:rPr>
          <w:rFonts w:ascii="Times New Roman" w:eastAsia="Times New Roman" w:hAnsi="Times New Roman"/>
          <w:color w:val="000000"/>
          <w:sz w:val="28"/>
          <w:szCs w:val="28"/>
        </w:rPr>
        <w:t>спірною</w:t>
      </w:r>
      <w:r w:rsidRPr="009824CD">
        <w:rPr>
          <w:rFonts w:ascii="Times New Roman" w:eastAsia="Times New Roman" w:hAnsi="Times New Roman"/>
          <w:color w:val="000000"/>
          <w:sz w:val="28"/>
          <w:szCs w:val="28"/>
        </w:rPr>
        <w:t xml:space="preserve"> земельною ділянкою</w:t>
      </w:r>
      <w:r>
        <w:rPr>
          <w:rFonts w:ascii="Times New Roman" w:eastAsia="Times New Roman" w:hAnsi="Times New Roman"/>
          <w:color w:val="000000"/>
          <w:sz w:val="28"/>
          <w:szCs w:val="28"/>
        </w:rPr>
        <w:t>,</w:t>
      </w:r>
      <w:r w:rsidRPr="009824C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w:t>
      </w:r>
      <w:r w:rsidRPr="009824CD">
        <w:rPr>
          <w:rFonts w:ascii="Times New Roman" w:eastAsia="Times New Roman" w:hAnsi="Times New Roman"/>
          <w:color w:val="000000"/>
          <w:sz w:val="28"/>
          <w:szCs w:val="28"/>
        </w:rPr>
        <w:t xml:space="preserve"> вимога про визнання припиненим державного акту на право постійного користування землею за своєю суттю є вимогою про визнання припиненим права постійного користування землею (припиненими правовідносин на підставі державного акту на право </w:t>
      </w:r>
      <w:r>
        <w:rPr>
          <w:rFonts w:ascii="Times New Roman" w:eastAsia="Times New Roman" w:hAnsi="Times New Roman"/>
          <w:color w:val="000000"/>
          <w:sz w:val="28"/>
          <w:szCs w:val="28"/>
        </w:rPr>
        <w:t>постійного користування землею), то така вимога підлягає задоволенню.</w:t>
      </w:r>
    </w:p>
    <w:p w:rsidR="00B13E91" w:rsidRPr="00EA6410" w:rsidRDefault="00B13E91" w:rsidP="00B13E91">
      <w:pPr>
        <w:spacing w:line="264" w:lineRule="auto"/>
        <w:rPr>
          <w:rFonts w:ascii="Times New Roman" w:eastAsia="Times New Roman" w:hAnsi="Times New Roman"/>
          <w:color w:val="000000"/>
          <w:sz w:val="28"/>
          <w:szCs w:val="28"/>
        </w:rPr>
      </w:pPr>
      <w:r w:rsidRPr="00EA6410">
        <w:rPr>
          <w:rFonts w:ascii="Times New Roman" w:eastAsia="Times New Roman" w:hAnsi="Times New Roman"/>
          <w:color w:val="000000"/>
          <w:sz w:val="28"/>
          <w:szCs w:val="28"/>
        </w:rPr>
        <w:t>Проте, суд апеляційної інстанції  </w:t>
      </w:r>
      <w:r>
        <w:rPr>
          <w:rFonts w:ascii="Times New Roman" w:eastAsia="Times New Roman" w:hAnsi="Times New Roman"/>
          <w:color w:val="000000"/>
          <w:sz w:val="28"/>
          <w:szCs w:val="28"/>
        </w:rPr>
        <w:t>зазначив</w:t>
      </w:r>
      <w:r w:rsidRPr="00EA6410">
        <w:rPr>
          <w:rFonts w:ascii="Times New Roman" w:eastAsia="Times New Roman" w:hAnsi="Times New Roman"/>
          <w:color w:val="000000"/>
          <w:sz w:val="28"/>
          <w:szCs w:val="28"/>
        </w:rPr>
        <w:t>, що припинення права користування земельною ділянкою відбувається виключно за рішенням відповідного органу, який здійснює функції держави у відповідних відносинах щодо користування земельною ділянкою державної форми власності, що є його визначеними законом дискреційними повноваженнями. В свою чергу, позивач</w:t>
      </w:r>
      <w:r>
        <w:rPr>
          <w:rFonts w:ascii="Times New Roman" w:eastAsia="Times New Roman" w:hAnsi="Times New Roman"/>
          <w:color w:val="000000"/>
          <w:sz w:val="28"/>
          <w:szCs w:val="28"/>
        </w:rPr>
        <w:t>,</w:t>
      </w:r>
      <w:r w:rsidRPr="00EA6410">
        <w:rPr>
          <w:rFonts w:ascii="Times New Roman" w:eastAsia="Times New Roman" w:hAnsi="Times New Roman"/>
          <w:color w:val="000000"/>
          <w:sz w:val="28"/>
          <w:szCs w:val="28"/>
        </w:rPr>
        <w:t xml:space="preserve"> заявляючи відповідні вимоги</w:t>
      </w:r>
      <w:r>
        <w:rPr>
          <w:rFonts w:ascii="Times New Roman" w:eastAsia="Times New Roman" w:hAnsi="Times New Roman"/>
          <w:color w:val="000000"/>
          <w:sz w:val="28"/>
          <w:szCs w:val="28"/>
        </w:rPr>
        <w:t>,</w:t>
      </w:r>
      <w:r w:rsidRPr="00EA6410">
        <w:rPr>
          <w:rFonts w:ascii="Times New Roman" w:eastAsia="Times New Roman" w:hAnsi="Times New Roman"/>
          <w:color w:val="000000"/>
          <w:sz w:val="28"/>
          <w:szCs w:val="28"/>
        </w:rPr>
        <w:t xml:space="preserve"> не довів належними засобами доказування, що саме такий обраний ним спосіб захисту по-перше, є ефективним в контексті спірних правовідносин, а по-друге, підлягає застосуванню як такий, що відновить певні права позивача, які він вважає порушеними. </w:t>
      </w:r>
    </w:p>
    <w:p w:rsidR="00B13E91" w:rsidRPr="009824CD" w:rsidRDefault="00B13E91" w:rsidP="00B13E91">
      <w:pPr>
        <w:spacing w:line="264" w:lineRule="auto"/>
        <w:rPr>
          <w:rFonts w:ascii="Times New Roman" w:eastAsia="Times New Roman" w:hAnsi="Times New Roman"/>
          <w:color w:val="000000"/>
          <w:sz w:val="28"/>
          <w:szCs w:val="28"/>
        </w:rPr>
      </w:pPr>
      <w:r w:rsidRPr="009824CD">
        <w:rPr>
          <w:rFonts w:ascii="Times New Roman" w:eastAsia="Times New Roman" w:hAnsi="Times New Roman"/>
          <w:color w:val="000000"/>
          <w:sz w:val="28"/>
          <w:szCs w:val="28"/>
        </w:rPr>
        <w:t>З огляду на наведене, суд апеляційної інстанції дійшов висновку, що вимога позивача про  визнання при</w:t>
      </w:r>
      <w:r>
        <w:rPr>
          <w:rFonts w:ascii="Times New Roman" w:eastAsia="Times New Roman" w:hAnsi="Times New Roman"/>
          <w:color w:val="000000"/>
          <w:sz w:val="28"/>
          <w:szCs w:val="28"/>
        </w:rPr>
        <w:t>пиненим д</w:t>
      </w:r>
      <w:r w:rsidRPr="009824CD">
        <w:rPr>
          <w:rFonts w:ascii="Times New Roman" w:eastAsia="Times New Roman" w:hAnsi="Times New Roman"/>
          <w:color w:val="000000"/>
          <w:sz w:val="28"/>
          <w:szCs w:val="28"/>
        </w:rPr>
        <w:t>ержавного акту на право постійного користування  земельною ділянкою задоволенню не підлягає, оскільки прийняття відповідного рішення відноситься до дискреційних повноважень відповідача, а тому суд не повинен вручатися у дискреційні повноваження відповідача та  припиняти відповідне право поза межами процедури, визначеної законом.</w:t>
      </w:r>
    </w:p>
    <w:p w:rsidR="00B13E91" w:rsidRPr="009824CD" w:rsidRDefault="00B13E91" w:rsidP="00B13E91">
      <w:pPr>
        <w:spacing w:line="264" w:lineRule="auto"/>
        <w:rPr>
          <w:rFonts w:ascii="Times New Roman" w:eastAsia="Times New Roman" w:hAnsi="Times New Roman"/>
          <w:color w:val="000000"/>
          <w:sz w:val="28"/>
          <w:szCs w:val="28"/>
        </w:rPr>
      </w:pPr>
      <w:r w:rsidRPr="009824CD">
        <w:rPr>
          <w:rFonts w:ascii="Times New Roman" w:eastAsia="Times New Roman" w:hAnsi="Times New Roman"/>
          <w:color w:val="000000"/>
          <w:sz w:val="28"/>
          <w:szCs w:val="28"/>
        </w:rPr>
        <w:lastRenderedPageBreak/>
        <w:t>Постановою Північного апеляційного господарського суду від 20.09.2022, залишеною без змін постановою касаційного суду від 05.04.2023, рішення Господарського суду міста Києва від 01.12.2021 скасовано та прийнято нове рішення, яким у задоволенні позову відмовлено повністю.</w:t>
      </w:r>
    </w:p>
    <w:p w:rsidR="0045195E" w:rsidRDefault="0045195E" w:rsidP="00AC5BA9">
      <w:pPr>
        <w:ind w:firstLine="0"/>
        <w:rPr>
          <w:rFonts w:ascii="Times New Roman" w:eastAsia="Times New Roman" w:hAnsi="Times New Roman" w:cs="Times New Roman"/>
          <w:sz w:val="28"/>
          <w:szCs w:val="28"/>
          <w:lang w:eastAsia="uk-UA"/>
        </w:rPr>
      </w:pPr>
    </w:p>
    <w:p w:rsidR="005E6539" w:rsidRPr="00B62012" w:rsidRDefault="005E6539" w:rsidP="005E6539">
      <w:pPr>
        <w:spacing w:line="264" w:lineRule="auto"/>
        <w:rPr>
          <w:rFonts w:ascii="Times New Roman" w:hAnsi="Times New Roman"/>
          <w:sz w:val="28"/>
          <w:szCs w:val="28"/>
        </w:rPr>
      </w:pPr>
      <w:r>
        <w:rPr>
          <w:rFonts w:ascii="Times New Roman" w:eastAsia="Times New Roman" w:hAnsi="Times New Roman" w:cs="Times New Roman"/>
          <w:sz w:val="28"/>
          <w:szCs w:val="28"/>
          <w:lang w:eastAsia="uk-UA"/>
        </w:rPr>
        <w:t xml:space="preserve">1.4. </w:t>
      </w:r>
      <w:r w:rsidRPr="00B62012">
        <w:rPr>
          <w:rFonts w:ascii="Times New Roman" w:hAnsi="Times New Roman"/>
          <w:sz w:val="28"/>
          <w:szCs w:val="28"/>
        </w:rPr>
        <w:t xml:space="preserve">У </w:t>
      </w:r>
      <w:r w:rsidRPr="00B62012">
        <w:rPr>
          <w:rFonts w:ascii="Times New Roman" w:hAnsi="Times New Roman"/>
          <w:b/>
          <w:sz w:val="28"/>
          <w:szCs w:val="28"/>
        </w:rPr>
        <w:t>спорах щодо права власності чи іншого речового права на нерухоме майно (крім землі)</w:t>
      </w:r>
      <w:r w:rsidRPr="00B62012">
        <w:rPr>
          <w:rFonts w:ascii="Times New Roman" w:hAnsi="Times New Roman"/>
          <w:sz w:val="28"/>
          <w:szCs w:val="28"/>
        </w:rPr>
        <w:t xml:space="preserve"> за 2023 рік апеляційний суд переглянув в апеляційному порядку </w:t>
      </w:r>
      <w:r w:rsidRPr="00B62012">
        <w:rPr>
          <w:rFonts w:ascii="Times New Roman" w:hAnsi="Times New Roman"/>
          <w:b/>
          <w:sz w:val="28"/>
          <w:szCs w:val="28"/>
          <w:lang w:val="ru-RU"/>
        </w:rPr>
        <w:t>250</w:t>
      </w:r>
      <w:r w:rsidRPr="00B62012">
        <w:rPr>
          <w:rFonts w:ascii="Times New Roman" w:hAnsi="Times New Roman"/>
          <w:sz w:val="28"/>
          <w:szCs w:val="28"/>
        </w:rPr>
        <w:t xml:space="preserve"> судових рішень, за результатами чого </w:t>
      </w:r>
      <w:r w:rsidRPr="00B62012">
        <w:rPr>
          <w:rFonts w:ascii="Times New Roman" w:hAnsi="Times New Roman"/>
          <w:b/>
          <w:sz w:val="28"/>
          <w:szCs w:val="28"/>
          <w:lang w:val="ru-RU"/>
        </w:rPr>
        <w:t xml:space="preserve">164 </w:t>
      </w:r>
      <w:r w:rsidRPr="00B62012">
        <w:rPr>
          <w:rFonts w:ascii="Times New Roman" w:eastAsia="Times New Roman" w:hAnsi="Times New Roman"/>
          <w:b/>
          <w:sz w:val="28"/>
          <w:szCs w:val="28"/>
        </w:rPr>
        <w:t>(65,6%)</w:t>
      </w:r>
      <w:r w:rsidRPr="00B62012">
        <w:rPr>
          <w:rFonts w:ascii="Times New Roman" w:hAnsi="Times New Roman"/>
          <w:sz w:val="28"/>
          <w:szCs w:val="28"/>
        </w:rPr>
        <w:t xml:space="preserve"> процесуальні документи залишив без змін, змінив – </w:t>
      </w:r>
      <w:r w:rsidRPr="00B62012">
        <w:rPr>
          <w:rFonts w:ascii="Times New Roman" w:hAnsi="Times New Roman"/>
          <w:b/>
          <w:sz w:val="28"/>
          <w:szCs w:val="28"/>
          <w:lang w:val="ru-RU"/>
        </w:rPr>
        <w:t xml:space="preserve">11 </w:t>
      </w:r>
      <w:r w:rsidRPr="00B62012">
        <w:rPr>
          <w:rFonts w:ascii="Times New Roman" w:eastAsia="Times New Roman" w:hAnsi="Times New Roman"/>
          <w:b/>
          <w:sz w:val="28"/>
          <w:szCs w:val="28"/>
        </w:rPr>
        <w:t>(4,4%)</w:t>
      </w:r>
      <w:r w:rsidRPr="00B62012">
        <w:rPr>
          <w:rFonts w:ascii="Times New Roman" w:hAnsi="Times New Roman"/>
          <w:sz w:val="28"/>
          <w:szCs w:val="28"/>
        </w:rPr>
        <w:t xml:space="preserve">, скасував – </w:t>
      </w:r>
      <w:r w:rsidRPr="00B62012">
        <w:rPr>
          <w:rFonts w:ascii="Times New Roman" w:hAnsi="Times New Roman"/>
          <w:b/>
          <w:sz w:val="28"/>
          <w:szCs w:val="28"/>
          <w:lang w:val="ru-RU"/>
        </w:rPr>
        <w:t>75 </w:t>
      </w:r>
      <w:r w:rsidRPr="00B62012">
        <w:rPr>
          <w:rFonts w:ascii="Times New Roman" w:eastAsia="Times New Roman" w:hAnsi="Times New Roman"/>
          <w:b/>
          <w:sz w:val="28"/>
          <w:szCs w:val="28"/>
        </w:rPr>
        <w:t>(30%)</w:t>
      </w:r>
      <w:r w:rsidRPr="00B62012">
        <w:rPr>
          <w:rFonts w:ascii="Times New Roman" w:hAnsi="Times New Roman"/>
          <w:sz w:val="28"/>
          <w:szCs w:val="28"/>
        </w:rPr>
        <w:t>.</w:t>
      </w:r>
    </w:p>
    <w:p w:rsidR="005E6539" w:rsidRPr="00953ECF" w:rsidRDefault="005E6539" w:rsidP="005E6539">
      <w:pPr>
        <w:pStyle w:val="ps13"/>
        <w:spacing w:before="0" w:beforeAutospacing="0" w:after="0" w:afterAutospacing="0" w:line="276" w:lineRule="auto"/>
        <w:ind w:firstLine="709"/>
        <w:rPr>
          <w:sz w:val="28"/>
          <w:szCs w:val="28"/>
          <w:lang w:val="ru-RU"/>
        </w:rPr>
      </w:pPr>
      <w:r>
        <w:rPr>
          <w:sz w:val="28"/>
          <w:szCs w:val="28"/>
        </w:rPr>
        <w:t xml:space="preserve">Підставою скасування судових рішень у даній категорії спорів було, зокрема, </w:t>
      </w:r>
      <w:proofErr w:type="spellStart"/>
      <w:r>
        <w:rPr>
          <w:color w:val="000000"/>
          <w:sz w:val="28"/>
          <w:szCs w:val="28"/>
          <w:lang w:val="ru-RU"/>
        </w:rPr>
        <w:t>неврахування</w:t>
      </w:r>
      <w:proofErr w:type="spellEnd"/>
      <w:r w:rsidRPr="003E21CE">
        <w:rPr>
          <w:color w:val="000000"/>
          <w:sz w:val="28"/>
          <w:szCs w:val="28"/>
        </w:rPr>
        <w:t xml:space="preserve"> встановленого законом </w:t>
      </w:r>
      <w:r w:rsidRPr="003E21CE">
        <w:rPr>
          <w:b/>
          <w:color w:val="000000"/>
          <w:sz w:val="28"/>
          <w:szCs w:val="28"/>
        </w:rPr>
        <w:t>способу захисту</w:t>
      </w:r>
      <w:r>
        <w:rPr>
          <w:b/>
          <w:color w:val="000000"/>
          <w:sz w:val="28"/>
          <w:szCs w:val="28"/>
          <w:lang w:val="ru-RU"/>
        </w:rPr>
        <w:t>.</w:t>
      </w:r>
    </w:p>
    <w:p w:rsidR="005E6539" w:rsidRDefault="005E6539" w:rsidP="005E6539">
      <w:pPr>
        <w:pStyle w:val="ps13"/>
        <w:spacing w:before="0" w:beforeAutospacing="0" w:after="0" w:afterAutospacing="0" w:line="276" w:lineRule="auto"/>
        <w:ind w:firstLine="709"/>
        <w:rPr>
          <w:sz w:val="28"/>
          <w:szCs w:val="28"/>
        </w:rPr>
      </w:pPr>
      <w:r>
        <w:rPr>
          <w:sz w:val="28"/>
          <w:szCs w:val="28"/>
        </w:rPr>
        <w:t xml:space="preserve">Наприклад, у справі </w:t>
      </w:r>
      <w:r w:rsidRPr="00C47CBE">
        <w:rPr>
          <w:b/>
          <w:sz w:val="28"/>
          <w:szCs w:val="28"/>
        </w:rPr>
        <w:t>№ 910/5075/21</w:t>
      </w:r>
      <w:r>
        <w:rPr>
          <w:b/>
          <w:sz w:val="28"/>
          <w:szCs w:val="28"/>
        </w:rPr>
        <w:t xml:space="preserve"> </w:t>
      </w:r>
      <w:r w:rsidRPr="003420B0">
        <w:rPr>
          <w:sz w:val="28"/>
          <w:szCs w:val="28"/>
        </w:rPr>
        <w:t>за позовом</w:t>
      </w:r>
      <w:r>
        <w:rPr>
          <w:b/>
          <w:sz w:val="28"/>
          <w:szCs w:val="28"/>
        </w:rPr>
        <w:t xml:space="preserve"> </w:t>
      </w:r>
      <w:r w:rsidRPr="00C47CBE">
        <w:rPr>
          <w:sz w:val="28"/>
          <w:szCs w:val="28"/>
        </w:rPr>
        <w:t>прокурор</w:t>
      </w:r>
      <w:r>
        <w:rPr>
          <w:sz w:val="28"/>
          <w:szCs w:val="28"/>
        </w:rPr>
        <w:t xml:space="preserve">а про </w:t>
      </w:r>
      <w:r w:rsidRPr="00C47CBE">
        <w:rPr>
          <w:sz w:val="28"/>
          <w:szCs w:val="28"/>
        </w:rPr>
        <w:t>визнання незаконним рішення державного реєстратора та скасув</w:t>
      </w:r>
      <w:r>
        <w:rPr>
          <w:sz w:val="28"/>
          <w:szCs w:val="28"/>
        </w:rPr>
        <w:t>ання запису про право власності м</w:t>
      </w:r>
      <w:r w:rsidRPr="00C47CBE">
        <w:rPr>
          <w:sz w:val="28"/>
          <w:szCs w:val="28"/>
        </w:rPr>
        <w:t xml:space="preserve">ісцевий господарський суд </w:t>
      </w:r>
      <w:r>
        <w:rPr>
          <w:sz w:val="28"/>
          <w:szCs w:val="28"/>
        </w:rPr>
        <w:t xml:space="preserve">рішенням від 11.01.2022 </w:t>
      </w:r>
      <w:r w:rsidRPr="00C47CBE">
        <w:rPr>
          <w:sz w:val="28"/>
          <w:szCs w:val="28"/>
        </w:rPr>
        <w:t xml:space="preserve">задовольнив </w:t>
      </w:r>
      <w:r>
        <w:rPr>
          <w:sz w:val="28"/>
          <w:szCs w:val="28"/>
        </w:rPr>
        <w:t>позовні вимоги</w:t>
      </w:r>
      <w:r w:rsidRPr="00C47CBE">
        <w:rPr>
          <w:sz w:val="28"/>
          <w:szCs w:val="28"/>
        </w:rPr>
        <w:t>, виходячи із того, що рішення реєстратора прийнято з порушенням діючого законодавства та суперечить йому, а також порушує права та інтереси держави.</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Північний апеляційний господарський суд постановою від 29.03.2023 рішення суду першої інстанції в частині задоволення позову скасував, в позові відмовив з огляду на таке.</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 xml:space="preserve">Якщо позивач прагне набути або відновити втрачене володіння нерухомим майном, яке посвідчується державною реєстрацією права власності, то застосовуються способи захисту прав, які приводять до набуття позивачем володіння нерухомим майном, наприклад, </w:t>
      </w:r>
      <w:proofErr w:type="spellStart"/>
      <w:r w:rsidRPr="00A32251">
        <w:rPr>
          <w:rFonts w:ascii="Times New Roman" w:eastAsia="Times New Roman" w:hAnsi="Times New Roman"/>
          <w:color w:val="000000"/>
          <w:sz w:val="28"/>
          <w:szCs w:val="28"/>
        </w:rPr>
        <w:t>віндикаційний</w:t>
      </w:r>
      <w:proofErr w:type="spellEnd"/>
      <w:r w:rsidRPr="00A32251">
        <w:rPr>
          <w:rFonts w:ascii="Times New Roman" w:eastAsia="Times New Roman" w:hAnsi="Times New Roman"/>
          <w:color w:val="000000"/>
          <w:sz w:val="28"/>
          <w:szCs w:val="28"/>
        </w:rPr>
        <w:t xml:space="preserve"> позов (стаття 387 ЦК України). Натомість пред’явлення власником нерухомого майна вимоги про скасування рішень, записів про державну реєстрацію права власності на це майно за незаконним володільцем не є необхідним для ефективного відновлення його права.</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Враховуючи наведене, апеляційний суд зазначив, що місцевий суд при прийнятті оскаржуваного рішення не врахував, що заявлена прокурором вимога не приводить до поновлення порушеного права позивача та, у разі її задоволення, не може бути виконана у примусовому порядку, оскільки відсутній механізм виконання такого рішення.</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Касаційний господарський суд у складі Верховного Суду постановою від 03.10.2023 постанову Північного апеляційного господарського суду від 29.03.2023 залишив без змін.</w:t>
      </w:r>
    </w:p>
    <w:p w:rsidR="005E6539" w:rsidRPr="00A32251" w:rsidRDefault="005E6539" w:rsidP="005E6539">
      <w:pPr>
        <w:spacing w:line="264" w:lineRule="auto"/>
        <w:rPr>
          <w:rFonts w:ascii="Times New Roman" w:eastAsia="Times New Roman" w:hAnsi="Times New Roman"/>
          <w:color w:val="000000"/>
          <w:sz w:val="28"/>
          <w:szCs w:val="28"/>
        </w:rPr>
      </w:pPr>
    </w:p>
    <w:p w:rsidR="005E6539" w:rsidRDefault="005E6539" w:rsidP="005E6539">
      <w:pPr>
        <w:pStyle w:val="ps13"/>
        <w:spacing w:before="0" w:beforeAutospacing="0" w:after="0" w:afterAutospacing="0" w:line="276" w:lineRule="auto"/>
        <w:ind w:firstLine="709"/>
        <w:rPr>
          <w:sz w:val="28"/>
          <w:szCs w:val="28"/>
        </w:rPr>
      </w:pPr>
      <w:r>
        <w:rPr>
          <w:sz w:val="28"/>
          <w:szCs w:val="28"/>
        </w:rPr>
        <w:t xml:space="preserve">Також у справах даної категорії суди першої інстанції не завжди правильно визначали </w:t>
      </w:r>
      <w:r w:rsidRPr="00D87971">
        <w:rPr>
          <w:b/>
          <w:sz w:val="28"/>
          <w:szCs w:val="28"/>
        </w:rPr>
        <w:t>належного відповідача</w:t>
      </w:r>
      <w:r>
        <w:rPr>
          <w:sz w:val="28"/>
          <w:szCs w:val="28"/>
        </w:rPr>
        <w:t>.</w:t>
      </w:r>
    </w:p>
    <w:p w:rsidR="005E6539" w:rsidRDefault="005E6539" w:rsidP="005E6539">
      <w:pPr>
        <w:pStyle w:val="ps13"/>
        <w:spacing w:before="0" w:beforeAutospacing="0" w:after="0" w:afterAutospacing="0" w:line="276" w:lineRule="auto"/>
        <w:ind w:firstLine="709"/>
        <w:rPr>
          <w:sz w:val="28"/>
          <w:szCs w:val="28"/>
        </w:rPr>
      </w:pPr>
      <w:r>
        <w:rPr>
          <w:sz w:val="28"/>
          <w:szCs w:val="28"/>
        </w:rPr>
        <w:t xml:space="preserve">Як приклад можна навести справу </w:t>
      </w:r>
      <w:r w:rsidRPr="000A279E">
        <w:rPr>
          <w:b/>
          <w:color w:val="000000"/>
          <w:sz w:val="28"/>
          <w:szCs w:val="28"/>
        </w:rPr>
        <w:t>№ 910/6158/21</w:t>
      </w:r>
      <w:r>
        <w:rPr>
          <w:b/>
          <w:color w:val="000000"/>
          <w:sz w:val="28"/>
          <w:szCs w:val="28"/>
        </w:rPr>
        <w:t xml:space="preserve"> </w:t>
      </w:r>
      <w:r w:rsidRPr="000A279E">
        <w:rPr>
          <w:color w:val="000000"/>
          <w:sz w:val="28"/>
          <w:szCs w:val="28"/>
        </w:rPr>
        <w:t xml:space="preserve">за позовом Українського союзу об’єднань, підприємств і організацій побутового </w:t>
      </w:r>
      <w:r w:rsidRPr="000A279E">
        <w:rPr>
          <w:color w:val="000000"/>
          <w:sz w:val="28"/>
          <w:szCs w:val="28"/>
        </w:rPr>
        <w:lastRenderedPageBreak/>
        <w:t>обслуговування населення до державного реєстратора, Департаменту з питань реєстрації виконавчого органу Київської міської ради (далі – Департамент), третя особа – ТОВ "</w:t>
      </w:r>
      <w:proofErr w:type="spellStart"/>
      <w:r w:rsidRPr="000A279E">
        <w:rPr>
          <w:color w:val="000000"/>
          <w:sz w:val="28"/>
          <w:szCs w:val="28"/>
        </w:rPr>
        <w:t>Тісо</w:t>
      </w:r>
      <w:proofErr w:type="spellEnd"/>
      <w:r w:rsidRPr="000A279E">
        <w:rPr>
          <w:color w:val="000000"/>
          <w:sz w:val="28"/>
          <w:szCs w:val="28"/>
        </w:rPr>
        <w:t xml:space="preserve">", </w:t>
      </w:r>
      <w:proofErr w:type="spellStart"/>
      <w:r w:rsidRPr="000A279E">
        <w:rPr>
          <w:color w:val="000000"/>
          <w:sz w:val="28"/>
          <w:szCs w:val="28"/>
        </w:rPr>
        <w:t>Мазовер</w:t>
      </w:r>
      <w:proofErr w:type="spellEnd"/>
      <w:r w:rsidRPr="000A279E">
        <w:rPr>
          <w:color w:val="000000"/>
          <w:sz w:val="28"/>
          <w:szCs w:val="28"/>
        </w:rPr>
        <w:t xml:space="preserve"> В.І. про скасування рішення державного реєстратора про державну реєстрацію права власності на майновий </w:t>
      </w:r>
      <w:r w:rsidRPr="00D87971">
        <w:rPr>
          <w:sz w:val="28"/>
          <w:szCs w:val="28"/>
        </w:rPr>
        <w:t>комплекс за ТОВ "</w:t>
      </w:r>
      <w:proofErr w:type="spellStart"/>
      <w:r w:rsidRPr="00D87971">
        <w:rPr>
          <w:sz w:val="28"/>
          <w:szCs w:val="28"/>
        </w:rPr>
        <w:t>Тісо</w:t>
      </w:r>
      <w:proofErr w:type="spellEnd"/>
      <w:r w:rsidRPr="00D87971">
        <w:rPr>
          <w:sz w:val="28"/>
          <w:szCs w:val="28"/>
        </w:rPr>
        <w:t xml:space="preserve">". Місцевий господарський суд не врахував, що спір у цій справі стосується цивільних прав </w:t>
      </w:r>
      <w:r>
        <w:rPr>
          <w:sz w:val="28"/>
          <w:szCs w:val="28"/>
        </w:rPr>
        <w:t>ТОВ</w:t>
      </w:r>
      <w:r w:rsidRPr="00D87971">
        <w:rPr>
          <w:sz w:val="28"/>
          <w:szCs w:val="28"/>
        </w:rPr>
        <w:t xml:space="preserve"> "</w:t>
      </w:r>
      <w:proofErr w:type="spellStart"/>
      <w:r w:rsidRPr="00D87971">
        <w:rPr>
          <w:sz w:val="28"/>
          <w:szCs w:val="28"/>
        </w:rPr>
        <w:t>Тісо</w:t>
      </w:r>
      <w:proofErr w:type="spellEnd"/>
      <w:r w:rsidRPr="00D87971">
        <w:rPr>
          <w:sz w:val="28"/>
          <w:szCs w:val="28"/>
        </w:rPr>
        <w:t>" на спірне майно, то</w:t>
      </w:r>
      <w:r>
        <w:rPr>
          <w:sz w:val="28"/>
          <w:szCs w:val="28"/>
        </w:rPr>
        <w:t>му</w:t>
      </w:r>
      <w:r w:rsidRPr="00D87971">
        <w:rPr>
          <w:sz w:val="28"/>
          <w:szCs w:val="28"/>
        </w:rPr>
        <w:t xml:space="preserve"> належним відповідачем у ній є </w:t>
      </w:r>
      <w:r>
        <w:rPr>
          <w:sz w:val="28"/>
          <w:szCs w:val="28"/>
        </w:rPr>
        <w:t>саме ТОВ "</w:t>
      </w:r>
      <w:proofErr w:type="spellStart"/>
      <w:r>
        <w:rPr>
          <w:sz w:val="28"/>
          <w:szCs w:val="28"/>
        </w:rPr>
        <w:t>Тісо</w:t>
      </w:r>
      <w:proofErr w:type="spellEnd"/>
      <w:r>
        <w:rPr>
          <w:sz w:val="28"/>
          <w:szCs w:val="28"/>
        </w:rPr>
        <w:t xml:space="preserve">" як </w:t>
      </w:r>
      <w:r w:rsidRPr="00D87971">
        <w:rPr>
          <w:sz w:val="28"/>
          <w:szCs w:val="28"/>
        </w:rPr>
        <w:t xml:space="preserve">особа, право на майно якої </w:t>
      </w:r>
      <w:proofErr w:type="spellStart"/>
      <w:r w:rsidRPr="00D87971">
        <w:rPr>
          <w:sz w:val="28"/>
          <w:szCs w:val="28"/>
        </w:rPr>
        <w:t>оспорюється</w:t>
      </w:r>
      <w:proofErr w:type="spellEnd"/>
      <w:r w:rsidRPr="00D87971">
        <w:rPr>
          <w:sz w:val="28"/>
          <w:szCs w:val="28"/>
        </w:rPr>
        <w:t xml:space="preserve"> та щодо якої здійснено відповідний запис у Державному реєстрі речових прав на нерухоме майно, а саме Товариство з обмеженою відповідальністю "</w:t>
      </w:r>
      <w:proofErr w:type="spellStart"/>
      <w:r w:rsidRPr="00D87971">
        <w:rPr>
          <w:sz w:val="28"/>
          <w:szCs w:val="28"/>
        </w:rPr>
        <w:t>Тісо</w:t>
      </w:r>
      <w:proofErr w:type="spellEnd"/>
      <w:r w:rsidRPr="00D87971">
        <w:rPr>
          <w:sz w:val="28"/>
          <w:szCs w:val="28"/>
        </w:rPr>
        <w:t>".</w:t>
      </w:r>
      <w:r w:rsidRPr="005A3E1C">
        <w:rPr>
          <w:sz w:val="28"/>
          <w:szCs w:val="28"/>
        </w:rPr>
        <w:t xml:space="preserve"> </w:t>
      </w:r>
      <w:r w:rsidRPr="005A3E1C">
        <w:rPr>
          <w:sz w:val="28"/>
          <w:szCs w:val="28"/>
          <w:lang w:val="ru-RU"/>
        </w:rPr>
        <w:t>А</w:t>
      </w:r>
      <w:r w:rsidRPr="00D87971">
        <w:rPr>
          <w:sz w:val="28"/>
          <w:szCs w:val="28"/>
        </w:rPr>
        <w:t xml:space="preserve"> державний реєстратор та Департамент, до яких п</w:t>
      </w:r>
      <w:r>
        <w:rPr>
          <w:sz w:val="28"/>
          <w:szCs w:val="28"/>
        </w:rPr>
        <w:t xml:space="preserve">озивач </w:t>
      </w:r>
      <w:proofErr w:type="gramStart"/>
      <w:r>
        <w:rPr>
          <w:sz w:val="28"/>
          <w:szCs w:val="28"/>
        </w:rPr>
        <w:t>пред’</w:t>
      </w:r>
      <w:r w:rsidRPr="00D87971">
        <w:rPr>
          <w:sz w:val="28"/>
          <w:szCs w:val="28"/>
        </w:rPr>
        <w:t>явив</w:t>
      </w:r>
      <w:proofErr w:type="gramEnd"/>
      <w:r w:rsidRPr="00D87971">
        <w:rPr>
          <w:sz w:val="28"/>
          <w:szCs w:val="28"/>
        </w:rPr>
        <w:t xml:space="preserve"> позов, не є належ</w:t>
      </w:r>
      <w:r>
        <w:rPr>
          <w:sz w:val="28"/>
          <w:szCs w:val="28"/>
        </w:rPr>
        <w:t>ними відповідачами у цій справі, у зв’язку із чим у позові слід було відмовити.</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Крім того, апеляційний суд вказав, що у задоволенні позовних вимог слід відмовити також у зв’язку з неефективністю обраного способу захисту, оскільки у розумінні положень частини другої статті 26 Закону України "Про державну реєстрацію речових прав на нерухоме майно та їх обтяжень" (у редакції, чинній із 16.01.2020, яка діяла на час звернення з позовом), на відміну від положень вказаної норми у попередній редакції, яка передбачала такі способи судового захисту порушених прав як скасування записів про проведену державну реєстрацію прав та скасування документів, на підставі яких проведено державну реєстрацію прав, наразі способами судового захисту порушених прав та інтересів особи є судове рішення про скасування рішення державного реєстратора про державну реєстрацію прав; судове рішення про визнання недійсними чи скасування документів, на підставі яких проведено державну реєстрацію прав; судове рішення про скасування державної реєстрації прав. При цьому з метою ефективного захисту порушених прав законодавець уточнив, що ухвалення зазначених судових рішень обов’язково має супроводжуватися одночасним визнанням, зміною чи припиненням цим рішенням речових прав, обтяжень речових прав, зареєстрованих відповідно до законодавства (за наявності таких прав).</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Тому, починаючи з 16.01.2020, такий спосіб захисту, як скасування запису про проведену державну реєстрацію права вже не може призвести до настання реальних наслідків щодо скасування державної реєстрації прав за процедурою, визначеною у   Законі України "Про державну реєстрацію речових прав на нерухоме майно та їх обтяжень".</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З огляду на вказане, Північний апеляційний господарський суд постановою від 04.07.2022, залишеною без змін постановою касаційного суду від 31.01.2023, рішення суду першої інстанції від 08.09.2021 скасував, прийняв нове рішення, яким у позові відмовив.</w:t>
      </w:r>
    </w:p>
    <w:p w:rsidR="005E6539" w:rsidRPr="000A279E" w:rsidRDefault="005E6539" w:rsidP="005E6539">
      <w:pPr>
        <w:pStyle w:val="ps13"/>
        <w:spacing w:before="0" w:beforeAutospacing="0" w:after="0" w:afterAutospacing="0" w:line="276" w:lineRule="auto"/>
        <w:ind w:firstLine="709"/>
        <w:rPr>
          <w:b/>
          <w:sz w:val="28"/>
          <w:szCs w:val="28"/>
        </w:rPr>
      </w:pP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 xml:space="preserve">У справі </w:t>
      </w:r>
      <w:r w:rsidRPr="00A32251">
        <w:rPr>
          <w:rFonts w:ascii="Times New Roman" w:eastAsia="Times New Roman" w:hAnsi="Times New Roman"/>
          <w:b/>
          <w:color w:val="000000"/>
          <w:sz w:val="28"/>
          <w:szCs w:val="28"/>
        </w:rPr>
        <w:t>№ 910/22039/21</w:t>
      </w:r>
      <w:r w:rsidRPr="00A32251">
        <w:rPr>
          <w:rFonts w:ascii="Times New Roman" w:eastAsia="Times New Roman" w:hAnsi="Times New Roman"/>
          <w:color w:val="000000"/>
          <w:sz w:val="28"/>
          <w:szCs w:val="28"/>
        </w:rPr>
        <w:t xml:space="preserve"> за позовом Печерської районної в місті Києві державної адміністрації до ОСББ "Архітектор" про усунення перешкод у </w:t>
      </w:r>
      <w:r w:rsidRPr="00A32251">
        <w:rPr>
          <w:rFonts w:ascii="Times New Roman" w:eastAsia="Times New Roman" w:hAnsi="Times New Roman"/>
          <w:color w:val="000000"/>
          <w:sz w:val="28"/>
          <w:szCs w:val="28"/>
        </w:rPr>
        <w:lastRenderedPageBreak/>
        <w:t xml:space="preserve">користуванні майном місцевий суд, досліджуючи питання про розмежування допоміжних приміщень багатоквартирного жилого будинку та нежилих приміщень, дійшов висновку про відмову в задоволенні позовних вимог повністю. </w:t>
      </w:r>
    </w:p>
    <w:p w:rsidR="005E6539" w:rsidRPr="0065007D"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С</w:t>
      </w:r>
      <w:r w:rsidRPr="0065007D">
        <w:rPr>
          <w:rFonts w:ascii="Times New Roman" w:eastAsia="Times New Roman" w:hAnsi="Times New Roman"/>
          <w:color w:val="000000"/>
          <w:sz w:val="28"/>
          <w:szCs w:val="28"/>
        </w:rPr>
        <w:t>уд першої інстанції виходив з того, що:</w:t>
      </w:r>
    </w:p>
    <w:p w:rsidR="005E6539" w:rsidRPr="0065007D" w:rsidRDefault="005E6539" w:rsidP="005E6539">
      <w:pPr>
        <w:spacing w:line="264" w:lineRule="auto"/>
        <w:rPr>
          <w:rFonts w:ascii="Times New Roman" w:eastAsia="Times New Roman" w:hAnsi="Times New Roman"/>
          <w:color w:val="000000"/>
          <w:sz w:val="28"/>
          <w:szCs w:val="28"/>
        </w:rPr>
      </w:pPr>
      <w:r w:rsidRPr="0065007D">
        <w:rPr>
          <w:rFonts w:ascii="Times New Roman" w:eastAsia="Times New Roman" w:hAnsi="Times New Roman"/>
          <w:color w:val="000000"/>
          <w:sz w:val="28"/>
          <w:szCs w:val="28"/>
        </w:rPr>
        <w:t>- оскільки комунальне майно є власністю територіальної громади міста Києва в особі Київської міської ради, яка і розпоряджається майном територіальної громади, то саме Київська міська рада наділена правом звернутися до суду із позовом про усунення перешкод у користуванні та розпорядженні майном територіальної громади;</w:t>
      </w:r>
    </w:p>
    <w:p w:rsidR="005E6539" w:rsidRPr="0065007D" w:rsidRDefault="005E6539" w:rsidP="005E6539">
      <w:pPr>
        <w:spacing w:line="264" w:lineRule="auto"/>
        <w:rPr>
          <w:rFonts w:ascii="Times New Roman" w:eastAsia="Times New Roman" w:hAnsi="Times New Roman"/>
          <w:color w:val="000000"/>
          <w:sz w:val="28"/>
          <w:szCs w:val="28"/>
        </w:rPr>
      </w:pPr>
      <w:r w:rsidRPr="0065007D">
        <w:rPr>
          <w:rFonts w:ascii="Times New Roman" w:eastAsia="Times New Roman" w:hAnsi="Times New Roman"/>
          <w:color w:val="000000"/>
          <w:sz w:val="28"/>
          <w:szCs w:val="28"/>
        </w:rPr>
        <w:t>- доказів наявності у Печерської районної в місті Києві державної адміністрації делегованих повноважень на звернення до суду від імені та в інтересах територіальної громади міста Києва за захистом прав власника нерухомого майна не надано;</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 передача об’єкта в управління ніяким чином не вказує на передання всіх повноважень власника нерухомого майна, зокрема, і права на захист речових прав в суді від імені власника чи особі, яка в силу закону здійснює його функції, у даному випадку Київської міської ради.</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 xml:space="preserve">Проте, Північний апеляційний господарський суд постановою 28.03.2023 частково змінив мотивувальну частину рішення. </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Висновок суду першої інстанції про те, що правом на звернення до суду з цим позовом має виключно Київська міська рада спростовується, зокрема, тим, що підпунктом 4.16 пункту</w:t>
      </w:r>
      <w:r w:rsidRPr="006961FA">
        <w:rPr>
          <w:rFonts w:ascii="Times New Roman" w:eastAsia="Times New Roman" w:hAnsi="Times New Roman"/>
          <w:color w:val="000000"/>
          <w:sz w:val="28"/>
          <w:szCs w:val="28"/>
        </w:rPr>
        <w:t xml:space="preserve"> 4 розпорядження виконавчого органу Київської міської ради (Київської міської державної адміністрації) від 10.12.2010 № 1112 </w:t>
      </w:r>
      <w:r w:rsidRPr="00A32251">
        <w:rPr>
          <w:rFonts w:ascii="Times New Roman" w:eastAsia="Times New Roman" w:hAnsi="Times New Roman"/>
          <w:color w:val="000000"/>
          <w:sz w:val="28"/>
          <w:szCs w:val="28"/>
        </w:rPr>
        <w:t>"</w:t>
      </w:r>
      <w:r w:rsidRPr="006961FA">
        <w:rPr>
          <w:rFonts w:ascii="Times New Roman" w:eastAsia="Times New Roman" w:hAnsi="Times New Roman"/>
          <w:color w:val="000000"/>
          <w:sz w:val="28"/>
          <w:szCs w:val="28"/>
        </w:rPr>
        <w:t>Про питання організації управління районами в місті Києві</w:t>
      </w:r>
      <w:r w:rsidRPr="00A32251">
        <w:rPr>
          <w:rFonts w:ascii="Times New Roman" w:eastAsia="Times New Roman" w:hAnsi="Times New Roman"/>
          <w:color w:val="000000"/>
          <w:sz w:val="28"/>
          <w:szCs w:val="28"/>
        </w:rPr>
        <w:t>"</w:t>
      </w:r>
      <w:r w:rsidRPr="006961FA">
        <w:rPr>
          <w:rFonts w:ascii="Times New Roman" w:eastAsia="Times New Roman" w:hAnsi="Times New Roman"/>
          <w:color w:val="000000"/>
          <w:sz w:val="28"/>
          <w:szCs w:val="28"/>
        </w:rPr>
        <w:t xml:space="preserve"> встановле</w:t>
      </w:r>
      <w:r w:rsidRPr="00A32251">
        <w:rPr>
          <w:rFonts w:ascii="Times New Roman" w:eastAsia="Times New Roman" w:hAnsi="Times New Roman"/>
          <w:color w:val="000000"/>
          <w:sz w:val="28"/>
          <w:szCs w:val="28"/>
        </w:rPr>
        <w:t>но, що здійснюючи управління об’</w:t>
      </w:r>
      <w:r w:rsidRPr="006961FA">
        <w:rPr>
          <w:rFonts w:ascii="Times New Roman" w:eastAsia="Times New Roman" w:hAnsi="Times New Roman"/>
          <w:color w:val="000000"/>
          <w:sz w:val="28"/>
          <w:szCs w:val="28"/>
        </w:rPr>
        <w:t xml:space="preserve">єктами, зазначеними у пункті 1 цього розпорядження, </w:t>
      </w:r>
      <w:r w:rsidRPr="00A32251">
        <w:rPr>
          <w:rFonts w:ascii="Times New Roman" w:eastAsia="Times New Roman" w:hAnsi="Times New Roman"/>
          <w:color w:val="000000"/>
          <w:sz w:val="28"/>
          <w:szCs w:val="28"/>
        </w:rPr>
        <w:t xml:space="preserve">до якого включено і спірні приміщення, </w:t>
      </w:r>
      <w:r w:rsidRPr="006961FA">
        <w:rPr>
          <w:rFonts w:ascii="Times New Roman" w:eastAsia="Times New Roman" w:hAnsi="Times New Roman"/>
          <w:color w:val="000000"/>
          <w:sz w:val="28"/>
          <w:szCs w:val="28"/>
        </w:rPr>
        <w:t>районні в місті Києві державні адміністрації забезпечують захист майнових та немайнови</w:t>
      </w:r>
      <w:r w:rsidRPr="00A32251">
        <w:rPr>
          <w:rFonts w:ascii="Times New Roman" w:eastAsia="Times New Roman" w:hAnsi="Times New Roman"/>
          <w:color w:val="000000"/>
          <w:sz w:val="28"/>
          <w:szCs w:val="28"/>
        </w:rPr>
        <w:t>х прав територіальної громади міста</w:t>
      </w:r>
      <w:r w:rsidRPr="006961FA">
        <w:rPr>
          <w:rFonts w:ascii="Times New Roman" w:eastAsia="Times New Roman" w:hAnsi="Times New Roman"/>
          <w:color w:val="000000"/>
          <w:sz w:val="28"/>
          <w:szCs w:val="28"/>
        </w:rPr>
        <w:t xml:space="preserve"> Києва.</w:t>
      </w:r>
    </w:p>
    <w:p w:rsidR="005E6539" w:rsidRPr="006961FA"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Щодо розгляду спору сторін по суті, апеляційний суд зазначив про таке.</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Статтею 1 Закону України "Про особливості здійснення права власності у багатоквартирному будинку" визначено, що допоміжні приміщення багатоквартирного будинку – приміщення, призначені для забезпечення експлуатації будинку та побутового обслуговування його мешканців (</w:t>
      </w:r>
      <w:proofErr w:type="spellStart"/>
      <w:r w:rsidRPr="00A32251">
        <w:rPr>
          <w:rFonts w:ascii="Times New Roman" w:eastAsia="Times New Roman" w:hAnsi="Times New Roman"/>
          <w:color w:val="000000"/>
          <w:sz w:val="28"/>
          <w:szCs w:val="28"/>
        </w:rPr>
        <w:t>колясочні</w:t>
      </w:r>
      <w:proofErr w:type="spellEnd"/>
      <w:r w:rsidRPr="00A32251">
        <w:rPr>
          <w:rFonts w:ascii="Times New Roman" w:eastAsia="Times New Roman" w:hAnsi="Times New Roman"/>
          <w:color w:val="000000"/>
          <w:sz w:val="28"/>
          <w:szCs w:val="28"/>
        </w:rPr>
        <w:t>, комори, горища, підвали та ін.); нежитлове приміщення – ізольоване приміщення в багатоквартирному будинку, що не належить до житлового фонду і є самостійним об’єктом нерухомого майна.</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Згідно з пунктом 2 статті 10 Закону України "Про приватизацію державного житлового фонду" власники квартир багатоквартирних будинків є співвласниками допоміжних приміщень у будинку. Допоміжні приміщення (</w:t>
      </w:r>
      <w:proofErr w:type="spellStart"/>
      <w:r w:rsidRPr="00A32251">
        <w:rPr>
          <w:rFonts w:ascii="Times New Roman" w:eastAsia="Times New Roman" w:hAnsi="Times New Roman"/>
          <w:color w:val="000000"/>
          <w:sz w:val="28"/>
          <w:szCs w:val="28"/>
        </w:rPr>
        <w:t>кладовки</w:t>
      </w:r>
      <w:proofErr w:type="spellEnd"/>
      <w:r w:rsidRPr="00A32251">
        <w:rPr>
          <w:rFonts w:ascii="Times New Roman" w:eastAsia="Times New Roman" w:hAnsi="Times New Roman"/>
          <w:color w:val="000000"/>
          <w:sz w:val="28"/>
          <w:szCs w:val="28"/>
        </w:rPr>
        <w:t xml:space="preserve">, </w:t>
      </w:r>
      <w:proofErr w:type="spellStart"/>
      <w:r w:rsidRPr="00A32251">
        <w:rPr>
          <w:rFonts w:ascii="Times New Roman" w:eastAsia="Times New Roman" w:hAnsi="Times New Roman"/>
          <w:color w:val="000000"/>
          <w:sz w:val="28"/>
          <w:szCs w:val="28"/>
        </w:rPr>
        <w:t>колясочні</w:t>
      </w:r>
      <w:proofErr w:type="spellEnd"/>
      <w:r w:rsidRPr="00A32251">
        <w:rPr>
          <w:rFonts w:ascii="Times New Roman" w:eastAsia="Times New Roman" w:hAnsi="Times New Roman"/>
          <w:color w:val="000000"/>
          <w:sz w:val="28"/>
          <w:szCs w:val="28"/>
        </w:rPr>
        <w:t xml:space="preserve"> та ін.) передаються у власність квартиронаймачів безоплатно і окремо приватизації не підлягають. </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lastRenderedPageBreak/>
        <w:t>За приписами частини третьої пункту 9 статті 8 Закону України "Про приватизацію державного житлового фонду" нежилі приміщення житлового фонду, які використовуються підприємствами торгівлі, громадського харчування, житлово-комунального та побутового обслуговування населення на умовах оренди, передаються у комунальну власність відповідних міських, селищних, сільських Рад народних депутатів.</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Отже, у багатоквартирних жилих будинках розташовуються і нежилі приміщення, які призначені для торговельних, побутових та інших потреб непромислового характеру і є самостійним об’єктом цивільно-правових відносин, до житлового фонду не входять.</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При цьому для розмежування допоміжних приміщень багатоквартирного жилого будинку, які призначені для забезпечення його експлуатації та побутового обслуговування мешканців будинку і входять до житлового фонду, та нежилих приміщень, які призначені для торговельних, побутових та інших потреб непромислового характеру, є самостійним об’єктом цивільно-правових відносин і до житлового фонду не входять, слід виходити як із місця їхнього розташування, так і із загальної характеристики сукупності властивостей таких приміщень, зокрема способу і порядку їх використання.</w:t>
      </w:r>
    </w:p>
    <w:p w:rsidR="005E6539" w:rsidRPr="00A32251"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 xml:space="preserve">Апеляційний суд зазначив про належність спірних приміщень до допоміжних, а не до нежитлових, що встановлено судовими рішеннями. Приміщення також раніше було об’єктом цивільної оборони, що свідчить про те, що таке приміщення є допоміжним, оскільки призначено для обслуговування його мешканців та не може вважатись нежитловим приміщенням у розумінні частини третьої пункту 9 статті 8 Закону України "Про приватизацію державного житлового фонду". Також, у вказаному приміщенні прокладено трубопровід центрального опалення будинку, у наявності </w:t>
      </w:r>
      <w:proofErr w:type="spellStart"/>
      <w:r w:rsidRPr="00A32251">
        <w:rPr>
          <w:rFonts w:ascii="Times New Roman" w:eastAsia="Times New Roman" w:hAnsi="Times New Roman"/>
          <w:color w:val="000000"/>
          <w:sz w:val="28"/>
          <w:szCs w:val="28"/>
        </w:rPr>
        <w:t>водонесучі</w:t>
      </w:r>
      <w:proofErr w:type="spellEnd"/>
      <w:r w:rsidRPr="00A32251">
        <w:rPr>
          <w:rFonts w:ascii="Times New Roman" w:eastAsia="Times New Roman" w:hAnsi="Times New Roman"/>
          <w:color w:val="000000"/>
          <w:sz w:val="28"/>
          <w:szCs w:val="28"/>
        </w:rPr>
        <w:t xml:space="preserve"> та водовідвідні комунікації, що беззаперечно відносить такі приміщення саме до допоміжних. Докази перетворення спірних приміщень у нежитлові відсутні. Апеляційний суд врахував, що лише фактичне самовільне переобладнання таких приміщень з метою використання за іншим функціональним призначенням не змінює правового статусу цих приміщень.</w:t>
      </w:r>
    </w:p>
    <w:p w:rsidR="005E6539" w:rsidRDefault="005E6539" w:rsidP="005E6539">
      <w:pPr>
        <w:spacing w:line="264" w:lineRule="auto"/>
        <w:rPr>
          <w:rFonts w:ascii="Times New Roman" w:eastAsia="Times New Roman" w:hAnsi="Times New Roman"/>
          <w:color w:val="000000"/>
          <w:sz w:val="28"/>
          <w:szCs w:val="28"/>
        </w:rPr>
      </w:pPr>
      <w:r w:rsidRPr="00A32251">
        <w:rPr>
          <w:rFonts w:ascii="Times New Roman" w:eastAsia="Times New Roman" w:hAnsi="Times New Roman"/>
          <w:color w:val="000000"/>
          <w:sz w:val="28"/>
          <w:szCs w:val="28"/>
        </w:rPr>
        <w:t>Погодившись з такими висновками, Верховний Суд постановою від 27.06.2023 постанову Північного апеляційного господарського суду від 28.03.2023 залишив без змін.</w:t>
      </w:r>
    </w:p>
    <w:p w:rsidR="005E6539" w:rsidRDefault="005E6539" w:rsidP="00AC5BA9">
      <w:pPr>
        <w:ind w:firstLine="0"/>
        <w:rPr>
          <w:rFonts w:ascii="Times New Roman" w:eastAsia="Times New Roman" w:hAnsi="Times New Roman" w:cs="Times New Roman"/>
          <w:sz w:val="28"/>
          <w:szCs w:val="28"/>
          <w:lang w:eastAsia="uk-UA"/>
        </w:rPr>
      </w:pPr>
    </w:p>
    <w:p w:rsidR="008132F4" w:rsidRPr="00254AC2" w:rsidRDefault="008132F4" w:rsidP="008132F4">
      <w:pPr>
        <w:spacing w:line="264" w:lineRule="auto"/>
        <w:rPr>
          <w:rFonts w:ascii="Times New Roman" w:hAnsi="Times New Roman"/>
          <w:sz w:val="28"/>
          <w:szCs w:val="28"/>
        </w:rPr>
      </w:pPr>
      <w:r>
        <w:rPr>
          <w:rFonts w:ascii="Times New Roman" w:eastAsia="Times New Roman" w:hAnsi="Times New Roman" w:cs="Times New Roman"/>
          <w:sz w:val="28"/>
          <w:szCs w:val="28"/>
          <w:lang w:eastAsia="uk-UA"/>
        </w:rPr>
        <w:t xml:space="preserve">1.5. </w:t>
      </w:r>
      <w:r w:rsidRPr="00254AC2">
        <w:rPr>
          <w:rFonts w:ascii="Times New Roman" w:hAnsi="Times New Roman"/>
          <w:sz w:val="28"/>
          <w:szCs w:val="28"/>
        </w:rPr>
        <w:t xml:space="preserve">За звітний період апеляційний суд переглянув в апеляційному порядку </w:t>
      </w:r>
      <w:r w:rsidRPr="00254AC2">
        <w:rPr>
          <w:rFonts w:ascii="Times New Roman" w:hAnsi="Times New Roman"/>
          <w:b/>
          <w:sz w:val="28"/>
          <w:szCs w:val="28"/>
          <w:lang w:val="ru-RU"/>
        </w:rPr>
        <w:t>122</w:t>
      </w:r>
      <w:r w:rsidRPr="00254AC2">
        <w:rPr>
          <w:rFonts w:ascii="Times New Roman" w:hAnsi="Times New Roman"/>
          <w:sz w:val="28"/>
          <w:szCs w:val="28"/>
        </w:rPr>
        <w:t xml:space="preserve"> судові рішення у </w:t>
      </w:r>
      <w:r w:rsidRPr="00254AC2">
        <w:rPr>
          <w:rFonts w:ascii="Times New Roman" w:hAnsi="Times New Roman"/>
          <w:b/>
          <w:sz w:val="28"/>
          <w:szCs w:val="28"/>
        </w:rPr>
        <w:t>спорах щодо застосування антимонопольного та конкурентного законодавства</w:t>
      </w:r>
      <w:r w:rsidRPr="00254AC2">
        <w:rPr>
          <w:rFonts w:ascii="Times New Roman" w:hAnsi="Times New Roman"/>
          <w:sz w:val="28"/>
          <w:szCs w:val="28"/>
        </w:rPr>
        <w:t xml:space="preserve">, з яких </w:t>
      </w:r>
      <w:r w:rsidRPr="00254AC2">
        <w:rPr>
          <w:rFonts w:ascii="Times New Roman" w:hAnsi="Times New Roman"/>
          <w:b/>
          <w:sz w:val="28"/>
          <w:szCs w:val="28"/>
          <w:lang w:val="ru-RU"/>
        </w:rPr>
        <w:t xml:space="preserve">100 </w:t>
      </w:r>
      <w:r w:rsidRPr="00254AC2">
        <w:rPr>
          <w:rFonts w:ascii="Times New Roman" w:eastAsia="Times New Roman" w:hAnsi="Times New Roman"/>
          <w:b/>
          <w:sz w:val="28"/>
          <w:szCs w:val="28"/>
        </w:rPr>
        <w:t>(82%)</w:t>
      </w:r>
      <w:r w:rsidRPr="00254AC2">
        <w:rPr>
          <w:rFonts w:ascii="Times New Roman" w:hAnsi="Times New Roman"/>
          <w:sz w:val="28"/>
          <w:szCs w:val="28"/>
        </w:rPr>
        <w:t xml:space="preserve"> – залишено без змін, </w:t>
      </w:r>
      <w:r w:rsidRPr="00254AC2">
        <w:rPr>
          <w:rFonts w:ascii="Times New Roman" w:hAnsi="Times New Roman"/>
          <w:b/>
          <w:sz w:val="28"/>
          <w:szCs w:val="28"/>
          <w:lang w:val="ru-RU"/>
        </w:rPr>
        <w:t xml:space="preserve">4 </w:t>
      </w:r>
      <w:r w:rsidRPr="00254AC2">
        <w:rPr>
          <w:rFonts w:ascii="Times New Roman" w:eastAsia="Times New Roman" w:hAnsi="Times New Roman"/>
          <w:b/>
          <w:sz w:val="28"/>
          <w:szCs w:val="28"/>
        </w:rPr>
        <w:t>(3,3%)</w:t>
      </w:r>
      <w:r w:rsidRPr="00254AC2">
        <w:rPr>
          <w:rFonts w:ascii="Times New Roman" w:hAnsi="Times New Roman"/>
          <w:sz w:val="28"/>
          <w:szCs w:val="28"/>
        </w:rPr>
        <w:t xml:space="preserve"> – змінено, скасовано – </w:t>
      </w:r>
      <w:r w:rsidRPr="00254AC2">
        <w:rPr>
          <w:rFonts w:ascii="Times New Roman" w:hAnsi="Times New Roman"/>
          <w:b/>
          <w:sz w:val="28"/>
          <w:szCs w:val="28"/>
          <w:lang w:val="ru-RU"/>
        </w:rPr>
        <w:t xml:space="preserve">18 </w:t>
      </w:r>
      <w:r w:rsidRPr="00254AC2">
        <w:rPr>
          <w:rFonts w:ascii="Times New Roman" w:eastAsia="Times New Roman" w:hAnsi="Times New Roman"/>
          <w:b/>
          <w:sz w:val="28"/>
          <w:szCs w:val="28"/>
        </w:rPr>
        <w:t>(14,7%)</w:t>
      </w:r>
      <w:r w:rsidRPr="00254AC2">
        <w:rPr>
          <w:rFonts w:ascii="Times New Roman" w:hAnsi="Times New Roman"/>
          <w:b/>
          <w:sz w:val="28"/>
          <w:szCs w:val="28"/>
        </w:rPr>
        <w:t xml:space="preserve"> </w:t>
      </w:r>
      <w:r w:rsidRPr="00254AC2">
        <w:rPr>
          <w:rFonts w:ascii="Times New Roman" w:hAnsi="Times New Roman"/>
          <w:sz w:val="28"/>
          <w:szCs w:val="28"/>
        </w:rPr>
        <w:t>процесуальних документів.</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За результатами аналізу судової практики встановлено випадки неврахування того, що розгляд позовів</w:t>
      </w:r>
      <w:r w:rsidRPr="00D74225">
        <w:rPr>
          <w:rFonts w:ascii="Times New Roman" w:hAnsi="Times New Roman"/>
          <w:sz w:val="28"/>
          <w:szCs w:val="28"/>
        </w:rPr>
        <w:t xml:space="preserve"> інших осіб, які не мають права на оскарження відповідно до </w:t>
      </w:r>
      <w:r w:rsidRPr="00254AC2">
        <w:rPr>
          <w:rFonts w:ascii="Times New Roman" w:hAnsi="Times New Roman"/>
          <w:b/>
          <w:sz w:val="28"/>
          <w:szCs w:val="28"/>
        </w:rPr>
        <w:t xml:space="preserve">статті 60 Закону України "Про захист економічної </w:t>
      </w:r>
      <w:r w:rsidRPr="00254AC2">
        <w:rPr>
          <w:rFonts w:ascii="Times New Roman" w:hAnsi="Times New Roman"/>
          <w:b/>
          <w:sz w:val="28"/>
          <w:szCs w:val="28"/>
        </w:rPr>
        <w:lastRenderedPageBreak/>
        <w:t>конкуренції"</w:t>
      </w:r>
      <w:r>
        <w:rPr>
          <w:rFonts w:ascii="Times New Roman" w:hAnsi="Times New Roman"/>
          <w:sz w:val="28"/>
          <w:szCs w:val="28"/>
        </w:rPr>
        <w:t>,</w:t>
      </w:r>
      <w:r w:rsidRPr="00D74225">
        <w:rPr>
          <w:rFonts w:ascii="Times New Roman" w:hAnsi="Times New Roman"/>
          <w:sz w:val="28"/>
          <w:szCs w:val="28"/>
        </w:rPr>
        <w:t xml:space="preserve"> не зупиняють виконання рішення органів </w:t>
      </w:r>
      <w:r w:rsidR="00540A9B">
        <w:rPr>
          <w:rFonts w:ascii="Times New Roman" w:hAnsi="Times New Roman"/>
          <w:sz w:val="28"/>
          <w:szCs w:val="28"/>
        </w:rPr>
        <w:t xml:space="preserve">Антимонопольного комітету України (далі – АМК України) </w:t>
      </w:r>
      <w:r w:rsidRPr="00D74225">
        <w:rPr>
          <w:rFonts w:ascii="Times New Roman" w:hAnsi="Times New Roman"/>
          <w:sz w:val="28"/>
          <w:szCs w:val="28"/>
        </w:rPr>
        <w:t>для тих суб</w:t>
      </w:r>
      <w:r>
        <w:rPr>
          <w:rFonts w:ascii="Times New Roman" w:hAnsi="Times New Roman"/>
          <w:sz w:val="28"/>
          <w:szCs w:val="28"/>
        </w:rPr>
        <w:t>’</w:t>
      </w:r>
      <w:r w:rsidRPr="00D74225">
        <w:rPr>
          <w:rFonts w:ascii="Times New Roman" w:hAnsi="Times New Roman"/>
          <w:sz w:val="28"/>
          <w:szCs w:val="28"/>
        </w:rPr>
        <w:t>єктів господарювання, яких воно безпосередньо стосується</w:t>
      </w:r>
      <w:r w:rsidRPr="00CA1A23">
        <w:rPr>
          <w:rFonts w:ascii="Times New Roman" w:hAnsi="Times New Roman"/>
          <w:b/>
          <w:sz w:val="28"/>
          <w:szCs w:val="28"/>
        </w:rPr>
        <w:t>.</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Так, у справі </w:t>
      </w:r>
      <w:r w:rsidRPr="00E60AC3">
        <w:rPr>
          <w:rFonts w:ascii="Times New Roman" w:hAnsi="Times New Roman"/>
          <w:b/>
          <w:sz w:val="28"/>
          <w:szCs w:val="28"/>
        </w:rPr>
        <w:t>№ 910/8122/21</w:t>
      </w:r>
      <w:r>
        <w:rPr>
          <w:rFonts w:ascii="Times New Roman" w:hAnsi="Times New Roman"/>
          <w:sz w:val="28"/>
          <w:szCs w:val="28"/>
        </w:rPr>
        <w:t xml:space="preserve"> Господарський суд міста Києва рішенням від 19.07.2022 визнав недійсним та скасував рішення АМК України "Про порушення законодавства про захист економічної конкуренції та накладення штрафу" № 151 (далі – рішення № 151), яким визнано, що ТОВ "</w:t>
      </w:r>
      <w:proofErr w:type="spellStart"/>
      <w:r>
        <w:rPr>
          <w:rFonts w:ascii="Times New Roman" w:hAnsi="Times New Roman"/>
          <w:sz w:val="28"/>
          <w:szCs w:val="28"/>
        </w:rPr>
        <w:t>Тедіс</w:t>
      </w:r>
      <w:proofErr w:type="spellEnd"/>
      <w:r>
        <w:rPr>
          <w:rFonts w:ascii="Times New Roman" w:hAnsi="Times New Roman"/>
          <w:sz w:val="28"/>
          <w:szCs w:val="28"/>
        </w:rPr>
        <w:t xml:space="preserve"> Україна" (далі – позивач) вчинив порушення</w:t>
      </w:r>
      <w:r w:rsidRPr="000319B9">
        <w:rPr>
          <w:rFonts w:ascii="Times New Roman" w:hAnsi="Times New Roman"/>
          <w:sz w:val="28"/>
          <w:szCs w:val="28"/>
        </w:rPr>
        <w:t>,</w:t>
      </w:r>
      <w:r>
        <w:rPr>
          <w:rFonts w:ascii="Times New Roman" w:hAnsi="Times New Roman"/>
          <w:sz w:val="28"/>
          <w:szCs w:val="28"/>
        </w:rPr>
        <w:t xml:space="preserve"> передбачене пунктом 4 частини першої статті 50 Закону України "Про захист економічної конкуренції" у вигляді виконання рішення АМК України № 551 (далі – рішення № 551) не в повному обсязі</w:t>
      </w:r>
      <w:r w:rsidRPr="000319B9">
        <w:rPr>
          <w:rFonts w:ascii="Times New Roman" w:hAnsi="Times New Roman"/>
          <w:sz w:val="28"/>
          <w:szCs w:val="28"/>
        </w:rPr>
        <w:t>,</w:t>
      </w:r>
      <w:r>
        <w:rPr>
          <w:rFonts w:ascii="Times New Roman" w:hAnsi="Times New Roman"/>
          <w:sz w:val="28"/>
          <w:szCs w:val="28"/>
        </w:rPr>
        <w:t xml:space="preserve"> та накладено штраф в розмірі 274 227 220 грн.</w:t>
      </w:r>
    </w:p>
    <w:p w:rsidR="008132F4" w:rsidRDefault="008132F4" w:rsidP="008132F4">
      <w:pPr>
        <w:spacing w:line="264" w:lineRule="auto"/>
        <w:rPr>
          <w:rFonts w:ascii="Times New Roman" w:hAnsi="Times New Roman"/>
          <w:sz w:val="28"/>
          <w:szCs w:val="28"/>
          <w:lang w:val="ru-RU"/>
        </w:rPr>
      </w:pPr>
      <w:r>
        <w:rPr>
          <w:rFonts w:ascii="Times New Roman" w:hAnsi="Times New Roman"/>
          <w:sz w:val="28"/>
          <w:szCs w:val="28"/>
        </w:rPr>
        <w:t xml:space="preserve">Апеляційним судом встановлено, що рішення АМК України № 551 неодноразово було предметом судового оскарження в порядку господарського судочинства, зокрема: </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у справі </w:t>
      </w:r>
      <w:r w:rsidRPr="00903EBB">
        <w:rPr>
          <w:rFonts w:ascii="Times New Roman" w:hAnsi="Times New Roman"/>
          <w:sz w:val="28"/>
          <w:szCs w:val="28"/>
          <w:u w:val="single"/>
        </w:rPr>
        <w:t>№ 910/3047/17</w:t>
      </w:r>
      <w:r>
        <w:rPr>
          <w:rFonts w:ascii="Times New Roman" w:hAnsi="Times New Roman"/>
          <w:sz w:val="28"/>
          <w:szCs w:val="28"/>
        </w:rPr>
        <w:t xml:space="preserve"> рішенням місцевого суду, залишеним без змін постановою суду апеляційної інстанції, у задоволенні позову відмовлено позивачу; за результатами касаційного перегляду змінено резолютивну частину рішення, згідно якої останній термін виконання всіх зобов’язань позивачем закінчувався </w:t>
      </w:r>
      <w:r w:rsidRPr="00254AC2">
        <w:rPr>
          <w:rFonts w:ascii="Times New Roman" w:hAnsi="Times New Roman"/>
          <w:sz w:val="28"/>
          <w:szCs w:val="28"/>
        </w:rPr>
        <w:t>у 2020 році</w:t>
      </w:r>
      <w:r>
        <w:rPr>
          <w:rFonts w:ascii="Times New Roman" w:hAnsi="Times New Roman"/>
          <w:sz w:val="28"/>
          <w:szCs w:val="28"/>
        </w:rPr>
        <w:t xml:space="preserve">. В подальшому у цій справі ухвалою апеляційного суду від 10.09.2020 закрито апеляційне провадження з розгляду апеляційних скарг Мегаполіс </w:t>
      </w:r>
      <w:proofErr w:type="spellStart"/>
      <w:r>
        <w:rPr>
          <w:rFonts w:ascii="Times New Roman" w:hAnsi="Times New Roman"/>
          <w:sz w:val="28"/>
          <w:szCs w:val="28"/>
        </w:rPr>
        <w:t>Юкрейн</w:t>
      </w:r>
      <w:proofErr w:type="spellEnd"/>
      <w:r>
        <w:rPr>
          <w:rFonts w:ascii="Times New Roman" w:hAnsi="Times New Roman"/>
          <w:sz w:val="28"/>
          <w:szCs w:val="28"/>
        </w:rPr>
        <w:t xml:space="preserve"> </w:t>
      </w:r>
      <w:proofErr w:type="spellStart"/>
      <w:r>
        <w:rPr>
          <w:rFonts w:ascii="Times New Roman" w:hAnsi="Times New Roman"/>
          <w:sz w:val="28"/>
          <w:szCs w:val="28"/>
        </w:rPr>
        <w:t>Інвестмент</w:t>
      </w:r>
      <w:proofErr w:type="spellEnd"/>
      <w:r>
        <w:rPr>
          <w:rFonts w:ascii="Times New Roman" w:hAnsi="Times New Roman"/>
          <w:sz w:val="28"/>
          <w:szCs w:val="28"/>
        </w:rPr>
        <w:t xml:space="preserve"> </w:t>
      </w:r>
      <w:proofErr w:type="spellStart"/>
      <w:r>
        <w:rPr>
          <w:rFonts w:ascii="Times New Roman" w:hAnsi="Times New Roman"/>
          <w:sz w:val="28"/>
          <w:szCs w:val="28"/>
        </w:rPr>
        <w:t>Лімітед</w:t>
      </w:r>
      <w:proofErr w:type="spellEnd"/>
      <w:r>
        <w:rPr>
          <w:rFonts w:ascii="Times New Roman" w:hAnsi="Times New Roman"/>
          <w:sz w:val="28"/>
          <w:szCs w:val="28"/>
        </w:rPr>
        <w:t xml:space="preserve">, </w:t>
      </w:r>
      <w:proofErr w:type="spellStart"/>
      <w:r>
        <w:rPr>
          <w:rFonts w:ascii="Times New Roman" w:hAnsi="Times New Roman"/>
          <w:sz w:val="28"/>
          <w:szCs w:val="28"/>
        </w:rPr>
        <w:t>Лідертано</w:t>
      </w:r>
      <w:proofErr w:type="spellEnd"/>
      <w:r>
        <w:rPr>
          <w:rFonts w:ascii="Times New Roman" w:hAnsi="Times New Roman"/>
          <w:sz w:val="28"/>
          <w:szCs w:val="28"/>
        </w:rPr>
        <w:t xml:space="preserve"> </w:t>
      </w:r>
      <w:proofErr w:type="spellStart"/>
      <w:r>
        <w:rPr>
          <w:rFonts w:ascii="Times New Roman" w:hAnsi="Times New Roman"/>
          <w:sz w:val="28"/>
          <w:szCs w:val="28"/>
        </w:rPr>
        <w:t>Холдінгс</w:t>
      </w:r>
      <w:proofErr w:type="spellEnd"/>
      <w:r>
        <w:rPr>
          <w:rFonts w:ascii="Times New Roman" w:hAnsi="Times New Roman"/>
          <w:sz w:val="28"/>
          <w:szCs w:val="28"/>
        </w:rPr>
        <w:t xml:space="preserve"> ЛТД та </w:t>
      </w:r>
      <w:proofErr w:type="spellStart"/>
      <w:r>
        <w:rPr>
          <w:rFonts w:ascii="Times New Roman" w:hAnsi="Times New Roman"/>
          <w:sz w:val="28"/>
          <w:szCs w:val="28"/>
        </w:rPr>
        <w:t>Емборг</w:t>
      </w:r>
      <w:proofErr w:type="spellEnd"/>
      <w:r>
        <w:rPr>
          <w:rFonts w:ascii="Times New Roman" w:hAnsi="Times New Roman"/>
          <w:sz w:val="28"/>
          <w:szCs w:val="28"/>
        </w:rPr>
        <w:t xml:space="preserve"> </w:t>
      </w:r>
      <w:proofErr w:type="spellStart"/>
      <w:r>
        <w:rPr>
          <w:rFonts w:ascii="Times New Roman" w:hAnsi="Times New Roman"/>
          <w:sz w:val="28"/>
          <w:szCs w:val="28"/>
        </w:rPr>
        <w:t>Індастріаз</w:t>
      </w:r>
      <w:proofErr w:type="spellEnd"/>
      <w:r>
        <w:rPr>
          <w:rFonts w:ascii="Times New Roman" w:hAnsi="Times New Roman"/>
          <w:sz w:val="28"/>
          <w:szCs w:val="28"/>
        </w:rPr>
        <w:t xml:space="preserve"> </w:t>
      </w:r>
      <w:proofErr w:type="spellStart"/>
      <w:r>
        <w:rPr>
          <w:rFonts w:ascii="Times New Roman" w:hAnsi="Times New Roman"/>
          <w:sz w:val="28"/>
          <w:szCs w:val="28"/>
        </w:rPr>
        <w:t>Лімітед</w:t>
      </w:r>
      <w:proofErr w:type="spellEnd"/>
      <w:r>
        <w:rPr>
          <w:rFonts w:ascii="Times New Roman" w:hAnsi="Times New Roman"/>
          <w:sz w:val="28"/>
          <w:szCs w:val="28"/>
        </w:rPr>
        <w:t xml:space="preserve"> на рішення суду першої інстанції на підставі пункту 3 частини першої статті 264 ГПК України, оскільки оскаржуваним рішенням не вирішувалися питання про права та обов’язки апелянтів;</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у справі </w:t>
      </w:r>
      <w:r w:rsidRPr="00903EBB">
        <w:rPr>
          <w:rFonts w:ascii="Times New Roman" w:hAnsi="Times New Roman"/>
          <w:sz w:val="28"/>
          <w:szCs w:val="28"/>
          <w:u w:val="single"/>
        </w:rPr>
        <w:t>№ 910/1676/18</w:t>
      </w:r>
      <w:r>
        <w:rPr>
          <w:rFonts w:ascii="Times New Roman" w:hAnsi="Times New Roman"/>
          <w:sz w:val="28"/>
          <w:szCs w:val="28"/>
        </w:rPr>
        <w:t xml:space="preserve"> ухвалою від 07.05.2018 відмовлено позивачу у задоволенні позову, з підстав того, що рішенням господарського суду у справі № 910/3047/17 вже вирішено спір між тими ж сторонами, про той же предмет, і з тих же підстав;</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у справі </w:t>
      </w:r>
      <w:r w:rsidRPr="00E9258C">
        <w:rPr>
          <w:rFonts w:ascii="Times New Roman" w:hAnsi="Times New Roman"/>
          <w:sz w:val="28"/>
          <w:szCs w:val="28"/>
          <w:u w:val="single"/>
        </w:rPr>
        <w:t>№ 910/8699/18</w:t>
      </w:r>
      <w:r>
        <w:rPr>
          <w:rFonts w:ascii="Times New Roman" w:hAnsi="Times New Roman"/>
          <w:sz w:val="28"/>
          <w:szCs w:val="28"/>
        </w:rPr>
        <w:t xml:space="preserve"> ухвалою місцевого суду від 25.06.2019 залишено без розгляду позов </w:t>
      </w:r>
      <w:proofErr w:type="spellStart"/>
      <w:r>
        <w:rPr>
          <w:rFonts w:ascii="Times New Roman" w:hAnsi="Times New Roman"/>
          <w:sz w:val="28"/>
          <w:szCs w:val="28"/>
        </w:rPr>
        <w:t>Лідертано</w:t>
      </w:r>
      <w:proofErr w:type="spellEnd"/>
      <w:r>
        <w:rPr>
          <w:rFonts w:ascii="Times New Roman" w:hAnsi="Times New Roman"/>
          <w:sz w:val="28"/>
          <w:szCs w:val="28"/>
        </w:rPr>
        <w:t xml:space="preserve"> </w:t>
      </w:r>
      <w:proofErr w:type="spellStart"/>
      <w:r>
        <w:rPr>
          <w:rFonts w:ascii="Times New Roman" w:hAnsi="Times New Roman"/>
          <w:sz w:val="28"/>
          <w:szCs w:val="28"/>
        </w:rPr>
        <w:t>Холдінгс</w:t>
      </w:r>
      <w:proofErr w:type="spellEnd"/>
      <w:r>
        <w:rPr>
          <w:rFonts w:ascii="Times New Roman" w:hAnsi="Times New Roman"/>
          <w:sz w:val="28"/>
          <w:szCs w:val="28"/>
        </w:rPr>
        <w:t xml:space="preserve"> ЛТД про визнання недійсним рішення АМК України № 551.</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Задовольняючи позовні вимоги, суд першої інстанції, зважаючи на неодноразове оскарження рішення АМК України № 551, дійшов висновку, що перебіг двомісячного строку виконання позивачем у добровільному порядку зобов’язань був зупинений за 46 днів до його спливу, а відновлення вказаного строку відбулося лише 11.09.2020 після закриття апеляційним судом провадження у справі № 910/3047/17 за позовом </w:t>
      </w:r>
      <w:proofErr w:type="spellStart"/>
      <w:r>
        <w:rPr>
          <w:rFonts w:ascii="Times New Roman" w:hAnsi="Times New Roman"/>
          <w:sz w:val="28"/>
          <w:szCs w:val="28"/>
        </w:rPr>
        <w:t>Лідертано</w:t>
      </w:r>
      <w:proofErr w:type="spellEnd"/>
      <w:r>
        <w:rPr>
          <w:rFonts w:ascii="Times New Roman" w:hAnsi="Times New Roman"/>
          <w:sz w:val="28"/>
          <w:szCs w:val="28"/>
        </w:rPr>
        <w:t xml:space="preserve"> </w:t>
      </w:r>
      <w:proofErr w:type="spellStart"/>
      <w:r>
        <w:rPr>
          <w:rFonts w:ascii="Times New Roman" w:hAnsi="Times New Roman"/>
          <w:sz w:val="28"/>
          <w:szCs w:val="28"/>
        </w:rPr>
        <w:t>Холдінгс</w:t>
      </w:r>
      <w:proofErr w:type="spellEnd"/>
      <w:r>
        <w:rPr>
          <w:rFonts w:ascii="Times New Roman" w:hAnsi="Times New Roman"/>
          <w:sz w:val="28"/>
          <w:szCs w:val="28"/>
        </w:rPr>
        <w:t xml:space="preserve"> ЛТД. </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На думку місцевого суду, </w:t>
      </w:r>
      <w:r w:rsidRPr="00E9258C">
        <w:rPr>
          <w:rFonts w:ascii="Times New Roman" w:hAnsi="Times New Roman"/>
          <w:sz w:val="28"/>
          <w:szCs w:val="28"/>
        </w:rPr>
        <w:t xml:space="preserve">кінцевим терміном для добровільного виконання </w:t>
      </w:r>
      <w:r>
        <w:rPr>
          <w:rFonts w:ascii="Times New Roman" w:hAnsi="Times New Roman"/>
          <w:sz w:val="28"/>
          <w:szCs w:val="28"/>
        </w:rPr>
        <w:t xml:space="preserve">зобов’язань </w:t>
      </w:r>
      <w:r w:rsidRPr="00E9258C">
        <w:rPr>
          <w:rFonts w:ascii="Times New Roman" w:hAnsi="Times New Roman"/>
          <w:sz w:val="28"/>
          <w:szCs w:val="28"/>
        </w:rPr>
        <w:t xml:space="preserve">є 25.10.2020. Відповідно, </w:t>
      </w:r>
      <w:r>
        <w:rPr>
          <w:rFonts w:ascii="Times New Roman" w:hAnsi="Times New Roman"/>
          <w:sz w:val="28"/>
          <w:szCs w:val="28"/>
        </w:rPr>
        <w:t>АМК України</w:t>
      </w:r>
      <w:r w:rsidRPr="00E9258C">
        <w:rPr>
          <w:rFonts w:ascii="Times New Roman" w:hAnsi="Times New Roman"/>
          <w:sz w:val="28"/>
          <w:szCs w:val="28"/>
        </w:rPr>
        <w:t xml:space="preserve"> неправильно визначив строки виконання зобов</w:t>
      </w:r>
      <w:r>
        <w:rPr>
          <w:rFonts w:ascii="Times New Roman" w:hAnsi="Times New Roman"/>
          <w:sz w:val="28"/>
          <w:szCs w:val="28"/>
        </w:rPr>
        <w:t>’</w:t>
      </w:r>
      <w:r w:rsidRPr="00E9258C">
        <w:rPr>
          <w:rFonts w:ascii="Times New Roman" w:hAnsi="Times New Roman"/>
          <w:sz w:val="28"/>
          <w:szCs w:val="28"/>
        </w:rPr>
        <w:t>язань за пунктом 6 резолютивної частини рішення №</w:t>
      </w:r>
      <w:r>
        <w:rPr>
          <w:rFonts w:ascii="Times New Roman" w:hAnsi="Times New Roman"/>
          <w:sz w:val="28"/>
          <w:szCs w:val="28"/>
        </w:rPr>
        <w:t> </w:t>
      </w:r>
      <w:r w:rsidRPr="00E9258C">
        <w:rPr>
          <w:rFonts w:ascii="Times New Roman" w:hAnsi="Times New Roman"/>
          <w:sz w:val="28"/>
          <w:szCs w:val="28"/>
        </w:rPr>
        <w:t xml:space="preserve">551, які зазначені </w:t>
      </w:r>
      <w:r>
        <w:rPr>
          <w:rFonts w:ascii="Times New Roman" w:hAnsi="Times New Roman"/>
          <w:sz w:val="28"/>
          <w:szCs w:val="28"/>
        </w:rPr>
        <w:t>в</w:t>
      </w:r>
      <w:r w:rsidRPr="00E9258C">
        <w:rPr>
          <w:rFonts w:ascii="Times New Roman" w:hAnsi="Times New Roman"/>
          <w:sz w:val="28"/>
          <w:szCs w:val="28"/>
        </w:rPr>
        <w:t xml:space="preserve"> рішення №</w:t>
      </w:r>
      <w:r>
        <w:rPr>
          <w:rFonts w:ascii="Times New Roman" w:hAnsi="Times New Roman"/>
          <w:sz w:val="28"/>
          <w:szCs w:val="28"/>
        </w:rPr>
        <w:t> </w:t>
      </w:r>
      <w:r w:rsidRPr="00E9258C">
        <w:rPr>
          <w:rFonts w:ascii="Times New Roman" w:hAnsi="Times New Roman"/>
          <w:sz w:val="28"/>
          <w:szCs w:val="28"/>
        </w:rPr>
        <w:t xml:space="preserve">151. </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lastRenderedPageBreak/>
        <w:t xml:space="preserve">Також місцевий суд дійшов висновку, що </w:t>
      </w:r>
      <w:r w:rsidRPr="00E9258C">
        <w:rPr>
          <w:rFonts w:ascii="Times New Roman" w:hAnsi="Times New Roman"/>
          <w:sz w:val="28"/>
          <w:szCs w:val="28"/>
        </w:rPr>
        <w:t>при прийнятті рішення №</w:t>
      </w:r>
      <w:r>
        <w:rPr>
          <w:rFonts w:ascii="Times New Roman" w:hAnsi="Times New Roman"/>
          <w:sz w:val="28"/>
          <w:szCs w:val="28"/>
        </w:rPr>
        <w:t> </w:t>
      </w:r>
      <w:r w:rsidRPr="00E9258C">
        <w:rPr>
          <w:rFonts w:ascii="Times New Roman" w:hAnsi="Times New Roman"/>
          <w:sz w:val="28"/>
          <w:szCs w:val="28"/>
        </w:rPr>
        <w:t xml:space="preserve">151 </w:t>
      </w:r>
      <w:r>
        <w:rPr>
          <w:rFonts w:ascii="Times New Roman" w:hAnsi="Times New Roman"/>
          <w:sz w:val="28"/>
          <w:szCs w:val="28"/>
        </w:rPr>
        <w:t>АМК України</w:t>
      </w:r>
      <w:r w:rsidRPr="00E9258C">
        <w:rPr>
          <w:rFonts w:ascii="Times New Roman" w:hAnsi="Times New Roman"/>
          <w:sz w:val="28"/>
          <w:szCs w:val="28"/>
        </w:rPr>
        <w:t xml:space="preserve"> неповно з</w:t>
      </w:r>
      <w:r>
        <w:rPr>
          <w:rFonts w:ascii="Times New Roman" w:hAnsi="Times New Roman"/>
          <w:sz w:val="28"/>
          <w:szCs w:val="28"/>
        </w:rPr>
        <w:t>’</w:t>
      </w:r>
      <w:r w:rsidRPr="00E9258C">
        <w:rPr>
          <w:rFonts w:ascii="Times New Roman" w:hAnsi="Times New Roman"/>
          <w:sz w:val="28"/>
          <w:szCs w:val="28"/>
        </w:rPr>
        <w:t>ясував обставини, які мають значення для справ</w:t>
      </w:r>
      <w:r>
        <w:rPr>
          <w:rFonts w:ascii="Times New Roman" w:hAnsi="Times New Roman"/>
          <w:sz w:val="28"/>
          <w:szCs w:val="28"/>
        </w:rPr>
        <w:t>и</w:t>
      </w:r>
      <w:r w:rsidRPr="000319B9">
        <w:rPr>
          <w:rFonts w:ascii="Times New Roman" w:hAnsi="Times New Roman"/>
          <w:sz w:val="28"/>
          <w:szCs w:val="28"/>
        </w:rPr>
        <w:t>,</w:t>
      </w:r>
      <w:r>
        <w:rPr>
          <w:rFonts w:ascii="Times New Roman" w:hAnsi="Times New Roman"/>
          <w:sz w:val="28"/>
          <w:szCs w:val="28"/>
        </w:rPr>
        <w:t xml:space="preserve"> та допустив</w:t>
      </w:r>
      <w:r w:rsidRPr="00E9258C">
        <w:rPr>
          <w:rFonts w:ascii="Times New Roman" w:hAnsi="Times New Roman"/>
          <w:sz w:val="28"/>
          <w:szCs w:val="28"/>
        </w:rPr>
        <w:t xml:space="preserve"> порушення застосу</w:t>
      </w:r>
      <w:r>
        <w:rPr>
          <w:rFonts w:ascii="Times New Roman" w:hAnsi="Times New Roman"/>
          <w:sz w:val="28"/>
          <w:szCs w:val="28"/>
        </w:rPr>
        <w:t xml:space="preserve">вання норм матеріального права, а саме: рішення </w:t>
      </w:r>
      <w:r w:rsidRPr="00E9258C">
        <w:rPr>
          <w:rFonts w:ascii="Times New Roman" w:hAnsi="Times New Roman"/>
          <w:sz w:val="28"/>
          <w:szCs w:val="28"/>
        </w:rPr>
        <w:t xml:space="preserve">не </w:t>
      </w:r>
      <w:r>
        <w:rPr>
          <w:rFonts w:ascii="Times New Roman" w:hAnsi="Times New Roman"/>
          <w:sz w:val="28"/>
          <w:szCs w:val="28"/>
        </w:rPr>
        <w:t>містить</w:t>
      </w:r>
      <w:r w:rsidRPr="00E9258C">
        <w:rPr>
          <w:rFonts w:ascii="Times New Roman" w:hAnsi="Times New Roman"/>
          <w:sz w:val="28"/>
          <w:szCs w:val="28"/>
        </w:rPr>
        <w:t xml:space="preserve"> розрахунку штрафних санкцій, які накладені рішення</w:t>
      </w:r>
      <w:r>
        <w:rPr>
          <w:rFonts w:ascii="Times New Roman" w:hAnsi="Times New Roman"/>
          <w:sz w:val="28"/>
          <w:szCs w:val="28"/>
        </w:rPr>
        <w:t>м</w:t>
      </w:r>
      <w:r w:rsidRPr="00E9258C">
        <w:rPr>
          <w:rFonts w:ascii="Times New Roman" w:hAnsi="Times New Roman"/>
          <w:sz w:val="28"/>
          <w:szCs w:val="28"/>
        </w:rPr>
        <w:t xml:space="preserve"> №</w:t>
      </w:r>
      <w:r>
        <w:rPr>
          <w:rFonts w:ascii="Times New Roman" w:hAnsi="Times New Roman"/>
          <w:sz w:val="28"/>
          <w:szCs w:val="28"/>
        </w:rPr>
        <w:t> </w:t>
      </w:r>
      <w:r w:rsidRPr="00E9258C">
        <w:rPr>
          <w:rFonts w:ascii="Times New Roman" w:hAnsi="Times New Roman"/>
          <w:sz w:val="28"/>
          <w:szCs w:val="28"/>
        </w:rPr>
        <w:t>551</w:t>
      </w:r>
      <w:r w:rsidRPr="000319B9">
        <w:rPr>
          <w:rFonts w:ascii="Times New Roman" w:hAnsi="Times New Roman"/>
          <w:sz w:val="28"/>
          <w:szCs w:val="28"/>
        </w:rPr>
        <w:t xml:space="preserve"> </w:t>
      </w:r>
      <w:r w:rsidRPr="00E9258C">
        <w:rPr>
          <w:rFonts w:ascii="Times New Roman" w:hAnsi="Times New Roman"/>
          <w:sz w:val="28"/>
          <w:szCs w:val="28"/>
        </w:rPr>
        <w:t xml:space="preserve">АМК </w:t>
      </w:r>
      <w:r>
        <w:rPr>
          <w:rFonts w:ascii="Times New Roman" w:hAnsi="Times New Roman"/>
          <w:sz w:val="28"/>
          <w:szCs w:val="28"/>
        </w:rPr>
        <w:t xml:space="preserve">України, а розмір </w:t>
      </w:r>
      <w:r w:rsidRPr="00E9258C">
        <w:rPr>
          <w:rFonts w:ascii="Times New Roman" w:hAnsi="Times New Roman"/>
          <w:sz w:val="28"/>
          <w:szCs w:val="28"/>
        </w:rPr>
        <w:t>накладен</w:t>
      </w:r>
      <w:r>
        <w:rPr>
          <w:rFonts w:ascii="Times New Roman" w:hAnsi="Times New Roman"/>
          <w:sz w:val="28"/>
          <w:szCs w:val="28"/>
        </w:rPr>
        <w:t>их</w:t>
      </w:r>
      <w:r w:rsidRPr="00E9258C">
        <w:rPr>
          <w:rFonts w:ascii="Times New Roman" w:hAnsi="Times New Roman"/>
          <w:sz w:val="28"/>
          <w:szCs w:val="28"/>
        </w:rPr>
        <w:t xml:space="preserve"> штраф</w:t>
      </w:r>
      <w:r>
        <w:rPr>
          <w:rFonts w:ascii="Times New Roman" w:hAnsi="Times New Roman"/>
          <w:sz w:val="28"/>
          <w:szCs w:val="28"/>
        </w:rPr>
        <w:t>ів</w:t>
      </w:r>
      <w:r w:rsidRPr="00E9258C">
        <w:rPr>
          <w:rFonts w:ascii="Times New Roman" w:hAnsi="Times New Roman"/>
          <w:sz w:val="28"/>
          <w:szCs w:val="28"/>
        </w:rPr>
        <w:t xml:space="preserve"> суттєво перевищува</w:t>
      </w:r>
      <w:r>
        <w:rPr>
          <w:rFonts w:ascii="Times New Roman" w:hAnsi="Times New Roman"/>
          <w:sz w:val="28"/>
          <w:szCs w:val="28"/>
        </w:rPr>
        <w:t>в</w:t>
      </w:r>
      <w:r w:rsidRPr="00E9258C">
        <w:rPr>
          <w:rFonts w:ascii="Times New Roman" w:hAnsi="Times New Roman"/>
          <w:sz w:val="28"/>
          <w:szCs w:val="28"/>
        </w:rPr>
        <w:t xml:space="preserve"> 10% від доходів (виручки) </w:t>
      </w:r>
      <w:r>
        <w:rPr>
          <w:rFonts w:ascii="Times New Roman" w:hAnsi="Times New Roman"/>
          <w:sz w:val="28"/>
          <w:szCs w:val="28"/>
        </w:rPr>
        <w:t>позивача</w:t>
      </w:r>
      <w:r w:rsidRPr="00E9258C">
        <w:rPr>
          <w:rFonts w:ascii="Times New Roman" w:hAnsi="Times New Roman"/>
          <w:sz w:val="28"/>
          <w:szCs w:val="28"/>
        </w:rPr>
        <w:t xml:space="preserve"> від торгівлі послугами дистрибуції сигарет, що фактично означає, що АМК </w:t>
      </w:r>
      <w:r>
        <w:rPr>
          <w:rFonts w:ascii="Times New Roman" w:hAnsi="Times New Roman"/>
          <w:sz w:val="28"/>
          <w:szCs w:val="28"/>
        </w:rPr>
        <w:t xml:space="preserve">України </w:t>
      </w:r>
      <w:r w:rsidRPr="00E9258C">
        <w:rPr>
          <w:rFonts w:ascii="Times New Roman" w:hAnsi="Times New Roman"/>
          <w:sz w:val="28"/>
          <w:szCs w:val="28"/>
        </w:rPr>
        <w:t>або виходив зі складу суб</w:t>
      </w:r>
      <w:r>
        <w:rPr>
          <w:rFonts w:ascii="Times New Roman" w:hAnsi="Times New Roman"/>
          <w:sz w:val="28"/>
          <w:szCs w:val="28"/>
        </w:rPr>
        <w:t>’</w:t>
      </w:r>
      <w:r w:rsidRPr="00E9258C">
        <w:rPr>
          <w:rFonts w:ascii="Times New Roman" w:hAnsi="Times New Roman"/>
          <w:sz w:val="28"/>
          <w:szCs w:val="28"/>
        </w:rPr>
        <w:t>єкту господарювання, в який входи</w:t>
      </w:r>
      <w:r>
        <w:rPr>
          <w:rFonts w:ascii="Times New Roman" w:hAnsi="Times New Roman"/>
          <w:sz w:val="28"/>
          <w:szCs w:val="28"/>
        </w:rPr>
        <w:t>в</w:t>
      </w:r>
      <w:r w:rsidRPr="00E9258C">
        <w:rPr>
          <w:rFonts w:ascii="Times New Roman" w:hAnsi="Times New Roman"/>
          <w:sz w:val="28"/>
          <w:szCs w:val="28"/>
        </w:rPr>
        <w:t xml:space="preserve"> </w:t>
      </w:r>
      <w:r>
        <w:rPr>
          <w:rFonts w:ascii="Times New Roman" w:hAnsi="Times New Roman"/>
          <w:sz w:val="28"/>
          <w:szCs w:val="28"/>
        </w:rPr>
        <w:t>позивач</w:t>
      </w:r>
      <w:r w:rsidRPr="00E9258C">
        <w:rPr>
          <w:rFonts w:ascii="Times New Roman" w:hAnsi="Times New Roman"/>
          <w:sz w:val="28"/>
          <w:szCs w:val="28"/>
        </w:rPr>
        <w:t xml:space="preserve"> і відповідно його сукупного доходу, але не виконав свого обов</w:t>
      </w:r>
      <w:r>
        <w:rPr>
          <w:rFonts w:ascii="Times New Roman" w:hAnsi="Times New Roman"/>
          <w:sz w:val="28"/>
          <w:szCs w:val="28"/>
        </w:rPr>
        <w:t>’</w:t>
      </w:r>
      <w:r w:rsidRPr="00E9258C">
        <w:rPr>
          <w:rFonts w:ascii="Times New Roman" w:hAnsi="Times New Roman"/>
          <w:sz w:val="28"/>
          <w:szCs w:val="28"/>
        </w:rPr>
        <w:t xml:space="preserve">язку стосовно визначення дійсного складу </w:t>
      </w:r>
      <w:r>
        <w:rPr>
          <w:rFonts w:ascii="Times New Roman" w:hAnsi="Times New Roman"/>
          <w:sz w:val="28"/>
          <w:szCs w:val="28"/>
        </w:rPr>
        <w:t>учасників справи, передбаченого</w:t>
      </w:r>
      <w:r w:rsidRPr="00E9258C">
        <w:rPr>
          <w:rFonts w:ascii="Times New Roman" w:hAnsi="Times New Roman"/>
          <w:sz w:val="28"/>
          <w:szCs w:val="28"/>
        </w:rPr>
        <w:t xml:space="preserve"> статтею 39 Закону, або наклав на </w:t>
      </w:r>
      <w:r>
        <w:rPr>
          <w:rFonts w:ascii="Times New Roman" w:hAnsi="Times New Roman"/>
          <w:sz w:val="28"/>
          <w:szCs w:val="28"/>
        </w:rPr>
        <w:t>позивача</w:t>
      </w:r>
      <w:r w:rsidRPr="00E9258C">
        <w:rPr>
          <w:rFonts w:ascii="Times New Roman" w:hAnsi="Times New Roman"/>
          <w:sz w:val="28"/>
          <w:szCs w:val="28"/>
        </w:rPr>
        <w:t xml:space="preserve"> неправомірно високий штраф.</w:t>
      </w:r>
    </w:p>
    <w:p w:rsidR="008132F4" w:rsidRPr="00E9258C" w:rsidRDefault="008132F4" w:rsidP="008132F4">
      <w:pPr>
        <w:spacing w:line="264" w:lineRule="auto"/>
        <w:rPr>
          <w:rFonts w:ascii="Times New Roman" w:hAnsi="Times New Roman"/>
          <w:sz w:val="28"/>
          <w:szCs w:val="28"/>
        </w:rPr>
      </w:pPr>
      <w:r>
        <w:rPr>
          <w:rFonts w:ascii="Times New Roman" w:hAnsi="Times New Roman"/>
          <w:sz w:val="28"/>
          <w:szCs w:val="28"/>
        </w:rPr>
        <w:t>Північний апеляційний господарський суд постановою від 16.03.2023 скасував рішення місцевого суду, у позові відмовив з огляду на наступне.</w:t>
      </w:r>
    </w:p>
    <w:p w:rsidR="008132F4" w:rsidRPr="00D74225" w:rsidRDefault="008132F4" w:rsidP="008132F4">
      <w:pPr>
        <w:spacing w:line="264" w:lineRule="auto"/>
        <w:rPr>
          <w:rFonts w:ascii="Times New Roman" w:hAnsi="Times New Roman"/>
          <w:sz w:val="28"/>
          <w:szCs w:val="28"/>
        </w:rPr>
      </w:pPr>
      <w:r>
        <w:rPr>
          <w:rFonts w:ascii="Times New Roman" w:hAnsi="Times New Roman"/>
          <w:sz w:val="28"/>
          <w:szCs w:val="28"/>
        </w:rPr>
        <w:t>По-перше, п</w:t>
      </w:r>
      <w:r w:rsidRPr="00D74225">
        <w:rPr>
          <w:rFonts w:ascii="Times New Roman" w:hAnsi="Times New Roman"/>
          <w:sz w:val="28"/>
          <w:szCs w:val="28"/>
        </w:rPr>
        <w:t xml:space="preserve">оложеннями Закону України </w:t>
      </w:r>
      <w:r>
        <w:rPr>
          <w:rFonts w:ascii="Times New Roman" w:hAnsi="Times New Roman"/>
          <w:sz w:val="28"/>
          <w:szCs w:val="28"/>
        </w:rPr>
        <w:t>"</w:t>
      </w:r>
      <w:r w:rsidRPr="00D74225">
        <w:rPr>
          <w:rFonts w:ascii="Times New Roman" w:hAnsi="Times New Roman"/>
          <w:sz w:val="28"/>
          <w:szCs w:val="28"/>
        </w:rPr>
        <w:t>Про захист економічної конкуренції</w:t>
      </w:r>
      <w:r>
        <w:rPr>
          <w:rFonts w:ascii="Times New Roman" w:hAnsi="Times New Roman"/>
          <w:sz w:val="28"/>
          <w:szCs w:val="28"/>
        </w:rPr>
        <w:t>"</w:t>
      </w:r>
      <w:r w:rsidRPr="00D74225">
        <w:rPr>
          <w:rFonts w:ascii="Times New Roman" w:hAnsi="Times New Roman"/>
          <w:sz w:val="28"/>
          <w:szCs w:val="28"/>
        </w:rPr>
        <w:t xml:space="preserve"> не передбачено переривання чи зупинення строку, відведеного для добровільного виконання рішення органів </w:t>
      </w:r>
      <w:r>
        <w:rPr>
          <w:rFonts w:ascii="Times New Roman" w:hAnsi="Times New Roman"/>
          <w:sz w:val="28"/>
          <w:szCs w:val="28"/>
        </w:rPr>
        <w:t>АМК України</w:t>
      </w:r>
      <w:r w:rsidRPr="00D74225">
        <w:rPr>
          <w:rFonts w:ascii="Times New Roman" w:hAnsi="Times New Roman"/>
          <w:sz w:val="28"/>
          <w:szCs w:val="28"/>
        </w:rPr>
        <w:t>.</w:t>
      </w:r>
      <w:r>
        <w:rPr>
          <w:rFonts w:ascii="Times New Roman" w:hAnsi="Times New Roman"/>
          <w:sz w:val="28"/>
          <w:szCs w:val="28"/>
        </w:rPr>
        <w:t xml:space="preserve"> </w:t>
      </w:r>
    </w:p>
    <w:p w:rsidR="008132F4" w:rsidRPr="00D74225" w:rsidRDefault="008132F4" w:rsidP="008132F4">
      <w:pPr>
        <w:spacing w:line="264" w:lineRule="auto"/>
        <w:rPr>
          <w:rFonts w:ascii="Times New Roman" w:hAnsi="Times New Roman"/>
          <w:sz w:val="28"/>
          <w:szCs w:val="28"/>
        </w:rPr>
      </w:pPr>
      <w:r w:rsidRPr="00D74225">
        <w:rPr>
          <w:rFonts w:ascii="Times New Roman" w:hAnsi="Times New Roman"/>
          <w:sz w:val="28"/>
          <w:szCs w:val="28"/>
        </w:rPr>
        <w:t>Тривалість зупинення визначається виключно періодом часу, протягом якого фактично здійснювався зазначений розгляд чи перегляд і в цей період не включається час знаходження матеріалів справи у суді, коли згадані розгляд чи перегляд не здійснювалися.</w:t>
      </w:r>
    </w:p>
    <w:p w:rsidR="008132F4" w:rsidRPr="00D74225" w:rsidRDefault="008132F4" w:rsidP="008132F4">
      <w:pPr>
        <w:spacing w:line="264" w:lineRule="auto"/>
        <w:rPr>
          <w:rFonts w:ascii="Times New Roman" w:hAnsi="Times New Roman"/>
          <w:sz w:val="28"/>
          <w:szCs w:val="28"/>
        </w:rPr>
      </w:pPr>
      <w:r w:rsidRPr="00D74225">
        <w:rPr>
          <w:rFonts w:ascii="Times New Roman" w:hAnsi="Times New Roman"/>
          <w:sz w:val="28"/>
          <w:szCs w:val="28"/>
        </w:rPr>
        <w:t xml:space="preserve">Порушення господарським судом провадження у справі про визнання недійсним рішення </w:t>
      </w:r>
      <w:r>
        <w:rPr>
          <w:rFonts w:ascii="Times New Roman" w:hAnsi="Times New Roman"/>
          <w:sz w:val="28"/>
          <w:szCs w:val="28"/>
        </w:rPr>
        <w:t>АМК України</w:t>
      </w:r>
      <w:r w:rsidRPr="00D74225">
        <w:rPr>
          <w:rFonts w:ascii="Times New Roman" w:hAnsi="Times New Roman"/>
          <w:sz w:val="28"/>
          <w:szCs w:val="28"/>
        </w:rPr>
        <w:t xml:space="preserve">, а також перегляд за заявою сторони відповідного рішення (постанови) господарського суду зупиняє лише примусове виконання зазначеного рішення </w:t>
      </w:r>
      <w:r>
        <w:rPr>
          <w:rFonts w:ascii="Times New Roman" w:hAnsi="Times New Roman"/>
          <w:sz w:val="28"/>
          <w:szCs w:val="28"/>
        </w:rPr>
        <w:t>АМК України</w:t>
      </w:r>
      <w:r w:rsidRPr="00D74225">
        <w:rPr>
          <w:rFonts w:ascii="Times New Roman" w:hAnsi="Times New Roman"/>
          <w:sz w:val="28"/>
          <w:szCs w:val="28"/>
        </w:rPr>
        <w:t xml:space="preserve"> на час розгляду цієї справи чи перегляду відповідного рішення (постанови) господарського суду</w:t>
      </w:r>
      <w:r>
        <w:rPr>
          <w:rFonts w:ascii="Times New Roman" w:hAnsi="Times New Roman"/>
          <w:sz w:val="28"/>
          <w:szCs w:val="28"/>
        </w:rPr>
        <w:t>, а д</w:t>
      </w:r>
      <w:r w:rsidRPr="00D74225">
        <w:rPr>
          <w:rFonts w:ascii="Times New Roman" w:hAnsi="Times New Roman"/>
          <w:sz w:val="28"/>
          <w:szCs w:val="28"/>
        </w:rPr>
        <w:t>вомісячний строк</w:t>
      </w:r>
      <w:r>
        <w:rPr>
          <w:rFonts w:ascii="Times New Roman" w:hAnsi="Times New Roman"/>
          <w:sz w:val="28"/>
          <w:szCs w:val="28"/>
        </w:rPr>
        <w:t xml:space="preserve"> на оскарження рішення АМК України </w:t>
      </w:r>
      <w:r w:rsidRPr="00D74225">
        <w:rPr>
          <w:rFonts w:ascii="Times New Roman" w:hAnsi="Times New Roman"/>
          <w:sz w:val="28"/>
          <w:szCs w:val="28"/>
        </w:rPr>
        <w:t xml:space="preserve">є </w:t>
      </w:r>
      <w:proofErr w:type="spellStart"/>
      <w:r w:rsidRPr="00D74225">
        <w:rPr>
          <w:rFonts w:ascii="Times New Roman" w:hAnsi="Times New Roman"/>
          <w:sz w:val="28"/>
          <w:szCs w:val="28"/>
        </w:rPr>
        <w:t>присічним</w:t>
      </w:r>
      <w:proofErr w:type="spellEnd"/>
      <w:r w:rsidRPr="00D74225">
        <w:rPr>
          <w:rFonts w:ascii="Times New Roman" w:hAnsi="Times New Roman"/>
          <w:sz w:val="28"/>
          <w:szCs w:val="28"/>
        </w:rPr>
        <w:t>, його перебіг не п</w:t>
      </w:r>
      <w:r>
        <w:rPr>
          <w:rFonts w:ascii="Times New Roman" w:hAnsi="Times New Roman"/>
          <w:sz w:val="28"/>
          <w:szCs w:val="28"/>
        </w:rPr>
        <w:t>ереривається і не зупиняється (</w:t>
      </w:r>
      <w:r w:rsidRPr="00D74225">
        <w:rPr>
          <w:rFonts w:ascii="Times New Roman" w:hAnsi="Times New Roman"/>
          <w:sz w:val="28"/>
          <w:szCs w:val="28"/>
        </w:rPr>
        <w:t>правова позиція викладена у постанові Верховного Суду від 27.11.2018 у справі №</w:t>
      </w:r>
      <w:r>
        <w:rPr>
          <w:rFonts w:ascii="Times New Roman" w:hAnsi="Times New Roman"/>
          <w:sz w:val="28"/>
          <w:szCs w:val="28"/>
        </w:rPr>
        <w:t> </w:t>
      </w:r>
      <w:r w:rsidRPr="00D74225">
        <w:rPr>
          <w:rFonts w:ascii="Times New Roman" w:hAnsi="Times New Roman"/>
          <w:sz w:val="28"/>
          <w:szCs w:val="28"/>
        </w:rPr>
        <w:t>910/4081/18).</w:t>
      </w:r>
    </w:p>
    <w:p w:rsidR="008132F4" w:rsidRPr="00D74225" w:rsidRDefault="008132F4" w:rsidP="008132F4">
      <w:pPr>
        <w:spacing w:line="264" w:lineRule="auto"/>
        <w:rPr>
          <w:rFonts w:ascii="Times New Roman" w:hAnsi="Times New Roman"/>
          <w:sz w:val="28"/>
          <w:szCs w:val="28"/>
        </w:rPr>
      </w:pPr>
      <w:r w:rsidRPr="00D74225">
        <w:rPr>
          <w:rFonts w:ascii="Times New Roman" w:hAnsi="Times New Roman"/>
          <w:sz w:val="28"/>
          <w:szCs w:val="28"/>
        </w:rPr>
        <w:t xml:space="preserve">Крім того, системний аналіз статті 60 Закону України </w:t>
      </w:r>
      <w:r>
        <w:rPr>
          <w:rFonts w:ascii="Times New Roman" w:hAnsi="Times New Roman"/>
          <w:sz w:val="28"/>
          <w:szCs w:val="28"/>
        </w:rPr>
        <w:t>"</w:t>
      </w:r>
      <w:r w:rsidRPr="00D74225">
        <w:rPr>
          <w:rFonts w:ascii="Times New Roman" w:hAnsi="Times New Roman"/>
          <w:sz w:val="28"/>
          <w:szCs w:val="28"/>
        </w:rPr>
        <w:t>Про захист економічної конкуренції</w:t>
      </w:r>
      <w:r>
        <w:rPr>
          <w:rFonts w:ascii="Times New Roman" w:hAnsi="Times New Roman"/>
          <w:sz w:val="28"/>
          <w:szCs w:val="28"/>
        </w:rPr>
        <w:t>"</w:t>
      </w:r>
      <w:r w:rsidRPr="00D74225">
        <w:rPr>
          <w:rFonts w:ascii="Times New Roman" w:hAnsi="Times New Roman"/>
          <w:sz w:val="28"/>
          <w:szCs w:val="28"/>
        </w:rPr>
        <w:t xml:space="preserve"> свідчить, що вона містить дві різні правові категорії </w:t>
      </w:r>
      <w:r>
        <w:rPr>
          <w:rFonts w:ascii="Times New Roman" w:hAnsi="Times New Roman"/>
          <w:sz w:val="28"/>
          <w:szCs w:val="28"/>
        </w:rPr>
        <w:t>"</w:t>
      </w:r>
      <w:r w:rsidRPr="00D74225">
        <w:rPr>
          <w:rFonts w:ascii="Times New Roman" w:hAnsi="Times New Roman"/>
          <w:sz w:val="28"/>
          <w:szCs w:val="28"/>
        </w:rPr>
        <w:t>зупинення виконання</w:t>
      </w:r>
      <w:r>
        <w:rPr>
          <w:rFonts w:ascii="Times New Roman" w:hAnsi="Times New Roman"/>
          <w:sz w:val="28"/>
          <w:szCs w:val="28"/>
        </w:rPr>
        <w:t>"</w:t>
      </w:r>
      <w:r w:rsidRPr="00D74225">
        <w:rPr>
          <w:rFonts w:ascii="Times New Roman" w:hAnsi="Times New Roman"/>
          <w:sz w:val="28"/>
          <w:szCs w:val="28"/>
        </w:rPr>
        <w:t xml:space="preserve"> рішення та </w:t>
      </w:r>
      <w:r>
        <w:rPr>
          <w:rFonts w:ascii="Times New Roman" w:hAnsi="Times New Roman"/>
          <w:sz w:val="28"/>
          <w:szCs w:val="28"/>
        </w:rPr>
        <w:t>"</w:t>
      </w:r>
      <w:r w:rsidRPr="00D74225">
        <w:rPr>
          <w:rFonts w:ascii="Times New Roman" w:hAnsi="Times New Roman"/>
          <w:sz w:val="28"/>
          <w:szCs w:val="28"/>
        </w:rPr>
        <w:t>зупинення дії</w:t>
      </w:r>
      <w:r>
        <w:rPr>
          <w:rFonts w:ascii="Times New Roman" w:hAnsi="Times New Roman"/>
          <w:sz w:val="28"/>
          <w:szCs w:val="28"/>
        </w:rPr>
        <w:t>"</w:t>
      </w:r>
      <w:r w:rsidRPr="00D74225">
        <w:rPr>
          <w:rFonts w:ascii="Times New Roman" w:hAnsi="Times New Roman"/>
          <w:sz w:val="28"/>
          <w:szCs w:val="28"/>
        </w:rPr>
        <w:t xml:space="preserve"> рішення.</w:t>
      </w:r>
    </w:p>
    <w:p w:rsidR="008132F4" w:rsidRPr="00D74225" w:rsidRDefault="008132F4" w:rsidP="008132F4">
      <w:pPr>
        <w:spacing w:line="264" w:lineRule="auto"/>
        <w:rPr>
          <w:rFonts w:ascii="Times New Roman" w:hAnsi="Times New Roman"/>
          <w:sz w:val="28"/>
          <w:szCs w:val="28"/>
        </w:rPr>
      </w:pPr>
      <w:r w:rsidRPr="00D74225">
        <w:rPr>
          <w:rFonts w:ascii="Times New Roman" w:hAnsi="Times New Roman"/>
          <w:sz w:val="28"/>
          <w:szCs w:val="28"/>
        </w:rPr>
        <w:t xml:space="preserve">Зупинення виконання рішення органів </w:t>
      </w:r>
      <w:r>
        <w:rPr>
          <w:rFonts w:ascii="Times New Roman" w:hAnsi="Times New Roman"/>
          <w:sz w:val="28"/>
          <w:szCs w:val="28"/>
        </w:rPr>
        <w:t>АМК України</w:t>
      </w:r>
      <w:r w:rsidRPr="00D74225">
        <w:rPr>
          <w:rFonts w:ascii="Times New Roman" w:hAnsi="Times New Roman"/>
          <w:sz w:val="28"/>
          <w:szCs w:val="28"/>
        </w:rPr>
        <w:t xml:space="preserve"> необхідно розглядати з точки зору суб</w:t>
      </w:r>
      <w:r>
        <w:rPr>
          <w:rFonts w:ascii="Times New Roman" w:hAnsi="Times New Roman"/>
          <w:sz w:val="28"/>
          <w:szCs w:val="28"/>
        </w:rPr>
        <w:t>’</w:t>
      </w:r>
      <w:r w:rsidRPr="00D74225">
        <w:rPr>
          <w:rFonts w:ascii="Times New Roman" w:hAnsi="Times New Roman"/>
          <w:sz w:val="28"/>
          <w:szCs w:val="28"/>
        </w:rPr>
        <w:t>єктивного складу осіб, яким воно адресовано. Тобто зупинення виконання рішення відбувається для суб</w:t>
      </w:r>
      <w:r>
        <w:rPr>
          <w:rFonts w:ascii="Times New Roman" w:hAnsi="Times New Roman"/>
          <w:sz w:val="28"/>
          <w:szCs w:val="28"/>
        </w:rPr>
        <w:t>’</w:t>
      </w:r>
      <w:r w:rsidRPr="00D74225">
        <w:rPr>
          <w:rFonts w:ascii="Times New Roman" w:hAnsi="Times New Roman"/>
          <w:sz w:val="28"/>
          <w:szCs w:val="28"/>
        </w:rPr>
        <w:t>єкта господарювання на якого покладено обов</w:t>
      </w:r>
      <w:r>
        <w:rPr>
          <w:rFonts w:ascii="Times New Roman" w:hAnsi="Times New Roman"/>
          <w:sz w:val="28"/>
          <w:szCs w:val="28"/>
        </w:rPr>
        <w:t>’</w:t>
      </w:r>
      <w:r w:rsidRPr="00D74225">
        <w:rPr>
          <w:rFonts w:ascii="Times New Roman" w:hAnsi="Times New Roman"/>
          <w:sz w:val="28"/>
          <w:szCs w:val="28"/>
        </w:rPr>
        <w:t xml:space="preserve">язок вчинити певні дії та який оскаржує рішення </w:t>
      </w:r>
      <w:r>
        <w:rPr>
          <w:rFonts w:ascii="Times New Roman" w:hAnsi="Times New Roman"/>
          <w:sz w:val="28"/>
          <w:szCs w:val="28"/>
        </w:rPr>
        <w:t>АМК України</w:t>
      </w:r>
      <w:r w:rsidRPr="00D74225">
        <w:rPr>
          <w:rFonts w:ascii="Times New Roman" w:hAnsi="Times New Roman"/>
          <w:sz w:val="28"/>
          <w:szCs w:val="28"/>
        </w:rPr>
        <w:t xml:space="preserve"> в судовому порядку.</w:t>
      </w:r>
    </w:p>
    <w:p w:rsidR="008132F4" w:rsidRPr="00D74225" w:rsidRDefault="008132F4" w:rsidP="008132F4">
      <w:pPr>
        <w:spacing w:line="264" w:lineRule="auto"/>
        <w:rPr>
          <w:rFonts w:ascii="Times New Roman" w:hAnsi="Times New Roman"/>
          <w:sz w:val="28"/>
          <w:szCs w:val="28"/>
        </w:rPr>
      </w:pPr>
      <w:r w:rsidRPr="00D74225">
        <w:rPr>
          <w:rFonts w:ascii="Times New Roman" w:hAnsi="Times New Roman"/>
          <w:sz w:val="28"/>
          <w:szCs w:val="28"/>
        </w:rPr>
        <w:t>Судові справи за позовом інших осіб, які не мають права на оскарження відповідно до ст</w:t>
      </w:r>
      <w:r>
        <w:rPr>
          <w:rFonts w:ascii="Times New Roman" w:hAnsi="Times New Roman"/>
          <w:sz w:val="28"/>
          <w:szCs w:val="28"/>
        </w:rPr>
        <w:t>атті</w:t>
      </w:r>
      <w:r w:rsidRPr="00D74225">
        <w:rPr>
          <w:rFonts w:ascii="Times New Roman" w:hAnsi="Times New Roman"/>
          <w:sz w:val="28"/>
          <w:szCs w:val="28"/>
        </w:rPr>
        <w:t xml:space="preserve"> 60 Закону України </w:t>
      </w:r>
      <w:r>
        <w:rPr>
          <w:rFonts w:ascii="Times New Roman" w:hAnsi="Times New Roman"/>
          <w:sz w:val="28"/>
          <w:szCs w:val="28"/>
        </w:rPr>
        <w:t>"</w:t>
      </w:r>
      <w:r w:rsidRPr="00D74225">
        <w:rPr>
          <w:rFonts w:ascii="Times New Roman" w:hAnsi="Times New Roman"/>
          <w:sz w:val="28"/>
          <w:szCs w:val="28"/>
        </w:rPr>
        <w:t>Про захист економічної конкуренції</w:t>
      </w:r>
      <w:r>
        <w:rPr>
          <w:rFonts w:ascii="Times New Roman" w:hAnsi="Times New Roman"/>
          <w:sz w:val="28"/>
          <w:szCs w:val="28"/>
        </w:rPr>
        <w:t>"</w:t>
      </w:r>
      <w:r w:rsidRPr="00D74225">
        <w:rPr>
          <w:rFonts w:ascii="Times New Roman" w:hAnsi="Times New Roman"/>
          <w:sz w:val="28"/>
          <w:szCs w:val="28"/>
        </w:rPr>
        <w:t xml:space="preserve"> не зупиняють виконання рішення органів </w:t>
      </w:r>
      <w:r>
        <w:rPr>
          <w:rFonts w:ascii="Times New Roman" w:hAnsi="Times New Roman"/>
          <w:sz w:val="28"/>
          <w:szCs w:val="28"/>
        </w:rPr>
        <w:t>АМК України</w:t>
      </w:r>
      <w:r w:rsidRPr="00D74225">
        <w:rPr>
          <w:rFonts w:ascii="Times New Roman" w:hAnsi="Times New Roman"/>
          <w:sz w:val="28"/>
          <w:szCs w:val="28"/>
        </w:rPr>
        <w:t xml:space="preserve"> для тих суб</w:t>
      </w:r>
      <w:r>
        <w:rPr>
          <w:rFonts w:ascii="Times New Roman" w:hAnsi="Times New Roman"/>
          <w:sz w:val="28"/>
          <w:szCs w:val="28"/>
        </w:rPr>
        <w:t>’</w:t>
      </w:r>
      <w:r w:rsidRPr="00D74225">
        <w:rPr>
          <w:rFonts w:ascii="Times New Roman" w:hAnsi="Times New Roman"/>
          <w:sz w:val="28"/>
          <w:szCs w:val="28"/>
        </w:rPr>
        <w:t>єктів господарювання, яких воно безпосередньо стосується.</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Суд першої інстанції зазначеного не врахував і, визначаючи останній термін для виконання позивачем зобов’язань за рішенням АМК України № 551, </w:t>
      </w:r>
      <w:r>
        <w:rPr>
          <w:rFonts w:ascii="Times New Roman" w:hAnsi="Times New Roman"/>
          <w:sz w:val="28"/>
          <w:szCs w:val="28"/>
        </w:rPr>
        <w:lastRenderedPageBreak/>
        <w:t xml:space="preserve">не звернув уваги на той факт, що </w:t>
      </w:r>
      <w:r w:rsidRPr="00D74225">
        <w:rPr>
          <w:rFonts w:ascii="Times New Roman" w:hAnsi="Times New Roman"/>
          <w:sz w:val="28"/>
          <w:szCs w:val="28"/>
        </w:rPr>
        <w:t xml:space="preserve">компанія </w:t>
      </w:r>
      <w:proofErr w:type="spellStart"/>
      <w:r w:rsidRPr="00D74225">
        <w:rPr>
          <w:rFonts w:ascii="Times New Roman" w:hAnsi="Times New Roman"/>
          <w:sz w:val="28"/>
          <w:szCs w:val="28"/>
        </w:rPr>
        <w:t>Лідертано</w:t>
      </w:r>
      <w:proofErr w:type="spellEnd"/>
      <w:r w:rsidRPr="00D74225">
        <w:rPr>
          <w:rFonts w:ascii="Times New Roman" w:hAnsi="Times New Roman"/>
          <w:sz w:val="28"/>
          <w:szCs w:val="28"/>
        </w:rPr>
        <w:t xml:space="preserve"> </w:t>
      </w:r>
      <w:proofErr w:type="spellStart"/>
      <w:r w:rsidRPr="00D74225">
        <w:rPr>
          <w:rFonts w:ascii="Times New Roman" w:hAnsi="Times New Roman"/>
          <w:sz w:val="28"/>
          <w:szCs w:val="28"/>
        </w:rPr>
        <w:t>Холдінгс</w:t>
      </w:r>
      <w:proofErr w:type="spellEnd"/>
      <w:r w:rsidRPr="00D74225">
        <w:rPr>
          <w:rFonts w:ascii="Times New Roman" w:hAnsi="Times New Roman"/>
          <w:sz w:val="28"/>
          <w:szCs w:val="28"/>
        </w:rPr>
        <w:t xml:space="preserve"> ЛТД не </w:t>
      </w:r>
      <w:r>
        <w:rPr>
          <w:rFonts w:ascii="Times New Roman" w:hAnsi="Times New Roman"/>
          <w:sz w:val="28"/>
          <w:szCs w:val="28"/>
        </w:rPr>
        <w:t>мала</w:t>
      </w:r>
      <w:r w:rsidRPr="00D74225">
        <w:rPr>
          <w:rFonts w:ascii="Times New Roman" w:hAnsi="Times New Roman"/>
          <w:sz w:val="28"/>
          <w:szCs w:val="28"/>
        </w:rPr>
        <w:t xml:space="preserve"> статусу заявника, відповідача або третьої особи у справі </w:t>
      </w:r>
      <w:r>
        <w:rPr>
          <w:rFonts w:ascii="Times New Roman" w:hAnsi="Times New Roman"/>
          <w:sz w:val="28"/>
          <w:szCs w:val="28"/>
        </w:rPr>
        <w:t>АМК України</w:t>
      </w:r>
      <w:r w:rsidRPr="00D74225">
        <w:rPr>
          <w:rFonts w:ascii="Times New Roman" w:hAnsi="Times New Roman"/>
          <w:sz w:val="28"/>
          <w:szCs w:val="28"/>
        </w:rPr>
        <w:t xml:space="preserve"> про </w:t>
      </w:r>
      <w:r>
        <w:rPr>
          <w:rFonts w:ascii="Times New Roman" w:hAnsi="Times New Roman"/>
          <w:sz w:val="28"/>
          <w:szCs w:val="28"/>
        </w:rPr>
        <w:t>порушення позивачем</w:t>
      </w:r>
      <w:r w:rsidRPr="00D74225">
        <w:rPr>
          <w:rFonts w:ascii="Times New Roman" w:hAnsi="Times New Roman"/>
          <w:sz w:val="28"/>
          <w:szCs w:val="28"/>
        </w:rPr>
        <w:t xml:space="preserve"> законодавства про захист економічної конкуренції, а відповідне рішення не покладало на вказану компанію будь-яких зобов</w:t>
      </w:r>
      <w:r>
        <w:rPr>
          <w:rFonts w:ascii="Times New Roman" w:hAnsi="Times New Roman"/>
          <w:sz w:val="28"/>
          <w:szCs w:val="28"/>
        </w:rPr>
        <w:t>’</w:t>
      </w:r>
      <w:r w:rsidRPr="00D74225">
        <w:rPr>
          <w:rFonts w:ascii="Times New Roman" w:hAnsi="Times New Roman"/>
          <w:sz w:val="28"/>
          <w:szCs w:val="28"/>
        </w:rPr>
        <w:t>язань, тому самостійне оскарження рішення №</w:t>
      </w:r>
      <w:r>
        <w:rPr>
          <w:rFonts w:ascii="Times New Roman" w:hAnsi="Times New Roman"/>
          <w:sz w:val="28"/>
          <w:szCs w:val="28"/>
        </w:rPr>
        <w:t> </w:t>
      </w:r>
      <w:r w:rsidRPr="00D74225">
        <w:rPr>
          <w:rFonts w:ascii="Times New Roman" w:hAnsi="Times New Roman"/>
          <w:sz w:val="28"/>
          <w:szCs w:val="28"/>
        </w:rPr>
        <w:t xml:space="preserve">551 компанією </w:t>
      </w:r>
      <w:proofErr w:type="spellStart"/>
      <w:r w:rsidRPr="00D74225">
        <w:rPr>
          <w:rFonts w:ascii="Times New Roman" w:hAnsi="Times New Roman"/>
          <w:sz w:val="28"/>
          <w:szCs w:val="28"/>
        </w:rPr>
        <w:t>Лідертано</w:t>
      </w:r>
      <w:proofErr w:type="spellEnd"/>
      <w:r w:rsidRPr="00D74225">
        <w:rPr>
          <w:rFonts w:ascii="Times New Roman" w:hAnsi="Times New Roman"/>
          <w:sz w:val="28"/>
          <w:szCs w:val="28"/>
        </w:rPr>
        <w:t xml:space="preserve"> </w:t>
      </w:r>
      <w:proofErr w:type="spellStart"/>
      <w:r w:rsidRPr="00D74225">
        <w:rPr>
          <w:rFonts w:ascii="Times New Roman" w:hAnsi="Times New Roman"/>
          <w:sz w:val="28"/>
          <w:szCs w:val="28"/>
        </w:rPr>
        <w:t>Холдінгс</w:t>
      </w:r>
      <w:proofErr w:type="spellEnd"/>
      <w:r w:rsidRPr="00D74225">
        <w:rPr>
          <w:rFonts w:ascii="Times New Roman" w:hAnsi="Times New Roman"/>
          <w:sz w:val="28"/>
          <w:szCs w:val="28"/>
        </w:rPr>
        <w:t xml:space="preserve"> ЛТД не зупинило його виконання для </w:t>
      </w:r>
      <w:r>
        <w:rPr>
          <w:rFonts w:ascii="Times New Roman" w:hAnsi="Times New Roman"/>
          <w:sz w:val="28"/>
          <w:szCs w:val="28"/>
        </w:rPr>
        <w:t>позивача.</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Отже, станом на день прийняття оскаржуваного рішення АМК України № 151 – 17.03.2021 строки для виконання позивачем зобов’язань за рішенням АМК України № 551 настали (по виконанню останнього зобов’язання строк настав 10.10.2020)</w:t>
      </w:r>
      <w:r w:rsidRPr="00A100E6">
        <w:rPr>
          <w:rFonts w:ascii="Times New Roman" w:hAnsi="Times New Roman"/>
          <w:sz w:val="28"/>
          <w:szCs w:val="28"/>
        </w:rPr>
        <w:t xml:space="preserve">, </w:t>
      </w:r>
      <w:r>
        <w:rPr>
          <w:rFonts w:ascii="Times New Roman" w:hAnsi="Times New Roman"/>
          <w:sz w:val="28"/>
          <w:szCs w:val="28"/>
        </w:rPr>
        <w:t xml:space="preserve">однак виконані не були, а отже оскаржуване рішення було прийнято з дотриманням норм Закону України "Про захист економічної конкуренції". </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Суд першої </w:t>
      </w:r>
      <w:r w:rsidRPr="00737D17">
        <w:rPr>
          <w:rFonts w:ascii="Times New Roman" w:hAnsi="Times New Roman"/>
          <w:sz w:val="28"/>
          <w:szCs w:val="28"/>
        </w:rPr>
        <w:t>інстанції хибно розтлумачив положення процесуального законодавства та</w:t>
      </w:r>
      <w:r w:rsidRPr="00737D17">
        <w:rPr>
          <w:rFonts w:ascii="Times New Roman" w:hAnsi="Times New Roman"/>
          <w:b/>
          <w:sz w:val="28"/>
          <w:szCs w:val="28"/>
        </w:rPr>
        <w:t xml:space="preserve"> </w:t>
      </w:r>
      <w:r w:rsidRPr="00540A9B">
        <w:rPr>
          <w:rFonts w:ascii="Times New Roman" w:hAnsi="Times New Roman"/>
          <w:sz w:val="28"/>
          <w:szCs w:val="28"/>
        </w:rPr>
        <w:t>невірно застосував статтю 60 Закону України "Про захист економічної конкуренції",</w:t>
      </w:r>
      <w:r>
        <w:rPr>
          <w:rFonts w:ascii="Times New Roman" w:hAnsi="Times New Roman"/>
          <w:sz w:val="28"/>
          <w:szCs w:val="28"/>
        </w:rPr>
        <w:t xml:space="preserve"> і як наслідок неправильно визначив періоди зупинення виконання рішення АМК України № 551.</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Крім того, висновки місцевого суду вийшли за межі предмету доказування та були спрямовані на оскарження рішення АМК України № 551, і законності накладеного на позивача розміру штрафу, що не було предметом розгляду в цій справі.</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Також, місцевий суд, в порушення положень статей 86, 236 ГПК України не надав жодної оцінки аргументам АМК України.</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Касаційний суд постановою від 03.08.2023 залишено без змін постанову суду апеляційної інстанції.</w:t>
      </w:r>
    </w:p>
    <w:p w:rsidR="008132F4" w:rsidRDefault="008132F4" w:rsidP="008132F4">
      <w:pPr>
        <w:spacing w:line="264" w:lineRule="auto"/>
        <w:rPr>
          <w:rFonts w:ascii="Times New Roman" w:hAnsi="Times New Roman"/>
          <w:sz w:val="28"/>
          <w:szCs w:val="28"/>
        </w:rPr>
      </w:pP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У справі </w:t>
      </w:r>
      <w:r w:rsidRPr="002720C3">
        <w:rPr>
          <w:rFonts w:ascii="Times New Roman" w:hAnsi="Times New Roman"/>
          <w:b/>
          <w:sz w:val="28"/>
          <w:szCs w:val="28"/>
        </w:rPr>
        <w:t>№ 910/19364/21</w:t>
      </w:r>
      <w:r>
        <w:rPr>
          <w:rFonts w:ascii="Times New Roman" w:hAnsi="Times New Roman"/>
          <w:sz w:val="28"/>
          <w:szCs w:val="28"/>
        </w:rPr>
        <w:t xml:space="preserve"> місцевий суд, відмовивши у визнанні недійсним рішення АМК України</w:t>
      </w:r>
      <w:r>
        <w:rPr>
          <w:rFonts w:ascii="Times New Roman" w:hAnsi="Times New Roman"/>
          <w:sz w:val="28"/>
          <w:szCs w:val="28"/>
          <w:lang w:val="ru-RU"/>
        </w:rPr>
        <w:t>,</w:t>
      </w:r>
      <w:r>
        <w:rPr>
          <w:rFonts w:ascii="Times New Roman" w:hAnsi="Times New Roman"/>
          <w:sz w:val="28"/>
          <w:szCs w:val="28"/>
        </w:rPr>
        <w:t xml:space="preserve"> </w:t>
      </w:r>
      <w:r w:rsidRPr="002720C3">
        <w:rPr>
          <w:rFonts w:ascii="Times New Roman" w:hAnsi="Times New Roman"/>
          <w:b/>
          <w:sz w:val="28"/>
          <w:szCs w:val="28"/>
        </w:rPr>
        <w:t>неправильно застосував статті 22, 23 Закону України "Про захист економічної конкуренції"</w:t>
      </w:r>
      <w:r>
        <w:rPr>
          <w:rFonts w:ascii="Times New Roman" w:hAnsi="Times New Roman"/>
          <w:sz w:val="28"/>
          <w:szCs w:val="28"/>
        </w:rPr>
        <w:t>.</w:t>
      </w:r>
    </w:p>
    <w:p w:rsidR="008132F4" w:rsidRPr="00737D17" w:rsidRDefault="008132F4" w:rsidP="008132F4">
      <w:pPr>
        <w:spacing w:line="264" w:lineRule="auto"/>
        <w:rPr>
          <w:rFonts w:ascii="Times New Roman" w:hAnsi="Times New Roman"/>
          <w:sz w:val="28"/>
          <w:szCs w:val="28"/>
        </w:rPr>
      </w:pPr>
      <w:r>
        <w:rPr>
          <w:rFonts w:ascii="Times New Roman" w:hAnsi="Times New Roman"/>
          <w:sz w:val="28"/>
          <w:szCs w:val="28"/>
        </w:rPr>
        <w:t xml:space="preserve">Так оскарженим рішенням </w:t>
      </w:r>
      <w:r w:rsidRPr="00737D17">
        <w:rPr>
          <w:rFonts w:ascii="Times New Roman" w:hAnsi="Times New Roman"/>
          <w:sz w:val="28"/>
          <w:szCs w:val="28"/>
        </w:rPr>
        <w:t xml:space="preserve">визнано, що </w:t>
      </w:r>
      <w:r>
        <w:rPr>
          <w:rFonts w:ascii="Times New Roman" w:hAnsi="Times New Roman"/>
          <w:sz w:val="28"/>
          <w:szCs w:val="28"/>
        </w:rPr>
        <w:t>АТ</w:t>
      </w:r>
      <w:r w:rsidRPr="00737D17">
        <w:rPr>
          <w:rFonts w:ascii="Times New Roman" w:hAnsi="Times New Roman"/>
          <w:sz w:val="28"/>
          <w:szCs w:val="28"/>
        </w:rPr>
        <w:t xml:space="preserve"> </w:t>
      </w:r>
      <w:r>
        <w:rPr>
          <w:rFonts w:ascii="Times New Roman" w:hAnsi="Times New Roman"/>
          <w:sz w:val="28"/>
          <w:szCs w:val="28"/>
        </w:rPr>
        <w:t>"</w:t>
      </w:r>
      <w:r w:rsidRPr="00737D17">
        <w:rPr>
          <w:rFonts w:ascii="Times New Roman" w:hAnsi="Times New Roman"/>
          <w:sz w:val="28"/>
          <w:szCs w:val="28"/>
        </w:rPr>
        <w:t>Державний ощадний банк України</w:t>
      </w:r>
      <w:r>
        <w:rPr>
          <w:rFonts w:ascii="Times New Roman" w:hAnsi="Times New Roman"/>
          <w:sz w:val="28"/>
          <w:szCs w:val="28"/>
        </w:rPr>
        <w:t>"</w:t>
      </w:r>
      <w:r w:rsidRPr="00737D17">
        <w:rPr>
          <w:rFonts w:ascii="Times New Roman" w:hAnsi="Times New Roman"/>
          <w:sz w:val="28"/>
          <w:szCs w:val="28"/>
        </w:rPr>
        <w:t xml:space="preserve"> вчинило порушення, передбачене пунктом 12 статті 50 Закону України </w:t>
      </w:r>
      <w:r>
        <w:rPr>
          <w:rFonts w:ascii="Times New Roman" w:hAnsi="Times New Roman"/>
          <w:sz w:val="28"/>
          <w:szCs w:val="28"/>
        </w:rPr>
        <w:t>"</w:t>
      </w:r>
      <w:r w:rsidRPr="00737D17">
        <w:rPr>
          <w:rFonts w:ascii="Times New Roman" w:hAnsi="Times New Roman"/>
          <w:sz w:val="28"/>
          <w:szCs w:val="28"/>
        </w:rPr>
        <w:t>Про захист економічної конкуренції</w:t>
      </w:r>
      <w:r>
        <w:rPr>
          <w:rFonts w:ascii="Times New Roman" w:hAnsi="Times New Roman"/>
          <w:sz w:val="28"/>
          <w:szCs w:val="28"/>
        </w:rPr>
        <w:t>"</w:t>
      </w:r>
      <w:r w:rsidRPr="00737D17">
        <w:rPr>
          <w:rFonts w:ascii="Times New Roman" w:hAnsi="Times New Roman"/>
          <w:sz w:val="28"/>
          <w:szCs w:val="28"/>
        </w:rPr>
        <w:t>, шляхом набуття у власність активів у вигляді ц</w:t>
      </w:r>
      <w:r>
        <w:rPr>
          <w:rFonts w:ascii="Times New Roman" w:hAnsi="Times New Roman"/>
          <w:sz w:val="28"/>
          <w:szCs w:val="28"/>
        </w:rPr>
        <w:t xml:space="preserve">ілісного майнового комплексу </w:t>
      </w:r>
      <w:r w:rsidRPr="00737D17">
        <w:rPr>
          <w:rFonts w:ascii="Times New Roman" w:hAnsi="Times New Roman"/>
          <w:sz w:val="28"/>
          <w:szCs w:val="28"/>
        </w:rPr>
        <w:t xml:space="preserve">без отримання відповідного дозволу органів </w:t>
      </w:r>
      <w:r>
        <w:rPr>
          <w:rFonts w:ascii="Times New Roman" w:hAnsi="Times New Roman"/>
          <w:sz w:val="28"/>
          <w:szCs w:val="28"/>
        </w:rPr>
        <w:t>АМК</w:t>
      </w:r>
      <w:r w:rsidRPr="00737D17">
        <w:rPr>
          <w:rFonts w:ascii="Times New Roman" w:hAnsi="Times New Roman"/>
          <w:sz w:val="28"/>
          <w:szCs w:val="28"/>
        </w:rPr>
        <w:t xml:space="preserve"> України, наявність якого необхідна.</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Відповідно до пункту 12 статті 50 </w:t>
      </w:r>
      <w:r w:rsidRPr="00737D17">
        <w:rPr>
          <w:rFonts w:ascii="Times New Roman" w:hAnsi="Times New Roman"/>
          <w:sz w:val="28"/>
          <w:szCs w:val="28"/>
        </w:rPr>
        <w:t xml:space="preserve">Закону України </w:t>
      </w:r>
      <w:r>
        <w:rPr>
          <w:rFonts w:ascii="Times New Roman" w:hAnsi="Times New Roman"/>
          <w:sz w:val="28"/>
          <w:szCs w:val="28"/>
        </w:rPr>
        <w:t>"</w:t>
      </w:r>
      <w:r w:rsidRPr="00737D17">
        <w:rPr>
          <w:rFonts w:ascii="Times New Roman" w:hAnsi="Times New Roman"/>
          <w:sz w:val="28"/>
          <w:szCs w:val="28"/>
        </w:rPr>
        <w:t>Про захист економічної конкуренції</w:t>
      </w:r>
      <w:r>
        <w:rPr>
          <w:rFonts w:ascii="Times New Roman" w:hAnsi="Times New Roman"/>
          <w:sz w:val="28"/>
          <w:szCs w:val="28"/>
        </w:rPr>
        <w:t>" п</w:t>
      </w:r>
      <w:r w:rsidRPr="00737D17">
        <w:rPr>
          <w:rFonts w:ascii="Times New Roman" w:hAnsi="Times New Roman"/>
          <w:sz w:val="28"/>
          <w:szCs w:val="28"/>
        </w:rPr>
        <w:t>орушеннями законодавства про захист економічної конкуренції є концентрація без отримання відповідного дозволу органів АМК, у разі якщо наявність такого дозволу необхідна.</w:t>
      </w:r>
    </w:p>
    <w:p w:rsidR="008132F4" w:rsidRPr="00737D17" w:rsidRDefault="008132F4" w:rsidP="008132F4">
      <w:pPr>
        <w:spacing w:line="264" w:lineRule="auto"/>
        <w:rPr>
          <w:rFonts w:ascii="Times New Roman" w:hAnsi="Times New Roman"/>
          <w:sz w:val="28"/>
          <w:szCs w:val="28"/>
        </w:rPr>
      </w:pPr>
      <w:r>
        <w:rPr>
          <w:rFonts w:ascii="Times New Roman" w:hAnsi="Times New Roman"/>
          <w:sz w:val="28"/>
          <w:szCs w:val="28"/>
        </w:rPr>
        <w:t>П</w:t>
      </w:r>
      <w:r w:rsidRPr="00737D17">
        <w:rPr>
          <w:rFonts w:ascii="Times New Roman" w:hAnsi="Times New Roman"/>
          <w:sz w:val="28"/>
          <w:szCs w:val="28"/>
        </w:rPr>
        <w:t>ункт</w:t>
      </w:r>
      <w:r>
        <w:rPr>
          <w:rFonts w:ascii="Times New Roman" w:hAnsi="Times New Roman"/>
          <w:sz w:val="28"/>
          <w:szCs w:val="28"/>
        </w:rPr>
        <w:t>ом</w:t>
      </w:r>
      <w:r w:rsidRPr="00737D17">
        <w:rPr>
          <w:rFonts w:ascii="Times New Roman" w:hAnsi="Times New Roman"/>
          <w:sz w:val="28"/>
          <w:szCs w:val="28"/>
        </w:rPr>
        <w:t xml:space="preserve"> 2 частини другої статті 22 концентрацією визнається набуття безпосередньо або через інших осіб </w:t>
      </w:r>
      <w:r>
        <w:rPr>
          <w:rFonts w:ascii="Times New Roman" w:hAnsi="Times New Roman"/>
          <w:sz w:val="28"/>
          <w:szCs w:val="28"/>
        </w:rPr>
        <w:t>контролю одним або кількома суб’</w:t>
      </w:r>
      <w:r w:rsidRPr="00737D17">
        <w:rPr>
          <w:rFonts w:ascii="Times New Roman" w:hAnsi="Times New Roman"/>
          <w:sz w:val="28"/>
          <w:szCs w:val="28"/>
        </w:rPr>
        <w:t>єктами господарювання над одним або кількома суб</w:t>
      </w:r>
      <w:r>
        <w:rPr>
          <w:rFonts w:ascii="Times New Roman" w:hAnsi="Times New Roman"/>
          <w:sz w:val="28"/>
          <w:szCs w:val="28"/>
        </w:rPr>
        <w:t>’</w:t>
      </w:r>
      <w:r w:rsidRPr="00737D17">
        <w:rPr>
          <w:rFonts w:ascii="Times New Roman" w:hAnsi="Times New Roman"/>
          <w:sz w:val="28"/>
          <w:szCs w:val="28"/>
        </w:rPr>
        <w:t xml:space="preserve">єктами </w:t>
      </w:r>
      <w:r>
        <w:rPr>
          <w:rFonts w:ascii="Times New Roman" w:hAnsi="Times New Roman"/>
          <w:sz w:val="28"/>
          <w:szCs w:val="28"/>
        </w:rPr>
        <w:t>господарювання чи частинами суб’</w:t>
      </w:r>
      <w:r w:rsidRPr="00737D17">
        <w:rPr>
          <w:rFonts w:ascii="Times New Roman" w:hAnsi="Times New Roman"/>
          <w:sz w:val="28"/>
          <w:szCs w:val="28"/>
        </w:rPr>
        <w:t xml:space="preserve">єктів господарювання, зокрема, шляхом: безпосереднього або опосередкованого придбання, набуття у власність іншим способом активів у </w:t>
      </w:r>
      <w:r w:rsidRPr="00737D17">
        <w:rPr>
          <w:rFonts w:ascii="Times New Roman" w:hAnsi="Times New Roman"/>
          <w:sz w:val="28"/>
          <w:szCs w:val="28"/>
        </w:rPr>
        <w:lastRenderedPageBreak/>
        <w:t> вигляді  цілісного майнового комплексу або структурного підрозділу суб</w:t>
      </w:r>
      <w:r>
        <w:rPr>
          <w:rFonts w:ascii="Times New Roman" w:hAnsi="Times New Roman"/>
          <w:sz w:val="28"/>
          <w:szCs w:val="28"/>
        </w:rPr>
        <w:t>’</w:t>
      </w:r>
      <w:r w:rsidRPr="00737D17">
        <w:rPr>
          <w:rFonts w:ascii="Times New Roman" w:hAnsi="Times New Roman"/>
          <w:sz w:val="28"/>
          <w:szCs w:val="28"/>
        </w:rPr>
        <w:t xml:space="preserve">єкта господарювання, одержання в управління, оренду, лізинг, концесію чи набуття в інший спосіб права користування активами у вигляді цілісного майнового комплексу </w:t>
      </w:r>
      <w:r>
        <w:rPr>
          <w:rFonts w:ascii="Times New Roman" w:hAnsi="Times New Roman"/>
          <w:sz w:val="28"/>
          <w:szCs w:val="28"/>
        </w:rPr>
        <w:t xml:space="preserve">або </w:t>
      </w:r>
      <w:r w:rsidRPr="00737D17">
        <w:rPr>
          <w:rFonts w:ascii="Times New Roman" w:hAnsi="Times New Roman"/>
          <w:sz w:val="28"/>
          <w:szCs w:val="28"/>
        </w:rPr>
        <w:t>структурного підрозділу суб</w:t>
      </w:r>
      <w:r>
        <w:rPr>
          <w:rFonts w:ascii="Times New Roman" w:hAnsi="Times New Roman"/>
          <w:sz w:val="28"/>
          <w:szCs w:val="28"/>
        </w:rPr>
        <w:t>’</w:t>
      </w:r>
      <w:r w:rsidRPr="00737D17">
        <w:rPr>
          <w:rFonts w:ascii="Times New Roman" w:hAnsi="Times New Roman"/>
          <w:sz w:val="28"/>
          <w:szCs w:val="28"/>
        </w:rPr>
        <w:t>єкта господарювання,</w:t>
      </w:r>
      <w:r>
        <w:rPr>
          <w:rFonts w:ascii="Times New Roman" w:hAnsi="Times New Roman"/>
          <w:sz w:val="28"/>
          <w:szCs w:val="28"/>
        </w:rPr>
        <w:t xml:space="preserve"> </w:t>
      </w:r>
      <w:r w:rsidRPr="00737D17">
        <w:rPr>
          <w:rFonts w:ascii="Times New Roman" w:hAnsi="Times New Roman"/>
          <w:sz w:val="28"/>
          <w:szCs w:val="28"/>
        </w:rPr>
        <w:t>в тому числі придбання активів суб</w:t>
      </w:r>
      <w:r>
        <w:rPr>
          <w:rFonts w:ascii="Times New Roman" w:hAnsi="Times New Roman"/>
          <w:sz w:val="28"/>
          <w:szCs w:val="28"/>
        </w:rPr>
        <w:t>’</w:t>
      </w:r>
      <w:r w:rsidRPr="00737D17">
        <w:rPr>
          <w:rFonts w:ascii="Times New Roman" w:hAnsi="Times New Roman"/>
          <w:sz w:val="28"/>
          <w:szCs w:val="28"/>
        </w:rPr>
        <w:t xml:space="preserve">єкта господарювання, що ліквідується (підпункт </w:t>
      </w:r>
      <w:r>
        <w:rPr>
          <w:rFonts w:ascii="Times New Roman" w:hAnsi="Times New Roman"/>
          <w:sz w:val="28"/>
          <w:szCs w:val="28"/>
        </w:rPr>
        <w:t>"</w:t>
      </w:r>
      <w:r w:rsidRPr="00737D17">
        <w:rPr>
          <w:rFonts w:ascii="Times New Roman" w:hAnsi="Times New Roman"/>
          <w:sz w:val="28"/>
          <w:szCs w:val="28"/>
        </w:rPr>
        <w:t>а</w:t>
      </w:r>
      <w:r>
        <w:rPr>
          <w:rFonts w:ascii="Times New Roman" w:hAnsi="Times New Roman"/>
          <w:sz w:val="28"/>
          <w:szCs w:val="28"/>
        </w:rPr>
        <w:t>"</w:t>
      </w:r>
      <w:r w:rsidRPr="00737D17">
        <w:rPr>
          <w:rFonts w:ascii="Times New Roman" w:hAnsi="Times New Roman"/>
          <w:sz w:val="28"/>
          <w:szCs w:val="28"/>
        </w:rPr>
        <w:t xml:space="preserve"> вказаного пункту).</w:t>
      </w:r>
    </w:p>
    <w:p w:rsidR="008132F4" w:rsidRPr="00737D17" w:rsidRDefault="008132F4" w:rsidP="008132F4">
      <w:pPr>
        <w:spacing w:line="264" w:lineRule="auto"/>
        <w:rPr>
          <w:rFonts w:ascii="Times New Roman" w:hAnsi="Times New Roman"/>
          <w:sz w:val="28"/>
          <w:szCs w:val="28"/>
        </w:rPr>
      </w:pPr>
      <w:r>
        <w:rPr>
          <w:rFonts w:ascii="Times New Roman" w:hAnsi="Times New Roman"/>
          <w:sz w:val="28"/>
          <w:szCs w:val="28"/>
        </w:rPr>
        <w:t xml:space="preserve">Судом апеляційної інстанції встановлено, що в рішенні </w:t>
      </w:r>
      <w:r w:rsidRPr="00737D17">
        <w:rPr>
          <w:rFonts w:ascii="Times New Roman" w:hAnsi="Times New Roman"/>
          <w:sz w:val="28"/>
          <w:szCs w:val="28"/>
        </w:rPr>
        <w:t>АМК</w:t>
      </w:r>
      <w:r>
        <w:rPr>
          <w:rFonts w:ascii="Times New Roman" w:hAnsi="Times New Roman"/>
          <w:sz w:val="28"/>
          <w:szCs w:val="28"/>
        </w:rPr>
        <w:t xml:space="preserve"> </w:t>
      </w:r>
      <w:r w:rsidRPr="00737D17">
        <w:rPr>
          <w:rFonts w:ascii="Times New Roman" w:hAnsi="Times New Roman"/>
          <w:sz w:val="28"/>
          <w:szCs w:val="28"/>
        </w:rPr>
        <w:t>У</w:t>
      </w:r>
      <w:r>
        <w:rPr>
          <w:rFonts w:ascii="Times New Roman" w:hAnsi="Times New Roman"/>
          <w:sz w:val="28"/>
          <w:szCs w:val="28"/>
        </w:rPr>
        <w:t>країни</w:t>
      </w:r>
      <w:r w:rsidRPr="00737D17">
        <w:rPr>
          <w:rFonts w:ascii="Times New Roman" w:hAnsi="Times New Roman"/>
          <w:sz w:val="28"/>
          <w:szCs w:val="28"/>
        </w:rPr>
        <w:t xml:space="preserve"> не визначено (не встановлено), який у даному разі один (або кілька) суб</w:t>
      </w:r>
      <w:r>
        <w:rPr>
          <w:rFonts w:ascii="Times New Roman" w:hAnsi="Times New Roman"/>
          <w:sz w:val="28"/>
          <w:szCs w:val="28"/>
        </w:rPr>
        <w:t>’</w:t>
      </w:r>
      <w:r w:rsidRPr="00737D17">
        <w:rPr>
          <w:rFonts w:ascii="Times New Roman" w:hAnsi="Times New Roman"/>
          <w:sz w:val="28"/>
          <w:szCs w:val="28"/>
        </w:rPr>
        <w:t>єктів господарювання встановив контроль (тобто здійснював вирішальний вплив) над одним (або кількома) суб</w:t>
      </w:r>
      <w:r>
        <w:rPr>
          <w:rFonts w:ascii="Times New Roman" w:hAnsi="Times New Roman"/>
          <w:sz w:val="28"/>
          <w:szCs w:val="28"/>
        </w:rPr>
        <w:t>’</w:t>
      </w:r>
      <w:r w:rsidRPr="00737D17">
        <w:rPr>
          <w:rFonts w:ascii="Times New Roman" w:hAnsi="Times New Roman"/>
          <w:sz w:val="28"/>
          <w:szCs w:val="28"/>
        </w:rPr>
        <w:t>єктами господарювання чи частинами суб</w:t>
      </w:r>
      <w:r>
        <w:rPr>
          <w:rFonts w:ascii="Times New Roman" w:hAnsi="Times New Roman"/>
          <w:sz w:val="28"/>
          <w:szCs w:val="28"/>
        </w:rPr>
        <w:t>’</w:t>
      </w:r>
      <w:r w:rsidRPr="00737D17">
        <w:rPr>
          <w:rFonts w:ascii="Times New Roman" w:hAnsi="Times New Roman"/>
          <w:sz w:val="28"/>
          <w:szCs w:val="28"/>
        </w:rPr>
        <w:t xml:space="preserve">єктів господарювання, і над якими саме, при набутті у власність банком предмета іпотеки з отриманням 24.05.2017 свідоцтва про придбання майна з прилюдних торгів про реалізацію предмета іпотеки та реєстрацією за </w:t>
      </w:r>
      <w:r>
        <w:rPr>
          <w:rFonts w:ascii="Times New Roman" w:hAnsi="Times New Roman"/>
          <w:sz w:val="28"/>
          <w:szCs w:val="28"/>
        </w:rPr>
        <w:t>позивачем</w:t>
      </w:r>
      <w:r w:rsidRPr="00737D17">
        <w:rPr>
          <w:rFonts w:ascii="Times New Roman" w:hAnsi="Times New Roman"/>
          <w:sz w:val="28"/>
          <w:szCs w:val="28"/>
        </w:rPr>
        <w:t xml:space="preserve"> права власності на нерухомість.</w:t>
      </w:r>
    </w:p>
    <w:p w:rsidR="008132F4" w:rsidRPr="00737D17" w:rsidRDefault="008132F4" w:rsidP="008132F4">
      <w:pPr>
        <w:spacing w:line="264" w:lineRule="auto"/>
        <w:rPr>
          <w:rFonts w:ascii="Times New Roman" w:hAnsi="Times New Roman"/>
          <w:sz w:val="28"/>
          <w:szCs w:val="28"/>
        </w:rPr>
      </w:pPr>
      <w:r>
        <w:rPr>
          <w:rFonts w:ascii="Times New Roman" w:hAnsi="Times New Roman"/>
          <w:sz w:val="28"/>
          <w:szCs w:val="28"/>
        </w:rPr>
        <w:t>Крім того, з</w:t>
      </w:r>
      <w:r w:rsidRPr="00737D17">
        <w:rPr>
          <w:rFonts w:ascii="Times New Roman" w:hAnsi="Times New Roman"/>
          <w:sz w:val="28"/>
          <w:szCs w:val="28"/>
        </w:rPr>
        <w:t xml:space="preserve">гідно </w:t>
      </w:r>
      <w:r w:rsidRPr="001910B8">
        <w:rPr>
          <w:rFonts w:ascii="Times New Roman" w:hAnsi="Times New Roman"/>
          <w:sz w:val="28"/>
          <w:szCs w:val="28"/>
        </w:rPr>
        <w:t xml:space="preserve">зі </w:t>
      </w:r>
      <w:r w:rsidRPr="00737D17">
        <w:rPr>
          <w:rFonts w:ascii="Times New Roman" w:hAnsi="Times New Roman"/>
          <w:sz w:val="28"/>
          <w:szCs w:val="28"/>
        </w:rPr>
        <w:t>ст</w:t>
      </w:r>
      <w:r>
        <w:rPr>
          <w:rFonts w:ascii="Times New Roman" w:hAnsi="Times New Roman"/>
          <w:sz w:val="28"/>
          <w:szCs w:val="28"/>
        </w:rPr>
        <w:t>аттею</w:t>
      </w:r>
      <w:r w:rsidRPr="00737D17">
        <w:rPr>
          <w:rFonts w:ascii="Times New Roman" w:hAnsi="Times New Roman"/>
          <w:sz w:val="28"/>
          <w:szCs w:val="28"/>
        </w:rPr>
        <w:t xml:space="preserve"> 23 Закону України </w:t>
      </w:r>
      <w:r>
        <w:rPr>
          <w:rFonts w:ascii="Times New Roman" w:hAnsi="Times New Roman"/>
          <w:sz w:val="28"/>
          <w:szCs w:val="28"/>
        </w:rPr>
        <w:t>"</w:t>
      </w:r>
      <w:r w:rsidRPr="00737D17">
        <w:rPr>
          <w:rFonts w:ascii="Times New Roman" w:hAnsi="Times New Roman"/>
          <w:sz w:val="28"/>
          <w:szCs w:val="28"/>
        </w:rPr>
        <w:t>Про захист економічної конкуренції</w:t>
      </w:r>
      <w:r>
        <w:rPr>
          <w:rFonts w:ascii="Times New Roman" w:hAnsi="Times New Roman"/>
          <w:sz w:val="28"/>
          <w:szCs w:val="28"/>
        </w:rPr>
        <w:t>"</w:t>
      </w:r>
      <w:r w:rsidRPr="00737D17">
        <w:rPr>
          <w:rFonts w:ascii="Times New Roman" w:hAnsi="Times New Roman"/>
          <w:sz w:val="28"/>
          <w:szCs w:val="28"/>
        </w:rPr>
        <w:t xml:space="preserve"> учасниками концентрації, зокрема, визнаються: суб</w:t>
      </w:r>
      <w:r>
        <w:rPr>
          <w:rFonts w:ascii="Times New Roman" w:hAnsi="Times New Roman"/>
          <w:sz w:val="28"/>
          <w:szCs w:val="28"/>
        </w:rPr>
        <w:t>’</w:t>
      </w:r>
      <w:r w:rsidRPr="00737D17">
        <w:rPr>
          <w:rFonts w:ascii="Times New Roman" w:hAnsi="Times New Roman"/>
          <w:sz w:val="28"/>
          <w:szCs w:val="28"/>
        </w:rPr>
        <w:t>єкти господарювання, які набувають або мають намір набути контроль над суб</w:t>
      </w:r>
      <w:r>
        <w:rPr>
          <w:rFonts w:ascii="Times New Roman" w:hAnsi="Times New Roman"/>
          <w:sz w:val="28"/>
          <w:szCs w:val="28"/>
        </w:rPr>
        <w:t>’</w:t>
      </w:r>
      <w:r w:rsidRPr="00737D17">
        <w:rPr>
          <w:rFonts w:ascii="Times New Roman" w:hAnsi="Times New Roman"/>
          <w:sz w:val="28"/>
          <w:szCs w:val="28"/>
        </w:rPr>
        <w:t>єктом господарювання, та суб</w:t>
      </w:r>
      <w:r>
        <w:rPr>
          <w:rFonts w:ascii="Times New Roman" w:hAnsi="Times New Roman"/>
          <w:sz w:val="28"/>
          <w:szCs w:val="28"/>
        </w:rPr>
        <w:t>’</w:t>
      </w:r>
      <w:r w:rsidRPr="00737D17">
        <w:rPr>
          <w:rFonts w:ascii="Times New Roman" w:hAnsi="Times New Roman"/>
          <w:sz w:val="28"/>
          <w:szCs w:val="28"/>
        </w:rPr>
        <w:t>єкти господарювання, щодо яких набувається або має набутися контроль.</w:t>
      </w:r>
    </w:p>
    <w:p w:rsidR="008132F4" w:rsidRPr="00737D17" w:rsidRDefault="008132F4" w:rsidP="008132F4">
      <w:pPr>
        <w:spacing w:line="264" w:lineRule="auto"/>
        <w:rPr>
          <w:rFonts w:ascii="Times New Roman" w:hAnsi="Times New Roman"/>
          <w:sz w:val="28"/>
          <w:szCs w:val="28"/>
        </w:rPr>
      </w:pPr>
      <w:r>
        <w:rPr>
          <w:rFonts w:ascii="Times New Roman" w:hAnsi="Times New Roman"/>
          <w:sz w:val="28"/>
          <w:szCs w:val="28"/>
        </w:rPr>
        <w:t>В</w:t>
      </w:r>
      <w:r w:rsidRPr="00737D17">
        <w:rPr>
          <w:rFonts w:ascii="Times New Roman" w:hAnsi="Times New Roman"/>
          <w:sz w:val="28"/>
          <w:szCs w:val="28"/>
        </w:rPr>
        <w:t xml:space="preserve">ідповідач у рішенні вказав, що концентрація була здійснена шляхом набуття </w:t>
      </w:r>
      <w:r>
        <w:rPr>
          <w:rFonts w:ascii="Times New Roman" w:hAnsi="Times New Roman"/>
          <w:sz w:val="28"/>
          <w:szCs w:val="28"/>
        </w:rPr>
        <w:t xml:space="preserve">позивачем </w:t>
      </w:r>
      <w:r w:rsidRPr="00737D17">
        <w:rPr>
          <w:rFonts w:ascii="Times New Roman" w:hAnsi="Times New Roman"/>
          <w:sz w:val="28"/>
          <w:szCs w:val="28"/>
        </w:rPr>
        <w:t>у власність активів у вигляді</w:t>
      </w:r>
      <w:r>
        <w:rPr>
          <w:rFonts w:ascii="Times New Roman" w:hAnsi="Times New Roman"/>
          <w:sz w:val="28"/>
          <w:szCs w:val="28"/>
        </w:rPr>
        <w:t xml:space="preserve"> цілісного майнового комплексу.</w:t>
      </w:r>
    </w:p>
    <w:p w:rsidR="008132F4" w:rsidRPr="00097417" w:rsidRDefault="008132F4" w:rsidP="008132F4">
      <w:pPr>
        <w:spacing w:line="264" w:lineRule="auto"/>
        <w:rPr>
          <w:rFonts w:ascii="Times New Roman" w:hAnsi="Times New Roman"/>
          <w:sz w:val="28"/>
          <w:szCs w:val="28"/>
        </w:rPr>
      </w:pPr>
      <w:r w:rsidRPr="002720C3">
        <w:rPr>
          <w:rFonts w:ascii="Times New Roman" w:hAnsi="Times New Roman"/>
          <w:sz w:val="28"/>
          <w:szCs w:val="28"/>
        </w:rPr>
        <w:t xml:space="preserve">В свою чергу, з аналізу норм Закону України </w:t>
      </w:r>
      <w:r>
        <w:rPr>
          <w:rFonts w:ascii="Times New Roman" w:hAnsi="Times New Roman"/>
          <w:sz w:val="28"/>
          <w:szCs w:val="28"/>
        </w:rPr>
        <w:t>"</w:t>
      </w:r>
      <w:r w:rsidRPr="002720C3">
        <w:rPr>
          <w:rFonts w:ascii="Times New Roman" w:hAnsi="Times New Roman"/>
          <w:sz w:val="28"/>
          <w:szCs w:val="28"/>
        </w:rPr>
        <w:t>Про захист економічної конкуренції</w:t>
      </w:r>
      <w:r>
        <w:rPr>
          <w:rFonts w:ascii="Times New Roman" w:hAnsi="Times New Roman"/>
          <w:sz w:val="28"/>
          <w:szCs w:val="28"/>
        </w:rPr>
        <w:t>"</w:t>
      </w:r>
      <w:r w:rsidRPr="002720C3">
        <w:rPr>
          <w:rFonts w:ascii="Times New Roman" w:hAnsi="Times New Roman"/>
          <w:sz w:val="28"/>
          <w:szCs w:val="28"/>
        </w:rPr>
        <w:t xml:space="preserve"> слідує, що склад учасників концентрації не може включати </w:t>
      </w:r>
      <w:r w:rsidRPr="00097417">
        <w:rPr>
          <w:rFonts w:ascii="Times New Roman" w:hAnsi="Times New Roman"/>
          <w:sz w:val="28"/>
          <w:szCs w:val="28"/>
        </w:rPr>
        <w:t>лише одного суб</w:t>
      </w:r>
      <w:r>
        <w:rPr>
          <w:rFonts w:ascii="Times New Roman" w:hAnsi="Times New Roman"/>
          <w:sz w:val="28"/>
          <w:szCs w:val="28"/>
        </w:rPr>
        <w:t>’</w:t>
      </w:r>
      <w:r w:rsidRPr="00097417">
        <w:rPr>
          <w:rFonts w:ascii="Times New Roman" w:hAnsi="Times New Roman"/>
          <w:sz w:val="28"/>
          <w:szCs w:val="28"/>
        </w:rPr>
        <w:t>єкта господарювання,</w:t>
      </w:r>
      <w:r w:rsidRPr="002720C3">
        <w:rPr>
          <w:rFonts w:ascii="Times New Roman" w:hAnsi="Times New Roman"/>
          <w:sz w:val="28"/>
          <w:szCs w:val="28"/>
        </w:rPr>
        <w:t xml:space="preserve"> оскільки в такому випадку не виникають відносини контролю.</w:t>
      </w:r>
      <w:r>
        <w:rPr>
          <w:rFonts w:ascii="Times New Roman" w:hAnsi="Times New Roman"/>
          <w:sz w:val="28"/>
          <w:szCs w:val="28"/>
        </w:rPr>
        <w:t xml:space="preserve"> </w:t>
      </w:r>
      <w:r w:rsidRPr="00097417">
        <w:rPr>
          <w:rFonts w:ascii="Times New Roman" w:hAnsi="Times New Roman"/>
          <w:sz w:val="28"/>
          <w:szCs w:val="28"/>
        </w:rPr>
        <w:t>Необхідною умовою для виникнення концентрації суб</w:t>
      </w:r>
      <w:r>
        <w:rPr>
          <w:rFonts w:ascii="Times New Roman" w:hAnsi="Times New Roman"/>
          <w:sz w:val="28"/>
          <w:szCs w:val="28"/>
        </w:rPr>
        <w:t>’</w:t>
      </w:r>
      <w:r w:rsidRPr="00097417">
        <w:rPr>
          <w:rFonts w:ascii="Times New Roman" w:hAnsi="Times New Roman"/>
          <w:sz w:val="28"/>
          <w:szCs w:val="28"/>
        </w:rPr>
        <w:t>єктів господарювання є набуття контролю одним або кількома суб</w:t>
      </w:r>
      <w:r>
        <w:rPr>
          <w:rFonts w:ascii="Times New Roman" w:hAnsi="Times New Roman"/>
          <w:sz w:val="28"/>
          <w:szCs w:val="28"/>
        </w:rPr>
        <w:t>’</w:t>
      </w:r>
      <w:r w:rsidRPr="00097417">
        <w:rPr>
          <w:rFonts w:ascii="Times New Roman" w:hAnsi="Times New Roman"/>
          <w:sz w:val="28"/>
          <w:szCs w:val="28"/>
        </w:rPr>
        <w:t>єктами господарювання над одним або кількома суб</w:t>
      </w:r>
      <w:r>
        <w:rPr>
          <w:rFonts w:ascii="Times New Roman" w:hAnsi="Times New Roman"/>
          <w:sz w:val="28"/>
          <w:szCs w:val="28"/>
        </w:rPr>
        <w:t>’</w:t>
      </w:r>
      <w:r w:rsidRPr="00097417">
        <w:rPr>
          <w:rFonts w:ascii="Times New Roman" w:hAnsi="Times New Roman"/>
          <w:sz w:val="28"/>
          <w:szCs w:val="28"/>
        </w:rPr>
        <w:t>єктами господарювання чи частинами суб</w:t>
      </w:r>
      <w:r>
        <w:rPr>
          <w:rFonts w:ascii="Times New Roman" w:hAnsi="Times New Roman"/>
          <w:sz w:val="28"/>
          <w:szCs w:val="28"/>
        </w:rPr>
        <w:t>’</w:t>
      </w:r>
      <w:r w:rsidRPr="00097417">
        <w:rPr>
          <w:rFonts w:ascii="Times New Roman" w:hAnsi="Times New Roman"/>
          <w:sz w:val="28"/>
          <w:szCs w:val="28"/>
        </w:rPr>
        <w:t>єктів господарювання.</w:t>
      </w:r>
    </w:p>
    <w:p w:rsidR="008132F4" w:rsidRPr="00097417" w:rsidRDefault="008132F4" w:rsidP="008132F4">
      <w:pPr>
        <w:spacing w:line="264" w:lineRule="auto"/>
        <w:rPr>
          <w:rFonts w:ascii="Times New Roman" w:hAnsi="Times New Roman"/>
          <w:sz w:val="28"/>
          <w:szCs w:val="28"/>
        </w:rPr>
      </w:pPr>
      <w:r w:rsidRPr="00097417">
        <w:rPr>
          <w:rFonts w:ascii="Times New Roman" w:hAnsi="Times New Roman"/>
          <w:sz w:val="28"/>
          <w:szCs w:val="28"/>
        </w:rPr>
        <w:t xml:space="preserve">Відповідно до статті 1 Закону України </w:t>
      </w:r>
      <w:r>
        <w:rPr>
          <w:rFonts w:ascii="Times New Roman" w:hAnsi="Times New Roman"/>
          <w:sz w:val="28"/>
          <w:szCs w:val="28"/>
        </w:rPr>
        <w:t>"</w:t>
      </w:r>
      <w:r w:rsidRPr="00097417">
        <w:rPr>
          <w:rFonts w:ascii="Times New Roman" w:hAnsi="Times New Roman"/>
          <w:sz w:val="28"/>
          <w:szCs w:val="28"/>
        </w:rPr>
        <w:t>Про захист економічної конкуренції</w:t>
      </w:r>
      <w:r>
        <w:rPr>
          <w:rFonts w:ascii="Times New Roman" w:hAnsi="Times New Roman"/>
          <w:sz w:val="28"/>
          <w:szCs w:val="28"/>
        </w:rPr>
        <w:t>"</w:t>
      </w:r>
      <w:r w:rsidRPr="00097417">
        <w:rPr>
          <w:rFonts w:ascii="Times New Roman" w:hAnsi="Times New Roman"/>
          <w:sz w:val="28"/>
          <w:szCs w:val="28"/>
        </w:rPr>
        <w:t xml:space="preserve"> контроль </w:t>
      </w:r>
      <w:r>
        <w:rPr>
          <w:rFonts w:ascii="Times New Roman" w:hAnsi="Times New Roman"/>
          <w:sz w:val="28"/>
          <w:szCs w:val="28"/>
        </w:rPr>
        <w:t>–</w:t>
      </w:r>
      <w:r w:rsidRPr="00097417">
        <w:rPr>
          <w:rFonts w:ascii="Times New Roman" w:hAnsi="Times New Roman"/>
          <w:sz w:val="28"/>
          <w:szCs w:val="28"/>
        </w:rPr>
        <w:t xml:space="preserve"> вирішальний вплив однієї чи декількох пов</w:t>
      </w:r>
      <w:r>
        <w:rPr>
          <w:rFonts w:ascii="Times New Roman" w:hAnsi="Times New Roman"/>
          <w:sz w:val="28"/>
          <w:szCs w:val="28"/>
        </w:rPr>
        <w:t>’</w:t>
      </w:r>
      <w:r w:rsidRPr="00097417">
        <w:rPr>
          <w:rFonts w:ascii="Times New Roman" w:hAnsi="Times New Roman"/>
          <w:sz w:val="28"/>
          <w:szCs w:val="28"/>
        </w:rPr>
        <w:t>язаних юридичних та/або фізичних осіб на господарську діяльність суб</w:t>
      </w:r>
      <w:r>
        <w:rPr>
          <w:rFonts w:ascii="Times New Roman" w:hAnsi="Times New Roman"/>
          <w:sz w:val="28"/>
          <w:szCs w:val="28"/>
        </w:rPr>
        <w:t>’</w:t>
      </w:r>
      <w:r w:rsidRPr="00097417">
        <w:rPr>
          <w:rFonts w:ascii="Times New Roman" w:hAnsi="Times New Roman"/>
          <w:sz w:val="28"/>
          <w:szCs w:val="28"/>
        </w:rPr>
        <w:t xml:space="preserve">єкта господарювання чи його частини, який </w:t>
      </w:r>
      <w:r>
        <w:rPr>
          <w:rFonts w:ascii="Times New Roman" w:hAnsi="Times New Roman"/>
          <w:sz w:val="28"/>
          <w:szCs w:val="28"/>
        </w:rPr>
        <w:t xml:space="preserve">здійснюється </w:t>
      </w:r>
      <w:r w:rsidRPr="00097417">
        <w:rPr>
          <w:rFonts w:ascii="Times New Roman" w:hAnsi="Times New Roman"/>
          <w:sz w:val="28"/>
          <w:szCs w:val="28"/>
        </w:rPr>
        <w:t>безпосередньо або через інших осіб, зокрема завдяки: праву володіння  чи користування всіма активами чи їх значною частиною.</w:t>
      </w:r>
    </w:p>
    <w:p w:rsidR="008132F4" w:rsidRPr="00097417" w:rsidRDefault="008132F4" w:rsidP="008132F4">
      <w:pPr>
        <w:spacing w:line="264" w:lineRule="auto"/>
        <w:rPr>
          <w:rFonts w:ascii="Times New Roman" w:hAnsi="Times New Roman"/>
          <w:sz w:val="28"/>
          <w:szCs w:val="28"/>
        </w:rPr>
      </w:pPr>
      <w:r w:rsidRPr="00097417">
        <w:rPr>
          <w:rFonts w:ascii="Times New Roman" w:hAnsi="Times New Roman"/>
          <w:sz w:val="28"/>
          <w:szCs w:val="28"/>
        </w:rPr>
        <w:t>Згідно Методики визначення відносин контролю вирішальний вплив - можливість однієї чи декількох пов</w:t>
      </w:r>
      <w:r>
        <w:rPr>
          <w:rFonts w:ascii="Times New Roman" w:hAnsi="Times New Roman"/>
          <w:sz w:val="28"/>
          <w:szCs w:val="28"/>
        </w:rPr>
        <w:t>’</w:t>
      </w:r>
      <w:r w:rsidRPr="00097417">
        <w:rPr>
          <w:rFonts w:ascii="Times New Roman" w:hAnsi="Times New Roman"/>
          <w:sz w:val="28"/>
          <w:szCs w:val="28"/>
        </w:rPr>
        <w:t>язаних юридичних та/або фізичних осіб</w:t>
      </w:r>
      <w:r>
        <w:rPr>
          <w:rFonts w:ascii="Times New Roman" w:hAnsi="Times New Roman"/>
          <w:sz w:val="28"/>
          <w:szCs w:val="28"/>
        </w:rPr>
        <w:t xml:space="preserve"> </w:t>
      </w:r>
      <w:r w:rsidRPr="00097417">
        <w:rPr>
          <w:rFonts w:ascii="Times New Roman" w:hAnsi="Times New Roman"/>
          <w:sz w:val="28"/>
          <w:szCs w:val="28"/>
        </w:rPr>
        <w:t>приймати рішення стосовно господарської діяльності іншої особи, приймати рішення стосовно господарської діяльності іншої особи, які впливають  на загальні умови участі суб</w:t>
      </w:r>
      <w:r>
        <w:rPr>
          <w:rFonts w:ascii="Times New Roman" w:hAnsi="Times New Roman"/>
          <w:sz w:val="28"/>
          <w:szCs w:val="28"/>
        </w:rPr>
        <w:t>’</w:t>
      </w:r>
      <w:r w:rsidRPr="00097417">
        <w:rPr>
          <w:rFonts w:ascii="Times New Roman" w:hAnsi="Times New Roman"/>
          <w:sz w:val="28"/>
          <w:szCs w:val="28"/>
        </w:rPr>
        <w:t>єкта господарювання у товарному обороті.</w:t>
      </w:r>
    </w:p>
    <w:p w:rsidR="008132F4" w:rsidRPr="00097417" w:rsidRDefault="008132F4" w:rsidP="008132F4">
      <w:pPr>
        <w:spacing w:line="264" w:lineRule="auto"/>
        <w:rPr>
          <w:rFonts w:ascii="Times New Roman" w:hAnsi="Times New Roman"/>
          <w:sz w:val="28"/>
          <w:szCs w:val="28"/>
        </w:rPr>
      </w:pPr>
      <w:r w:rsidRPr="00097417">
        <w:rPr>
          <w:rFonts w:ascii="Times New Roman" w:hAnsi="Times New Roman"/>
          <w:sz w:val="28"/>
          <w:szCs w:val="28"/>
        </w:rPr>
        <w:t xml:space="preserve">Тобто, у випадку набуття активів у вигляді цілісного майнового комплексу юридичною особою, остання може набути вирішального впливу на </w:t>
      </w:r>
      <w:r w:rsidRPr="00097417">
        <w:rPr>
          <w:rFonts w:ascii="Times New Roman" w:hAnsi="Times New Roman"/>
          <w:sz w:val="28"/>
          <w:szCs w:val="28"/>
        </w:rPr>
        <w:lastRenderedPageBreak/>
        <w:t xml:space="preserve">господарську діяльність юридичної </w:t>
      </w:r>
      <w:proofErr w:type="spellStart"/>
      <w:r w:rsidRPr="00097417">
        <w:rPr>
          <w:rFonts w:ascii="Times New Roman" w:hAnsi="Times New Roman"/>
          <w:sz w:val="28"/>
          <w:szCs w:val="28"/>
        </w:rPr>
        <w:t>особи-іпотекодавця</w:t>
      </w:r>
      <w:proofErr w:type="spellEnd"/>
      <w:r w:rsidRPr="00097417">
        <w:rPr>
          <w:rFonts w:ascii="Times New Roman" w:hAnsi="Times New Roman"/>
          <w:sz w:val="28"/>
          <w:szCs w:val="28"/>
        </w:rPr>
        <w:t xml:space="preserve"> свого цілісного майнового комплексу.</w:t>
      </w:r>
    </w:p>
    <w:p w:rsidR="008132F4" w:rsidRPr="00097417" w:rsidRDefault="008132F4" w:rsidP="008132F4">
      <w:pPr>
        <w:spacing w:line="264" w:lineRule="auto"/>
        <w:rPr>
          <w:rFonts w:ascii="Times New Roman" w:hAnsi="Times New Roman"/>
          <w:sz w:val="28"/>
          <w:szCs w:val="28"/>
        </w:rPr>
      </w:pPr>
      <w:r w:rsidRPr="00097417">
        <w:rPr>
          <w:rFonts w:ascii="Times New Roman" w:hAnsi="Times New Roman"/>
          <w:sz w:val="28"/>
          <w:szCs w:val="28"/>
        </w:rPr>
        <w:t xml:space="preserve">Натомість, зареєструвавши за собою право власності на предмет іпотеки, банк не набув вирішального впливу на господарську діяльність ТОВ </w:t>
      </w:r>
      <w:r>
        <w:rPr>
          <w:rFonts w:ascii="Times New Roman" w:hAnsi="Times New Roman"/>
          <w:sz w:val="28"/>
          <w:szCs w:val="28"/>
        </w:rPr>
        <w:t>"</w:t>
      </w:r>
      <w:r w:rsidRPr="00097417">
        <w:rPr>
          <w:rFonts w:ascii="Times New Roman" w:hAnsi="Times New Roman"/>
          <w:sz w:val="28"/>
          <w:szCs w:val="28"/>
        </w:rPr>
        <w:t xml:space="preserve">ТЛК </w:t>
      </w:r>
      <w:r>
        <w:rPr>
          <w:rFonts w:ascii="Times New Roman" w:hAnsi="Times New Roman"/>
          <w:sz w:val="28"/>
          <w:szCs w:val="28"/>
        </w:rPr>
        <w:t>"</w:t>
      </w:r>
      <w:r w:rsidRPr="00097417">
        <w:rPr>
          <w:rFonts w:ascii="Times New Roman" w:hAnsi="Times New Roman"/>
          <w:sz w:val="28"/>
          <w:szCs w:val="28"/>
        </w:rPr>
        <w:t>Арктика</w:t>
      </w:r>
      <w:r>
        <w:rPr>
          <w:rFonts w:ascii="Times New Roman" w:hAnsi="Times New Roman"/>
          <w:sz w:val="28"/>
          <w:szCs w:val="28"/>
        </w:rPr>
        <w:t>"</w:t>
      </w:r>
      <w:r w:rsidRPr="00097417">
        <w:rPr>
          <w:rFonts w:ascii="Times New Roman" w:hAnsi="Times New Roman"/>
          <w:sz w:val="28"/>
          <w:szCs w:val="28"/>
        </w:rPr>
        <w:t>, не отримав можливості приймати рішення стосовно господарської діяльності вказаного товариства, які б впливали на загальні умови участі даного суб</w:t>
      </w:r>
      <w:r>
        <w:rPr>
          <w:rFonts w:ascii="Times New Roman" w:hAnsi="Times New Roman"/>
          <w:sz w:val="28"/>
          <w:szCs w:val="28"/>
        </w:rPr>
        <w:t>’</w:t>
      </w:r>
      <w:r w:rsidRPr="00097417">
        <w:rPr>
          <w:rFonts w:ascii="Times New Roman" w:hAnsi="Times New Roman"/>
          <w:sz w:val="28"/>
          <w:szCs w:val="28"/>
        </w:rPr>
        <w:t>єкта господарювання у товарному обороті.</w:t>
      </w:r>
    </w:p>
    <w:p w:rsidR="008132F4" w:rsidRDefault="008132F4" w:rsidP="008132F4">
      <w:pPr>
        <w:spacing w:line="264" w:lineRule="auto"/>
        <w:rPr>
          <w:rFonts w:ascii="Times New Roman" w:hAnsi="Times New Roman"/>
          <w:sz w:val="28"/>
          <w:szCs w:val="28"/>
        </w:rPr>
      </w:pPr>
      <w:r w:rsidRPr="00097417">
        <w:rPr>
          <w:rFonts w:ascii="Times New Roman" w:hAnsi="Times New Roman"/>
          <w:sz w:val="28"/>
          <w:szCs w:val="28"/>
        </w:rPr>
        <w:t>Отже, згідно з позицією АМК</w:t>
      </w:r>
      <w:r w:rsidRPr="00F2227B">
        <w:rPr>
          <w:rFonts w:ascii="Times New Roman" w:hAnsi="Times New Roman"/>
          <w:sz w:val="28"/>
          <w:szCs w:val="28"/>
        </w:rPr>
        <w:t xml:space="preserve"> України</w:t>
      </w:r>
      <w:r w:rsidRPr="00097417">
        <w:rPr>
          <w:rFonts w:ascii="Times New Roman" w:hAnsi="Times New Roman"/>
          <w:sz w:val="28"/>
          <w:szCs w:val="28"/>
        </w:rPr>
        <w:t xml:space="preserve"> у спірній ситуації виникла концентрація не між суб</w:t>
      </w:r>
      <w:r>
        <w:rPr>
          <w:rFonts w:ascii="Times New Roman" w:hAnsi="Times New Roman"/>
          <w:sz w:val="28"/>
          <w:szCs w:val="28"/>
        </w:rPr>
        <w:t>’</w:t>
      </w:r>
      <w:r w:rsidRPr="00097417">
        <w:rPr>
          <w:rFonts w:ascii="Times New Roman" w:hAnsi="Times New Roman"/>
          <w:sz w:val="28"/>
          <w:szCs w:val="28"/>
        </w:rPr>
        <w:t>єктами господарювання, а між одним суб</w:t>
      </w:r>
      <w:r>
        <w:rPr>
          <w:rFonts w:ascii="Times New Roman" w:hAnsi="Times New Roman"/>
          <w:sz w:val="28"/>
          <w:szCs w:val="28"/>
        </w:rPr>
        <w:t>’</w:t>
      </w:r>
      <w:r w:rsidRPr="00097417">
        <w:rPr>
          <w:rFonts w:ascii="Times New Roman" w:hAnsi="Times New Roman"/>
          <w:sz w:val="28"/>
          <w:szCs w:val="28"/>
        </w:rPr>
        <w:t>єктом господарювання та активами іншого суб</w:t>
      </w:r>
      <w:r>
        <w:rPr>
          <w:rFonts w:ascii="Times New Roman" w:hAnsi="Times New Roman"/>
          <w:sz w:val="28"/>
          <w:szCs w:val="28"/>
        </w:rPr>
        <w:t>’</w:t>
      </w:r>
      <w:r w:rsidRPr="00097417">
        <w:rPr>
          <w:rFonts w:ascii="Times New Roman" w:hAnsi="Times New Roman"/>
          <w:sz w:val="28"/>
          <w:szCs w:val="28"/>
        </w:rPr>
        <w:t xml:space="preserve">єкта господарювання, тобто за висновком відповідача, позивач набув вирішального впливу на активи Рибного ярмарку та комплексу по зберіганню, виробництву продуктів харчування для ТОВ </w:t>
      </w:r>
      <w:r>
        <w:rPr>
          <w:rFonts w:ascii="Times New Roman" w:hAnsi="Times New Roman"/>
          <w:sz w:val="28"/>
          <w:szCs w:val="28"/>
        </w:rPr>
        <w:t>"</w:t>
      </w:r>
      <w:r w:rsidRPr="00097417">
        <w:rPr>
          <w:rFonts w:ascii="Times New Roman" w:hAnsi="Times New Roman"/>
          <w:sz w:val="28"/>
          <w:szCs w:val="28"/>
        </w:rPr>
        <w:t xml:space="preserve">Логістик центр </w:t>
      </w:r>
      <w:r>
        <w:rPr>
          <w:rFonts w:ascii="Times New Roman" w:hAnsi="Times New Roman"/>
          <w:sz w:val="28"/>
          <w:szCs w:val="28"/>
        </w:rPr>
        <w:t>"</w:t>
      </w:r>
      <w:r w:rsidRPr="00097417">
        <w:rPr>
          <w:rFonts w:ascii="Times New Roman" w:hAnsi="Times New Roman"/>
          <w:sz w:val="28"/>
          <w:szCs w:val="28"/>
        </w:rPr>
        <w:t>Скандинавія</w:t>
      </w:r>
      <w:r>
        <w:rPr>
          <w:rFonts w:ascii="Times New Roman" w:hAnsi="Times New Roman"/>
          <w:sz w:val="28"/>
          <w:szCs w:val="28"/>
        </w:rPr>
        <w:t>"</w:t>
      </w:r>
      <w:r w:rsidRPr="00097417">
        <w:rPr>
          <w:rFonts w:ascii="Times New Roman" w:hAnsi="Times New Roman"/>
          <w:sz w:val="28"/>
          <w:szCs w:val="28"/>
        </w:rPr>
        <w:t xml:space="preserve">, що в свою чергу, суперечить визначенню </w:t>
      </w:r>
      <w:r>
        <w:rPr>
          <w:rFonts w:ascii="Times New Roman" w:hAnsi="Times New Roman"/>
          <w:sz w:val="28"/>
          <w:szCs w:val="28"/>
        </w:rPr>
        <w:t>"</w:t>
      </w:r>
      <w:r w:rsidRPr="00097417">
        <w:rPr>
          <w:rFonts w:ascii="Times New Roman" w:hAnsi="Times New Roman"/>
          <w:sz w:val="28"/>
          <w:szCs w:val="28"/>
        </w:rPr>
        <w:t>концентрація</w:t>
      </w:r>
      <w:r>
        <w:rPr>
          <w:rFonts w:ascii="Times New Roman" w:hAnsi="Times New Roman"/>
          <w:sz w:val="28"/>
          <w:szCs w:val="28"/>
        </w:rPr>
        <w:t>"</w:t>
      </w:r>
      <w:r w:rsidRPr="00097417">
        <w:rPr>
          <w:rFonts w:ascii="Times New Roman" w:hAnsi="Times New Roman"/>
          <w:sz w:val="28"/>
          <w:szCs w:val="28"/>
        </w:rPr>
        <w:t xml:space="preserve">, яке наведене у Законі України </w:t>
      </w:r>
      <w:r>
        <w:rPr>
          <w:rFonts w:ascii="Times New Roman" w:hAnsi="Times New Roman"/>
          <w:sz w:val="28"/>
          <w:szCs w:val="28"/>
        </w:rPr>
        <w:t>"</w:t>
      </w:r>
      <w:r w:rsidRPr="00097417">
        <w:rPr>
          <w:rFonts w:ascii="Times New Roman" w:hAnsi="Times New Roman"/>
          <w:sz w:val="28"/>
          <w:szCs w:val="28"/>
        </w:rPr>
        <w:t>Про захист економічної конкуренції</w:t>
      </w:r>
      <w:r>
        <w:rPr>
          <w:rFonts w:ascii="Times New Roman" w:hAnsi="Times New Roman"/>
          <w:sz w:val="28"/>
          <w:szCs w:val="28"/>
        </w:rPr>
        <w:t>"</w:t>
      </w:r>
      <w:r w:rsidRPr="00097417">
        <w:rPr>
          <w:rFonts w:ascii="Times New Roman" w:hAnsi="Times New Roman"/>
          <w:sz w:val="28"/>
          <w:szCs w:val="28"/>
        </w:rPr>
        <w:t>.</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Однак, зазначене місцевий суд </w:t>
      </w:r>
      <w:r w:rsidRPr="00737D17">
        <w:rPr>
          <w:rFonts w:ascii="Times New Roman" w:hAnsi="Times New Roman"/>
          <w:sz w:val="28"/>
          <w:szCs w:val="28"/>
        </w:rPr>
        <w:t>не дослід</w:t>
      </w:r>
      <w:r>
        <w:rPr>
          <w:rFonts w:ascii="Times New Roman" w:hAnsi="Times New Roman"/>
          <w:sz w:val="28"/>
          <w:szCs w:val="28"/>
        </w:rPr>
        <w:t>ив</w:t>
      </w:r>
      <w:r w:rsidRPr="00737D17">
        <w:rPr>
          <w:rFonts w:ascii="Times New Roman" w:hAnsi="Times New Roman"/>
          <w:sz w:val="28"/>
          <w:szCs w:val="28"/>
        </w:rPr>
        <w:t>, неправильно застос</w:t>
      </w:r>
      <w:r>
        <w:rPr>
          <w:rFonts w:ascii="Times New Roman" w:hAnsi="Times New Roman"/>
          <w:sz w:val="28"/>
          <w:szCs w:val="28"/>
        </w:rPr>
        <w:t>ував</w:t>
      </w:r>
      <w:r w:rsidRPr="00737D17">
        <w:rPr>
          <w:rFonts w:ascii="Times New Roman" w:hAnsi="Times New Roman"/>
          <w:sz w:val="28"/>
          <w:szCs w:val="28"/>
        </w:rPr>
        <w:t xml:space="preserve"> норми матеріального права, не врах</w:t>
      </w:r>
      <w:r>
        <w:rPr>
          <w:rFonts w:ascii="Times New Roman" w:hAnsi="Times New Roman"/>
          <w:sz w:val="28"/>
          <w:szCs w:val="28"/>
        </w:rPr>
        <w:t>ував</w:t>
      </w:r>
      <w:r w:rsidRPr="00737D17">
        <w:rPr>
          <w:rFonts w:ascii="Times New Roman" w:hAnsi="Times New Roman"/>
          <w:sz w:val="28"/>
          <w:szCs w:val="28"/>
        </w:rPr>
        <w:t xml:space="preserve">, що внаслідок набуття </w:t>
      </w:r>
      <w:r>
        <w:rPr>
          <w:rFonts w:ascii="Times New Roman" w:hAnsi="Times New Roman"/>
          <w:sz w:val="28"/>
          <w:szCs w:val="28"/>
        </w:rPr>
        <w:t>позивачем</w:t>
      </w:r>
      <w:r w:rsidRPr="00737D17">
        <w:rPr>
          <w:rFonts w:ascii="Times New Roman" w:hAnsi="Times New Roman"/>
          <w:sz w:val="28"/>
          <w:szCs w:val="28"/>
        </w:rPr>
        <w:t xml:space="preserve"> </w:t>
      </w:r>
      <w:proofErr w:type="spellStart"/>
      <w:r w:rsidRPr="00737D17">
        <w:rPr>
          <w:rFonts w:ascii="Times New Roman" w:hAnsi="Times New Roman"/>
          <w:sz w:val="28"/>
          <w:szCs w:val="28"/>
        </w:rPr>
        <w:t>правомочностей</w:t>
      </w:r>
      <w:proofErr w:type="spellEnd"/>
      <w:r w:rsidRPr="00737D17">
        <w:rPr>
          <w:rFonts w:ascii="Times New Roman" w:hAnsi="Times New Roman"/>
          <w:sz w:val="28"/>
          <w:szCs w:val="28"/>
        </w:rPr>
        <w:t xml:space="preserve"> власника нерухомого майна з метою задоволення вимог як </w:t>
      </w:r>
      <w:proofErr w:type="spellStart"/>
      <w:r w:rsidRPr="00737D17">
        <w:rPr>
          <w:rFonts w:ascii="Times New Roman" w:hAnsi="Times New Roman"/>
          <w:sz w:val="28"/>
          <w:szCs w:val="28"/>
        </w:rPr>
        <w:t>іпотекодержателя</w:t>
      </w:r>
      <w:proofErr w:type="spellEnd"/>
      <w:r w:rsidRPr="00737D17">
        <w:rPr>
          <w:rFonts w:ascii="Times New Roman" w:hAnsi="Times New Roman"/>
          <w:sz w:val="28"/>
          <w:szCs w:val="28"/>
        </w:rPr>
        <w:t xml:space="preserve"> в рахунок погашення кредитних зобов</w:t>
      </w:r>
      <w:r>
        <w:rPr>
          <w:rFonts w:ascii="Times New Roman" w:hAnsi="Times New Roman"/>
          <w:sz w:val="28"/>
          <w:szCs w:val="28"/>
        </w:rPr>
        <w:t>’</w:t>
      </w:r>
      <w:r w:rsidRPr="00737D17">
        <w:rPr>
          <w:rFonts w:ascii="Times New Roman" w:hAnsi="Times New Roman"/>
          <w:sz w:val="28"/>
          <w:szCs w:val="28"/>
        </w:rPr>
        <w:t>язань боржника перед банком, за наявних законодавчих обмежень у банківській діяльності, останній не мав повноважень прямо чи опосередковано визначати комерційну складову (напрямки) господарської діяльності у відношенні іншого суб</w:t>
      </w:r>
      <w:r>
        <w:rPr>
          <w:rFonts w:ascii="Times New Roman" w:hAnsi="Times New Roman"/>
          <w:sz w:val="28"/>
          <w:szCs w:val="28"/>
        </w:rPr>
        <w:t>’</w:t>
      </w:r>
      <w:r w:rsidRPr="00737D17">
        <w:rPr>
          <w:rFonts w:ascii="Times New Roman" w:hAnsi="Times New Roman"/>
          <w:sz w:val="28"/>
          <w:szCs w:val="28"/>
        </w:rPr>
        <w:t xml:space="preserve">єкта господарювання, зокрема не мав повноважень приймати рішення, які згідно з законодавством є ознакою вирішального впливу і економічної концентрації. </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 xml:space="preserve">Північний апеляційний господарський суд постановою від 11.03.2023, скасував рішення Господарського суду міста Києва від 28.09.2022, прийняв нове рішення, яким визнав недійсним рішення АМК </w:t>
      </w:r>
      <w:r w:rsidRPr="00F2227B">
        <w:rPr>
          <w:rFonts w:ascii="Times New Roman" w:hAnsi="Times New Roman"/>
          <w:sz w:val="28"/>
          <w:szCs w:val="28"/>
        </w:rPr>
        <w:t>України</w:t>
      </w:r>
      <w:r>
        <w:rPr>
          <w:rFonts w:ascii="Times New Roman" w:hAnsi="Times New Roman"/>
          <w:sz w:val="28"/>
          <w:szCs w:val="28"/>
        </w:rPr>
        <w:t>.</w:t>
      </w:r>
    </w:p>
    <w:p w:rsidR="008132F4" w:rsidRDefault="008132F4" w:rsidP="008132F4">
      <w:pPr>
        <w:spacing w:line="264" w:lineRule="auto"/>
        <w:rPr>
          <w:rFonts w:ascii="Times New Roman" w:hAnsi="Times New Roman"/>
          <w:sz w:val="28"/>
          <w:szCs w:val="28"/>
        </w:rPr>
      </w:pPr>
      <w:r>
        <w:rPr>
          <w:rFonts w:ascii="Times New Roman" w:hAnsi="Times New Roman"/>
          <w:sz w:val="28"/>
          <w:szCs w:val="28"/>
        </w:rPr>
        <w:t>Касаційний господарський суд у складі Верховного Суду постановою від 24.10.2023 залишив без змін постанову апеляційного суду.</w:t>
      </w:r>
    </w:p>
    <w:p w:rsidR="008132F4" w:rsidRDefault="008132F4" w:rsidP="008132F4">
      <w:pPr>
        <w:spacing w:line="264" w:lineRule="auto"/>
        <w:rPr>
          <w:rFonts w:ascii="Times New Roman" w:hAnsi="Times New Roman"/>
          <w:sz w:val="28"/>
          <w:szCs w:val="28"/>
        </w:rPr>
      </w:pPr>
    </w:p>
    <w:p w:rsidR="008132F4" w:rsidRPr="004005E7" w:rsidRDefault="008132F4" w:rsidP="008132F4">
      <w:pPr>
        <w:spacing w:line="264" w:lineRule="auto"/>
        <w:rPr>
          <w:rFonts w:ascii="Times New Roman" w:hAnsi="Times New Roman"/>
          <w:sz w:val="28"/>
          <w:szCs w:val="28"/>
        </w:rPr>
      </w:pPr>
      <w:r>
        <w:rPr>
          <w:rFonts w:ascii="Times New Roman" w:hAnsi="Times New Roman"/>
          <w:sz w:val="28"/>
          <w:szCs w:val="28"/>
        </w:rPr>
        <w:t>Крім того, м</w:t>
      </w:r>
      <w:r w:rsidRPr="004005E7">
        <w:rPr>
          <w:rFonts w:ascii="Times New Roman" w:hAnsi="Times New Roman"/>
          <w:sz w:val="28"/>
          <w:szCs w:val="28"/>
        </w:rPr>
        <w:t>ісцевими господарським</w:t>
      </w:r>
      <w:r>
        <w:rPr>
          <w:rFonts w:ascii="Times New Roman" w:hAnsi="Times New Roman"/>
          <w:sz w:val="28"/>
          <w:szCs w:val="28"/>
        </w:rPr>
        <w:t>и</w:t>
      </w:r>
      <w:r w:rsidRPr="004005E7">
        <w:rPr>
          <w:rFonts w:ascii="Times New Roman" w:hAnsi="Times New Roman"/>
          <w:sz w:val="28"/>
          <w:szCs w:val="28"/>
        </w:rPr>
        <w:t xml:space="preserve"> суд</w:t>
      </w:r>
      <w:r>
        <w:rPr>
          <w:rFonts w:ascii="Times New Roman" w:hAnsi="Times New Roman"/>
          <w:sz w:val="28"/>
          <w:szCs w:val="28"/>
        </w:rPr>
        <w:t>ами</w:t>
      </w:r>
      <w:r w:rsidRPr="004005E7">
        <w:rPr>
          <w:rFonts w:ascii="Times New Roman" w:hAnsi="Times New Roman"/>
          <w:sz w:val="28"/>
          <w:szCs w:val="28"/>
        </w:rPr>
        <w:t xml:space="preserve"> не у всіх випадках здійснювалась правильна оцінка встановлених у рішенні АМК</w:t>
      </w:r>
      <w:r>
        <w:rPr>
          <w:rFonts w:ascii="Times New Roman" w:hAnsi="Times New Roman"/>
          <w:sz w:val="28"/>
          <w:szCs w:val="28"/>
        </w:rPr>
        <w:t xml:space="preserve"> </w:t>
      </w:r>
      <w:r w:rsidRPr="00F2227B">
        <w:rPr>
          <w:rFonts w:ascii="Times New Roman" w:hAnsi="Times New Roman"/>
          <w:sz w:val="28"/>
          <w:szCs w:val="28"/>
        </w:rPr>
        <w:t>України</w:t>
      </w:r>
      <w:r w:rsidRPr="004005E7">
        <w:rPr>
          <w:rFonts w:ascii="Times New Roman" w:hAnsi="Times New Roman"/>
          <w:sz w:val="28"/>
          <w:szCs w:val="28"/>
        </w:rPr>
        <w:t xml:space="preserve"> обставин та доказів</w:t>
      </w:r>
      <w:r>
        <w:rPr>
          <w:rFonts w:ascii="Times New Roman" w:hAnsi="Times New Roman"/>
          <w:sz w:val="28"/>
          <w:szCs w:val="28"/>
        </w:rPr>
        <w:t>,</w:t>
      </w:r>
      <w:r w:rsidRPr="004005E7">
        <w:rPr>
          <w:rFonts w:ascii="Times New Roman" w:hAnsi="Times New Roman"/>
          <w:sz w:val="28"/>
          <w:szCs w:val="28"/>
        </w:rPr>
        <w:t xml:space="preserve"> від правильної оцінки яких залежала обґрунтованість висновків суду при ухваленні останнім рішення по суті спору.</w:t>
      </w:r>
    </w:p>
    <w:p w:rsidR="008132F4" w:rsidRPr="004005E7" w:rsidRDefault="008132F4" w:rsidP="008132F4">
      <w:pPr>
        <w:spacing w:line="264" w:lineRule="auto"/>
        <w:rPr>
          <w:rFonts w:ascii="Times New Roman" w:hAnsi="Times New Roman"/>
          <w:sz w:val="28"/>
          <w:szCs w:val="28"/>
        </w:rPr>
      </w:pPr>
      <w:r>
        <w:rPr>
          <w:rFonts w:ascii="Times New Roman" w:hAnsi="Times New Roman"/>
          <w:sz w:val="28"/>
          <w:szCs w:val="28"/>
        </w:rPr>
        <w:t>Зокрема, у</w:t>
      </w:r>
      <w:r w:rsidRPr="004005E7">
        <w:rPr>
          <w:rFonts w:ascii="Times New Roman" w:hAnsi="Times New Roman"/>
          <w:sz w:val="28"/>
          <w:szCs w:val="28"/>
        </w:rPr>
        <w:t xml:space="preserve"> справі </w:t>
      </w:r>
      <w:r w:rsidRPr="004005E7">
        <w:rPr>
          <w:rFonts w:ascii="Times New Roman" w:hAnsi="Times New Roman"/>
          <w:b/>
          <w:sz w:val="28"/>
          <w:szCs w:val="28"/>
        </w:rPr>
        <w:t>№ 910/19251/20</w:t>
      </w:r>
      <w:r w:rsidRPr="004005E7">
        <w:rPr>
          <w:rFonts w:ascii="Times New Roman" w:hAnsi="Times New Roman"/>
          <w:sz w:val="28"/>
          <w:szCs w:val="28"/>
        </w:rPr>
        <w:t xml:space="preserve"> під час вирішення питання про наявність або відсутність узгоджених </w:t>
      </w:r>
      <w:proofErr w:type="spellStart"/>
      <w:r w:rsidRPr="004005E7">
        <w:rPr>
          <w:rFonts w:ascii="Times New Roman" w:hAnsi="Times New Roman"/>
          <w:sz w:val="28"/>
          <w:szCs w:val="28"/>
        </w:rPr>
        <w:t>антиконкурентних</w:t>
      </w:r>
      <w:proofErr w:type="spellEnd"/>
      <w:r w:rsidRPr="004005E7">
        <w:rPr>
          <w:rFonts w:ascii="Times New Roman" w:hAnsi="Times New Roman"/>
          <w:sz w:val="28"/>
          <w:szCs w:val="28"/>
        </w:rPr>
        <w:t xml:space="preserve"> дій, судом першої інстанції помилково оцінено кожний доказ окремо, не здійснено належної оцінки всіх встановлених обставин справи, виходячи з усієї сукупності обставин і доказів, з’ясованих і досліджених у справі, та їх взаємозв’язку, відповідно до вимог частини третьої статті 86 ГПК України.</w:t>
      </w:r>
    </w:p>
    <w:p w:rsidR="008132F4" w:rsidRPr="004005E7" w:rsidRDefault="008132F4" w:rsidP="008132F4">
      <w:pPr>
        <w:spacing w:line="264" w:lineRule="auto"/>
        <w:rPr>
          <w:rFonts w:ascii="Times New Roman" w:hAnsi="Times New Roman"/>
          <w:sz w:val="28"/>
          <w:szCs w:val="28"/>
        </w:rPr>
      </w:pPr>
      <w:r w:rsidRPr="004005E7">
        <w:rPr>
          <w:rFonts w:ascii="Times New Roman" w:hAnsi="Times New Roman"/>
          <w:sz w:val="28"/>
          <w:szCs w:val="28"/>
        </w:rPr>
        <w:t>За вказаних підстав, Північний апеляційний господарський суд постановою від 06.09.20</w:t>
      </w:r>
      <w:r>
        <w:rPr>
          <w:rFonts w:ascii="Times New Roman" w:hAnsi="Times New Roman"/>
          <w:sz w:val="28"/>
          <w:szCs w:val="28"/>
        </w:rPr>
        <w:t xml:space="preserve">22, залишеною без змін постановою касаційного суду </w:t>
      </w:r>
      <w:r w:rsidRPr="004005E7">
        <w:rPr>
          <w:rFonts w:ascii="Times New Roman" w:hAnsi="Times New Roman"/>
          <w:sz w:val="28"/>
          <w:szCs w:val="28"/>
        </w:rPr>
        <w:lastRenderedPageBreak/>
        <w:t>від 17.01.2023</w:t>
      </w:r>
      <w:r>
        <w:rPr>
          <w:rFonts w:ascii="Times New Roman" w:hAnsi="Times New Roman"/>
          <w:sz w:val="28"/>
          <w:szCs w:val="28"/>
        </w:rPr>
        <w:t>,</w:t>
      </w:r>
      <w:r w:rsidRPr="004005E7">
        <w:rPr>
          <w:rFonts w:ascii="Times New Roman" w:hAnsi="Times New Roman"/>
          <w:sz w:val="28"/>
          <w:szCs w:val="28"/>
        </w:rPr>
        <w:t xml:space="preserve"> скасував рішення Господарського </w:t>
      </w:r>
      <w:r>
        <w:rPr>
          <w:rFonts w:ascii="Times New Roman" w:hAnsi="Times New Roman"/>
          <w:sz w:val="28"/>
          <w:szCs w:val="28"/>
        </w:rPr>
        <w:t>суду міста Києва від 16.09.2021</w:t>
      </w:r>
      <w:r w:rsidRPr="004005E7">
        <w:rPr>
          <w:rFonts w:ascii="Times New Roman" w:hAnsi="Times New Roman"/>
          <w:sz w:val="28"/>
          <w:szCs w:val="28"/>
        </w:rPr>
        <w:t>.</w:t>
      </w:r>
    </w:p>
    <w:p w:rsidR="008132F4" w:rsidRDefault="008132F4" w:rsidP="00AC5BA9">
      <w:pPr>
        <w:ind w:firstLine="0"/>
        <w:rPr>
          <w:rFonts w:ascii="Times New Roman" w:eastAsia="Times New Roman" w:hAnsi="Times New Roman" w:cs="Times New Roman"/>
          <w:sz w:val="28"/>
          <w:szCs w:val="28"/>
          <w:lang w:eastAsia="uk-UA"/>
        </w:rPr>
      </w:pPr>
    </w:p>
    <w:p w:rsidR="008F3611" w:rsidRDefault="008F3611" w:rsidP="008F3611">
      <w:pPr>
        <w:spacing w:line="264" w:lineRule="auto"/>
        <w:rPr>
          <w:rFonts w:ascii="Times New Roman" w:hAnsi="Times New Roman"/>
          <w:sz w:val="28"/>
          <w:szCs w:val="28"/>
        </w:rPr>
      </w:pPr>
      <w:r>
        <w:rPr>
          <w:rFonts w:ascii="Times New Roman" w:eastAsia="Times New Roman" w:hAnsi="Times New Roman" w:cs="Times New Roman"/>
          <w:sz w:val="28"/>
          <w:szCs w:val="28"/>
          <w:lang w:eastAsia="uk-UA"/>
        </w:rPr>
        <w:t xml:space="preserve">1.6. </w:t>
      </w:r>
      <w:r w:rsidRPr="002B622F">
        <w:rPr>
          <w:rFonts w:ascii="Times New Roman" w:hAnsi="Times New Roman"/>
          <w:sz w:val="28"/>
          <w:szCs w:val="28"/>
        </w:rPr>
        <w:t xml:space="preserve">У </w:t>
      </w:r>
      <w:r>
        <w:rPr>
          <w:rFonts w:ascii="Times New Roman" w:hAnsi="Times New Roman"/>
          <w:b/>
          <w:sz w:val="28"/>
          <w:szCs w:val="28"/>
        </w:rPr>
        <w:t>спорах щодо</w:t>
      </w:r>
      <w:r w:rsidRPr="002B622F">
        <w:rPr>
          <w:rFonts w:ascii="Times New Roman" w:hAnsi="Times New Roman"/>
          <w:b/>
          <w:sz w:val="28"/>
          <w:szCs w:val="28"/>
        </w:rPr>
        <w:t xml:space="preserve"> </w:t>
      </w:r>
      <w:r w:rsidRPr="008650E0">
        <w:rPr>
          <w:rFonts w:ascii="Times New Roman" w:hAnsi="Times New Roman"/>
          <w:b/>
          <w:sz w:val="28"/>
          <w:szCs w:val="28"/>
        </w:rPr>
        <w:t>що виникають із договорів купівлі-продажу енергоносіїв</w:t>
      </w:r>
      <w:r w:rsidRPr="002B622F">
        <w:rPr>
          <w:rFonts w:ascii="Times New Roman" w:hAnsi="Times New Roman"/>
          <w:sz w:val="28"/>
          <w:szCs w:val="28"/>
        </w:rPr>
        <w:t xml:space="preserve">, у 2023 році апеляційний суд переглянув в апеляційному порядку </w:t>
      </w:r>
      <w:r w:rsidRPr="002B622F">
        <w:rPr>
          <w:rFonts w:ascii="Times New Roman" w:hAnsi="Times New Roman"/>
          <w:b/>
          <w:sz w:val="28"/>
          <w:szCs w:val="28"/>
        </w:rPr>
        <w:t>641</w:t>
      </w:r>
      <w:r w:rsidRPr="002B622F">
        <w:rPr>
          <w:rFonts w:ascii="Times New Roman" w:hAnsi="Times New Roman"/>
          <w:sz w:val="28"/>
          <w:szCs w:val="28"/>
        </w:rPr>
        <w:t xml:space="preserve"> судових рішень, за результатами чого </w:t>
      </w:r>
      <w:r w:rsidRPr="002B622F">
        <w:rPr>
          <w:rFonts w:ascii="Times New Roman" w:hAnsi="Times New Roman"/>
          <w:b/>
          <w:sz w:val="28"/>
          <w:szCs w:val="28"/>
        </w:rPr>
        <w:t xml:space="preserve">492 </w:t>
      </w:r>
      <w:r w:rsidRPr="002B622F">
        <w:rPr>
          <w:rFonts w:ascii="Times New Roman" w:eastAsia="Times New Roman" w:hAnsi="Times New Roman"/>
          <w:b/>
          <w:sz w:val="28"/>
          <w:szCs w:val="28"/>
        </w:rPr>
        <w:t>(76,8%)</w:t>
      </w:r>
      <w:r w:rsidRPr="002B622F">
        <w:rPr>
          <w:rFonts w:ascii="Times New Roman" w:hAnsi="Times New Roman"/>
          <w:sz w:val="28"/>
          <w:szCs w:val="28"/>
        </w:rPr>
        <w:t xml:space="preserve"> процесуальні документи залишив без змін, змінив – </w:t>
      </w:r>
      <w:r w:rsidRPr="002B622F">
        <w:rPr>
          <w:rFonts w:ascii="Times New Roman" w:hAnsi="Times New Roman"/>
          <w:b/>
          <w:sz w:val="28"/>
          <w:szCs w:val="28"/>
        </w:rPr>
        <w:t xml:space="preserve">20 </w:t>
      </w:r>
      <w:r w:rsidRPr="002B622F">
        <w:rPr>
          <w:rFonts w:ascii="Times New Roman" w:eastAsia="Times New Roman" w:hAnsi="Times New Roman"/>
          <w:b/>
          <w:sz w:val="28"/>
          <w:szCs w:val="28"/>
        </w:rPr>
        <w:t>(3,1%)</w:t>
      </w:r>
      <w:r w:rsidRPr="002B622F">
        <w:rPr>
          <w:rFonts w:ascii="Times New Roman" w:hAnsi="Times New Roman"/>
          <w:sz w:val="28"/>
          <w:szCs w:val="28"/>
        </w:rPr>
        <w:t xml:space="preserve">, скасував – </w:t>
      </w:r>
      <w:r w:rsidRPr="002B622F">
        <w:rPr>
          <w:rFonts w:ascii="Times New Roman" w:hAnsi="Times New Roman"/>
          <w:b/>
          <w:sz w:val="28"/>
          <w:szCs w:val="28"/>
        </w:rPr>
        <w:t xml:space="preserve">129 </w:t>
      </w:r>
      <w:r w:rsidRPr="002B622F">
        <w:rPr>
          <w:rFonts w:ascii="Times New Roman" w:eastAsia="Times New Roman" w:hAnsi="Times New Roman"/>
          <w:b/>
          <w:sz w:val="28"/>
          <w:szCs w:val="28"/>
        </w:rPr>
        <w:t>(20,1%)</w:t>
      </w:r>
      <w:r w:rsidRPr="002B622F">
        <w:rPr>
          <w:rFonts w:ascii="Times New Roman" w:hAnsi="Times New Roman"/>
          <w:sz w:val="28"/>
          <w:szCs w:val="28"/>
        </w:rPr>
        <w:t>.</w:t>
      </w: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У справах щодо стягнення заборгованості за послуги балансування обсягів природного газу траплялись випадки неврахування узгодженого сторонами в договорі коефіцієнту компенсації.</w:t>
      </w: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 xml:space="preserve">Так, у справі </w:t>
      </w:r>
      <w:r w:rsidRPr="00A6146A">
        <w:rPr>
          <w:rFonts w:ascii="Times New Roman" w:hAnsi="Times New Roman"/>
          <w:b/>
          <w:sz w:val="28"/>
          <w:szCs w:val="28"/>
        </w:rPr>
        <w:t>№ 925/810/20</w:t>
      </w:r>
      <w:r w:rsidRPr="002B622F">
        <w:rPr>
          <w:rFonts w:ascii="Times New Roman" w:hAnsi="Times New Roman"/>
          <w:sz w:val="28"/>
          <w:szCs w:val="28"/>
        </w:rPr>
        <w:t xml:space="preserve"> Господарський суд Черкаської області рішенням від 15.10.2020 позов задовольнив в повному обсязі. </w:t>
      </w: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Північний апеляційний господарський суд з таким рішенням не погодився, з огляду на те, що суд першої інстанції необґрунтовано здійснив розрахунок коефіцієнту компенсації в розмірі 1,2, адже в договорі передбачено, що при розмірі небалансу до 5% від обсягу природного газу, відібраного з газотранспортної системи, застосовується коефіцієнт, що дорівнює 1.</w:t>
      </w: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Виходячи зі змісту укладеного між сторонами договору та положень Кодексу ГТС, для визначення коефіцієнту компенсації (за визначеною в договорі формулою), що підлягає застосуванню, коли визначається вартість послуг з балансування обсягів природного газу (при негативному місячному небалансі), процентне співвідношення розміру небалансу обраховується (визначається) від обсягу природного газу, відібраного замовником з газотранспортної системи – з урахуванням всіх обсягів газу у розрізі кожного замовника послуг транспортування, переданого до газотранспортної системи та відібраного з газотранспортної системи, у тому числі у розрізі контрагентів (споживачів) замовника.</w:t>
      </w: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Апеляційний суд здійснив розрахунок коефіцієнту компенсації, в якому врахував відсоток небалансу до загального обсягу надходження природного газу у газорозподільну мережу відповідача з газотранспортної системи позивача, та дійшов висновку, що для визначення вартості послуг балансування у даному випадку необхідно застосувати коефіцієнт компенсації "1,0", оскільки обсяг небалансу відповідача становив у зазначених періодах менше 5% загального обсягу природного газу, що надійшов у газорозподільну мережу.</w:t>
      </w: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Погодившись з такими висновками, Верховний Суд постановою від 14.06.2023 постанову Північного апеляційного господарського суду від 18.01.2022 залишив без змін.</w:t>
      </w:r>
    </w:p>
    <w:p w:rsidR="008F3611" w:rsidRPr="002B622F" w:rsidRDefault="008F3611" w:rsidP="008F3611">
      <w:pPr>
        <w:spacing w:line="264" w:lineRule="auto"/>
        <w:rPr>
          <w:rFonts w:ascii="Times New Roman" w:hAnsi="Times New Roman"/>
          <w:sz w:val="28"/>
          <w:szCs w:val="28"/>
        </w:rPr>
      </w:pPr>
    </w:p>
    <w:p w:rsidR="008F3611" w:rsidRDefault="008F3611" w:rsidP="008F3611">
      <w:pPr>
        <w:spacing w:line="264" w:lineRule="auto"/>
        <w:rPr>
          <w:rFonts w:ascii="Times New Roman" w:hAnsi="Times New Roman"/>
          <w:sz w:val="28"/>
          <w:szCs w:val="28"/>
        </w:rPr>
      </w:pPr>
      <w:r>
        <w:rPr>
          <w:rFonts w:ascii="Times New Roman" w:hAnsi="Times New Roman"/>
          <w:sz w:val="28"/>
          <w:szCs w:val="28"/>
        </w:rPr>
        <w:t xml:space="preserve">За результатами аналізу встановлено випадки неврахування судами першої інстанції правової позиції </w:t>
      </w:r>
      <w:r w:rsidRPr="009C7895">
        <w:rPr>
          <w:rFonts w:ascii="Times New Roman" w:hAnsi="Times New Roman"/>
          <w:sz w:val="28"/>
          <w:szCs w:val="28"/>
        </w:rPr>
        <w:t>Великої Палати Верховного Суду, викладен</w:t>
      </w:r>
      <w:r>
        <w:rPr>
          <w:rFonts w:ascii="Times New Roman" w:hAnsi="Times New Roman"/>
          <w:sz w:val="28"/>
          <w:szCs w:val="28"/>
        </w:rPr>
        <w:t>ої</w:t>
      </w:r>
      <w:r w:rsidRPr="009C7895">
        <w:rPr>
          <w:rFonts w:ascii="Times New Roman" w:hAnsi="Times New Roman"/>
          <w:sz w:val="28"/>
          <w:szCs w:val="28"/>
        </w:rPr>
        <w:t xml:space="preserve"> </w:t>
      </w:r>
      <w:r>
        <w:rPr>
          <w:rFonts w:ascii="Times New Roman" w:hAnsi="Times New Roman"/>
          <w:sz w:val="28"/>
          <w:szCs w:val="28"/>
        </w:rPr>
        <w:t>у</w:t>
      </w:r>
      <w:r w:rsidRPr="009C7895">
        <w:rPr>
          <w:rFonts w:ascii="Times New Roman" w:hAnsi="Times New Roman"/>
          <w:sz w:val="28"/>
          <w:szCs w:val="28"/>
        </w:rPr>
        <w:t xml:space="preserve"> постанов</w:t>
      </w:r>
      <w:r>
        <w:rPr>
          <w:rFonts w:ascii="Times New Roman" w:hAnsi="Times New Roman"/>
          <w:sz w:val="28"/>
          <w:szCs w:val="28"/>
        </w:rPr>
        <w:t xml:space="preserve">і Великої Палати Верховного Суду </w:t>
      </w:r>
      <w:r w:rsidRPr="009C7895">
        <w:rPr>
          <w:rFonts w:ascii="Times New Roman" w:hAnsi="Times New Roman"/>
          <w:sz w:val="28"/>
          <w:szCs w:val="28"/>
        </w:rPr>
        <w:t>від 14.01.20</w:t>
      </w:r>
      <w:r>
        <w:rPr>
          <w:rFonts w:ascii="Times New Roman" w:hAnsi="Times New Roman"/>
          <w:sz w:val="28"/>
          <w:szCs w:val="28"/>
        </w:rPr>
        <w:t>20</w:t>
      </w:r>
      <w:r w:rsidRPr="009C7895">
        <w:rPr>
          <w:rFonts w:ascii="Times New Roman" w:hAnsi="Times New Roman"/>
          <w:sz w:val="28"/>
          <w:szCs w:val="28"/>
        </w:rPr>
        <w:t xml:space="preserve"> у справі №</w:t>
      </w:r>
      <w:r>
        <w:rPr>
          <w:rFonts w:ascii="Times New Roman" w:hAnsi="Times New Roman"/>
          <w:sz w:val="28"/>
          <w:szCs w:val="28"/>
        </w:rPr>
        <w:t> </w:t>
      </w:r>
      <w:r w:rsidRPr="009C7895">
        <w:rPr>
          <w:rFonts w:ascii="Times New Roman" w:hAnsi="Times New Roman"/>
          <w:sz w:val="28"/>
          <w:szCs w:val="28"/>
        </w:rPr>
        <w:t>910/17955/17, згідно з як</w:t>
      </w:r>
      <w:r>
        <w:rPr>
          <w:rFonts w:ascii="Times New Roman" w:hAnsi="Times New Roman"/>
          <w:sz w:val="28"/>
          <w:szCs w:val="28"/>
        </w:rPr>
        <w:t>ою</w:t>
      </w:r>
      <w:r w:rsidRPr="009C7895">
        <w:rPr>
          <w:rFonts w:ascii="Times New Roman" w:hAnsi="Times New Roman"/>
          <w:sz w:val="28"/>
          <w:szCs w:val="28"/>
        </w:rPr>
        <w:t xml:space="preserve"> </w:t>
      </w:r>
      <w:r w:rsidRPr="002B622F">
        <w:rPr>
          <w:rFonts w:ascii="Times New Roman" w:hAnsi="Times New Roman"/>
          <w:sz w:val="28"/>
          <w:szCs w:val="28"/>
        </w:rPr>
        <w:t xml:space="preserve">вимога про скасування рішення комісії </w:t>
      </w:r>
      <w:r w:rsidRPr="002B622F">
        <w:rPr>
          <w:rFonts w:ascii="Times New Roman" w:hAnsi="Times New Roman"/>
          <w:sz w:val="28"/>
          <w:szCs w:val="28"/>
        </w:rPr>
        <w:lastRenderedPageBreak/>
        <w:t xml:space="preserve">електропередавальної організації про визначення обсягу </w:t>
      </w:r>
      <w:proofErr w:type="spellStart"/>
      <w:r w:rsidRPr="002B622F">
        <w:rPr>
          <w:rFonts w:ascii="Times New Roman" w:hAnsi="Times New Roman"/>
          <w:sz w:val="28"/>
          <w:szCs w:val="28"/>
        </w:rPr>
        <w:t>недоврахованої</w:t>
      </w:r>
      <w:proofErr w:type="spellEnd"/>
      <w:r w:rsidRPr="002B622F">
        <w:rPr>
          <w:rFonts w:ascii="Times New Roman" w:hAnsi="Times New Roman"/>
          <w:sz w:val="28"/>
          <w:szCs w:val="28"/>
        </w:rPr>
        <w:t xml:space="preserve"> електричної енергії та її вартості є способом захисту прав та інтересів, установленим законом, оскільки таке рішення комісії, оформлене протоколом з розгляду акта про порушення Правил користування електричною енергією, безпосе</w:t>
      </w:r>
      <w:r>
        <w:rPr>
          <w:rFonts w:ascii="Times New Roman" w:hAnsi="Times New Roman"/>
          <w:sz w:val="28"/>
          <w:szCs w:val="28"/>
        </w:rPr>
        <w:t>редньо впливає на права та обов’язки відповідного суб’</w:t>
      </w:r>
      <w:r w:rsidRPr="002B622F">
        <w:rPr>
          <w:rFonts w:ascii="Times New Roman" w:hAnsi="Times New Roman"/>
          <w:sz w:val="28"/>
          <w:szCs w:val="28"/>
        </w:rPr>
        <w:t xml:space="preserve">єкта господарювання у контексті його відносин з електропередавальною організацією, встановлює обсяг і вартість </w:t>
      </w:r>
      <w:proofErr w:type="spellStart"/>
      <w:r w:rsidRPr="002B622F">
        <w:rPr>
          <w:rFonts w:ascii="Times New Roman" w:hAnsi="Times New Roman"/>
          <w:sz w:val="28"/>
          <w:szCs w:val="28"/>
        </w:rPr>
        <w:t>недоврахованої</w:t>
      </w:r>
      <w:proofErr w:type="spellEnd"/>
      <w:r w:rsidRPr="002B622F">
        <w:rPr>
          <w:rFonts w:ascii="Times New Roman" w:hAnsi="Times New Roman"/>
          <w:sz w:val="28"/>
          <w:szCs w:val="28"/>
        </w:rPr>
        <w:t xml:space="preserve"> електроенергії та створює загрозу припинення електропостачання відповідного споживача.</w:t>
      </w:r>
    </w:p>
    <w:p w:rsidR="008F3611" w:rsidRPr="009C7895" w:rsidRDefault="008F3611" w:rsidP="008F3611">
      <w:pPr>
        <w:spacing w:line="264" w:lineRule="auto"/>
        <w:rPr>
          <w:rFonts w:ascii="Times New Roman" w:hAnsi="Times New Roman"/>
          <w:sz w:val="28"/>
          <w:szCs w:val="28"/>
        </w:rPr>
      </w:pPr>
      <w:r w:rsidRPr="006D4AB0">
        <w:rPr>
          <w:rFonts w:ascii="Times New Roman" w:hAnsi="Times New Roman"/>
          <w:sz w:val="28"/>
          <w:szCs w:val="28"/>
        </w:rPr>
        <w:t xml:space="preserve">У </w:t>
      </w:r>
      <w:proofErr w:type="spellStart"/>
      <w:r w:rsidRPr="006D4AB0">
        <w:rPr>
          <w:rFonts w:ascii="Times New Roman" w:hAnsi="Times New Roman"/>
          <w:sz w:val="28"/>
          <w:szCs w:val="28"/>
        </w:rPr>
        <w:t>cправі</w:t>
      </w:r>
      <w:proofErr w:type="spellEnd"/>
      <w:r w:rsidRPr="006D4AB0">
        <w:rPr>
          <w:rFonts w:ascii="Times New Roman" w:hAnsi="Times New Roman"/>
          <w:sz w:val="28"/>
          <w:szCs w:val="28"/>
        </w:rPr>
        <w:t xml:space="preserve"> </w:t>
      </w:r>
      <w:r w:rsidRPr="00A6146A">
        <w:rPr>
          <w:rFonts w:ascii="Times New Roman" w:hAnsi="Times New Roman"/>
          <w:b/>
          <w:sz w:val="28"/>
          <w:szCs w:val="28"/>
        </w:rPr>
        <w:t>№ 927/1160/20</w:t>
      </w:r>
      <w:r w:rsidRPr="002B622F">
        <w:rPr>
          <w:rFonts w:ascii="Times New Roman" w:hAnsi="Times New Roman"/>
          <w:sz w:val="28"/>
          <w:szCs w:val="28"/>
        </w:rPr>
        <w:t xml:space="preserve"> </w:t>
      </w:r>
      <w:r w:rsidRPr="009C7895">
        <w:rPr>
          <w:rFonts w:ascii="Times New Roman" w:hAnsi="Times New Roman"/>
          <w:sz w:val="28"/>
          <w:szCs w:val="28"/>
        </w:rPr>
        <w:t>суд першої інстанції, відмов</w:t>
      </w:r>
      <w:r w:rsidR="00540A9B">
        <w:rPr>
          <w:rFonts w:ascii="Times New Roman" w:hAnsi="Times New Roman"/>
          <w:sz w:val="28"/>
          <w:szCs w:val="28"/>
        </w:rPr>
        <w:t>ив</w:t>
      </w:r>
      <w:r w:rsidRPr="009C7895">
        <w:rPr>
          <w:rFonts w:ascii="Times New Roman" w:hAnsi="Times New Roman"/>
          <w:sz w:val="28"/>
          <w:szCs w:val="28"/>
        </w:rPr>
        <w:t xml:space="preserve"> у задоволенні зустрічного позову </w:t>
      </w:r>
      <w:r w:rsidRPr="002B622F">
        <w:rPr>
          <w:rFonts w:ascii="Times New Roman" w:hAnsi="Times New Roman"/>
          <w:sz w:val="28"/>
          <w:szCs w:val="28"/>
        </w:rPr>
        <w:t>про скасування рішення АТ "</w:t>
      </w:r>
      <w:proofErr w:type="spellStart"/>
      <w:r w:rsidRPr="002B622F">
        <w:rPr>
          <w:rFonts w:ascii="Times New Roman" w:hAnsi="Times New Roman"/>
          <w:sz w:val="28"/>
          <w:szCs w:val="28"/>
        </w:rPr>
        <w:t>Чернігівобленерго</w:t>
      </w:r>
      <w:proofErr w:type="spellEnd"/>
      <w:r w:rsidRPr="002B622F">
        <w:rPr>
          <w:rFonts w:ascii="Times New Roman" w:hAnsi="Times New Roman"/>
          <w:sz w:val="28"/>
          <w:szCs w:val="28"/>
        </w:rPr>
        <w:t xml:space="preserve">" про покладення </w:t>
      </w:r>
      <w:r w:rsidRPr="009C7895">
        <w:rPr>
          <w:rFonts w:ascii="Times New Roman" w:hAnsi="Times New Roman"/>
          <w:sz w:val="28"/>
          <w:szCs w:val="28"/>
        </w:rPr>
        <w:t xml:space="preserve">на </w:t>
      </w:r>
      <w:r>
        <w:rPr>
          <w:rFonts w:ascii="Times New Roman" w:hAnsi="Times New Roman"/>
          <w:sz w:val="28"/>
          <w:szCs w:val="28"/>
        </w:rPr>
        <w:t>ТОВ "</w:t>
      </w:r>
      <w:proofErr w:type="spellStart"/>
      <w:r w:rsidRPr="009C7895">
        <w:rPr>
          <w:rFonts w:ascii="Times New Roman" w:hAnsi="Times New Roman"/>
          <w:sz w:val="28"/>
          <w:szCs w:val="28"/>
        </w:rPr>
        <w:t>Жемчужина</w:t>
      </w:r>
      <w:proofErr w:type="spellEnd"/>
      <w:r w:rsidR="00540A9B">
        <w:rPr>
          <w:rFonts w:ascii="Times New Roman" w:hAnsi="Times New Roman"/>
          <w:sz w:val="28"/>
          <w:szCs w:val="28"/>
        </w:rPr>
        <w:t>" відповідальності</w:t>
      </w:r>
      <w:r w:rsidRPr="009C7895">
        <w:rPr>
          <w:rFonts w:ascii="Times New Roman" w:hAnsi="Times New Roman"/>
          <w:sz w:val="28"/>
          <w:szCs w:val="28"/>
        </w:rPr>
        <w:t xml:space="preserve"> з мотивів невірно обраного позивачем способу захисту</w:t>
      </w:r>
      <w:r>
        <w:rPr>
          <w:rFonts w:ascii="Times New Roman" w:hAnsi="Times New Roman"/>
          <w:sz w:val="28"/>
          <w:szCs w:val="28"/>
        </w:rPr>
        <w:t>.</w:t>
      </w: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 xml:space="preserve">Північний апеляційний господарський суд постановою від 17.05.2023 резолютивну частину рішення місцевого суду від 09.09.2022 щодо зустрічного позову залишив без змін, а мотивувальну частину виклав у редакції своєї постанови. Апеляційний суд зазначив, що вимога про </w:t>
      </w:r>
      <w:r w:rsidRPr="009C7895">
        <w:rPr>
          <w:rFonts w:ascii="Times New Roman" w:hAnsi="Times New Roman"/>
          <w:sz w:val="28"/>
          <w:szCs w:val="28"/>
        </w:rPr>
        <w:t>скасування рішення комісії електропередавальної</w:t>
      </w:r>
      <w:r>
        <w:rPr>
          <w:rFonts w:ascii="Times New Roman" w:hAnsi="Times New Roman"/>
          <w:sz w:val="28"/>
          <w:szCs w:val="28"/>
        </w:rPr>
        <w:t xml:space="preserve"> </w:t>
      </w:r>
      <w:r w:rsidRPr="009C7895">
        <w:rPr>
          <w:rFonts w:ascii="Times New Roman" w:hAnsi="Times New Roman"/>
          <w:sz w:val="28"/>
          <w:szCs w:val="28"/>
        </w:rPr>
        <w:t>організації</w:t>
      </w:r>
      <w:r>
        <w:rPr>
          <w:rFonts w:ascii="Times New Roman" w:hAnsi="Times New Roman"/>
          <w:sz w:val="28"/>
          <w:szCs w:val="28"/>
        </w:rPr>
        <w:t xml:space="preserve"> </w:t>
      </w:r>
      <w:r w:rsidRPr="009C7895">
        <w:rPr>
          <w:rFonts w:ascii="Times New Roman" w:hAnsi="Times New Roman"/>
          <w:sz w:val="28"/>
          <w:szCs w:val="28"/>
        </w:rPr>
        <w:t>про</w:t>
      </w:r>
      <w:r>
        <w:rPr>
          <w:rFonts w:ascii="Times New Roman" w:hAnsi="Times New Roman"/>
          <w:sz w:val="28"/>
          <w:szCs w:val="28"/>
        </w:rPr>
        <w:t xml:space="preserve"> </w:t>
      </w:r>
      <w:r w:rsidRPr="009C7895">
        <w:rPr>
          <w:rFonts w:ascii="Times New Roman" w:hAnsi="Times New Roman"/>
          <w:sz w:val="28"/>
          <w:szCs w:val="28"/>
        </w:rPr>
        <w:t>визначення обсягу недорахованої</w:t>
      </w:r>
      <w:r>
        <w:rPr>
          <w:rFonts w:ascii="Times New Roman" w:hAnsi="Times New Roman"/>
          <w:sz w:val="28"/>
          <w:szCs w:val="28"/>
        </w:rPr>
        <w:t xml:space="preserve"> електричної </w:t>
      </w:r>
      <w:r w:rsidRPr="009C7895">
        <w:rPr>
          <w:rFonts w:ascii="Times New Roman" w:hAnsi="Times New Roman"/>
          <w:sz w:val="28"/>
          <w:szCs w:val="28"/>
        </w:rPr>
        <w:t xml:space="preserve">енергії та </w:t>
      </w:r>
      <w:r>
        <w:rPr>
          <w:rFonts w:ascii="Times New Roman" w:hAnsi="Times New Roman"/>
          <w:sz w:val="28"/>
          <w:szCs w:val="28"/>
        </w:rPr>
        <w:t>ї</w:t>
      </w:r>
      <w:r w:rsidRPr="009C7895">
        <w:rPr>
          <w:rFonts w:ascii="Times New Roman" w:hAnsi="Times New Roman"/>
          <w:sz w:val="28"/>
          <w:szCs w:val="28"/>
        </w:rPr>
        <w:t>ї вартості</w:t>
      </w:r>
      <w:r w:rsidRPr="002B622F">
        <w:rPr>
          <w:rFonts w:ascii="Times New Roman" w:hAnsi="Times New Roman"/>
          <w:sz w:val="28"/>
          <w:szCs w:val="28"/>
        </w:rPr>
        <w:t xml:space="preserve"> є належним способом захисту, однак, відсутні підстави для його скасування, оскільки відповідачем було дотримано вимоги Правил роздрібного ринку електричної енергії під час проведення перевірки та складання спірного акта.</w:t>
      </w:r>
    </w:p>
    <w:p w:rsidR="008F3611" w:rsidRPr="009C7895" w:rsidRDefault="008F3611" w:rsidP="008F3611">
      <w:pPr>
        <w:spacing w:line="264" w:lineRule="auto"/>
        <w:rPr>
          <w:rFonts w:ascii="Times New Roman" w:hAnsi="Times New Roman"/>
          <w:sz w:val="28"/>
          <w:szCs w:val="28"/>
        </w:rPr>
      </w:pPr>
      <w:r w:rsidRPr="002B622F">
        <w:rPr>
          <w:rFonts w:ascii="Times New Roman" w:hAnsi="Times New Roman"/>
          <w:sz w:val="28"/>
          <w:szCs w:val="28"/>
        </w:rPr>
        <w:t>Верховний Суд постановою від 31.10.2023 постанову Північного апеляційного господарського суду залишив без змін.</w:t>
      </w:r>
    </w:p>
    <w:p w:rsidR="008F3611" w:rsidRPr="002B622F" w:rsidRDefault="008F3611" w:rsidP="008F3611">
      <w:pPr>
        <w:spacing w:line="264" w:lineRule="auto"/>
        <w:rPr>
          <w:rFonts w:ascii="Times New Roman" w:hAnsi="Times New Roman"/>
          <w:sz w:val="28"/>
          <w:szCs w:val="28"/>
        </w:rPr>
      </w:pPr>
    </w:p>
    <w:p w:rsidR="008F3611" w:rsidRDefault="008F3611" w:rsidP="008F3611">
      <w:pPr>
        <w:spacing w:line="264" w:lineRule="auto"/>
        <w:rPr>
          <w:rFonts w:ascii="Times New Roman" w:hAnsi="Times New Roman"/>
          <w:sz w:val="28"/>
          <w:szCs w:val="28"/>
        </w:rPr>
      </w:pPr>
      <w:r w:rsidRPr="007815DA">
        <w:rPr>
          <w:rFonts w:ascii="Times New Roman" w:hAnsi="Times New Roman"/>
          <w:sz w:val="28"/>
          <w:szCs w:val="28"/>
        </w:rPr>
        <w:t xml:space="preserve">У справі </w:t>
      </w:r>
      <w:r w:rsidRPr="00E10C18">
        <w:rPr>
          <w:rFonts w:ascii="Times New Roman" w:hAnsi="Times New Roman"/>
          <w:b/>
          <w:sz w:val="28"/>
          <w:szCs w:val="28"/>
        </w:rPr>
        <w:t>№ 910/1461/21</w:t>
      </w:r>
      <w:r w:rsidRPr="005A49B0">
        <w:rPr>
          <w:rFonts w:ascii="Times New Roman" w:hAnsi="Times New Roman"/>
          <w:sz w:val="28"/>
          <w:szCs w:val="28"/>
        </w:rPr>
        <w:t xml:space="preserve"> </w:t>
      </w:r>
      <w:r w:rsidRPr="007815DA">
        <w:rPr>
          <w:rFonts w:ascii="Times New Roman" w:hAnsi="Times New Roman"/>
          <w:sz w:val="28"/>
          <w:szCs w:val="28"/>
        </w:rPr>
        <w:t xml:space="preserve">про стягнення недоотриманої вартості позитивного небалансу </w:t>
      </w:r>
      <w:r>
        <w:rPr>
          <w:rFonts w:ascii="Times New Roman" w:hAnsi="Times New Roman"/>
          <w:sz w:val="28"/>
          <w:szCs w:val="28"/>
        </w:rPr>
        <w:t xml:space="preserve">за газовий місяць </w:t>
      </w:r>
      <w:r w:rsidRPr="00C06A58">
        <w:rPr>
          <w:rFonts w:ascii="Times New Roman" w:hAnsi="Times New Roman"/>
          <w:sz w:val="28"/>
          <w:szCs w:val="28"/>
        </w:rPr>
        <w:t>січень 2020 року</w:t>
      </w:r>
      <w:r w:rsidRPr="000870CE">
        <w:rPr>
          <w:rFonts w:ascii="Times New Roman" w:hAnsi="Times New Roman"/>
          <w:sz w:val="28"/>
          <w:szCs w:val="28"/>
        </w:rPr>
        <w:t xml:space="preserve"> </w:t>
      </w:r>
      <w:r>
        <w:rPr>
          <w:rFonts w:ascii="Times New Roman" w:hAnsi="Times New Roman"/>
          <w:sz w:val="28"/>
          <w:szCs w:val="28"/>
        </w:rPr>
        <w:t>позовн</w:t>
      </w:r>
      <w:r w:rsidRPr="000870CE">
        <w:rPr>
          <w:rFonts w:ascii="Times New Roman" w:hAnsi="Times New Roman"/>
          <w:sz w:val="28"/>
          <w:szCs w:val="28"/>
        </w:rPr>
        <w:t xml:space="preserve">і вимоги обґрунтовано тим, що </w:t>
      </w:r>
      <w:r>
        <w:rPr>
          <w:rFonts w:ascii="Times New Roman" w:hAnsi="Times New Roman"/>
          <w:sz w:val="28"/>
          <w:szCs w:val="28"/>
        </w:rPr>
        <w:t>відповідач</w:t>
      </w:r>
      <w:r w:rsidRPr="00C1424E">
        <w:rPr>
          <w:rFonts w:ascii="Times New Roman" w:hAnsi="Times New Roman"/>
          <w:sz w:val="28"/>
          <w:szCs w:val="28"/>
        </w:rPr>
        <w:t xml:space="preserve"> </w:t>
      </w:r>
      <w:r w:rsidRPr="00797E8B">
        <w:rPr>
          <w:rFonts w:ascii="Times New Roman" w:hAnsi="Times New Roman"/>
          <w:sz w:val="28"/>
          <w:szCs w:val="28"/>
        </w:rPr>
        <w:t xml:space="preserve">неправомірно застосував при розрахунку загальної вартості позитивного небалансу позивача </w:t>
      </w:r>
      <w:r>
        <w:rPr>
          <w:rFonts w:ascii="Times New Roman" w:hAnsi="Times New Roman"/>
          <w:sz w:val="28"/>
          <w:szCs w:val="28"/>
        </w:rPr>
        <w:t>за</w:t>
      </w:r>
      <w:r w:rsidRPr="00797E8B">
        <w:rPr>
          <w:rFonts w:ascii="Times New Roman" w:hAnsi="Times New Roman"/>
          <w:sz w:val="28"/>
          <w:szCs w:val="28"/>
        </w:rPr>
        <w:t xml:space="preserve"> січ</w:t>
      </w:r>
      <w:r>
        <w:rPr>
          <w:rFonts w:ascii="Times New Roman" w:hAnsi="Times New Roman"/>
          <w:sz w:val="28"/>
          <w:szCs w:val="28"/>
        </w:rPr>
        <w:t>ень</w:t>
      </w:r>
      <w:r w:rsidRPr="00797E8B">
        <w:rPr>
          <w:rFonts w:ascii="Times New Roman" w:hAnsi="Times New Roman"/>
          <w:sz w:val="28"/>
          <w:szCs w:val="28"/>
        </w:rPr>
        <w:t xml:space="preserve"> 2020 року вартість придбаного відповідачем газу та </w:t>
      </w:r>
      <w:proofErr w:type="spellStart"/>
      <w:r w:rsidRPr="00797E8B">
        <w:rPr>
          <w:rFonts w:ascii="Times New Roman" w:hAnsi="Times New Roman"/>
          <w:sz w:val="28"/>
          <w:szCs w:val="28"/>
        </w:rPr>
        <w:t>маржинальні</w:t>
      </w:r>
      <w:proofErr w:type="spellEnd"/>
      <w:r w:rsidRPr="00797E8B">
        <w:rPr>
          <w:rFonts w:ascii="Times New Roman" w:hAnsi="Times New Roman"/>
          <w:sz w:val="28"/>
          <w:szCs w:val="28"/>
        </w:rPr>
        <w:t xml:space="preserve"> ціни продажу природного газу, які були визначені відповідачем при оптимізації цін вже по закінченні січня 2020 року.</w:t>
      </w:r>
    </w:p>
    <w:p w:rsidR="008F3611" w:rsidRDefault="008F3611" w:rsidP="008F3611">
      <w:pPr>
        <w:spacing w:line="264" w:lineRule="auto"/>
        <w:rPr>
          <w:rFonts w:ascii="Times New Roman" w:hAnsi="Times New Roman"/>
          <w:sz w:val="28"/>
          <w:szCs w:val="28"/>
        </w:rPr>
      </w:pPr>
      <w:r>
        <w:rPr>
          <w:rFonts w:ascii="Times New Roman" w:hAnsi="Times New Roman"/>
          <w:sz w:val="28"/>
          <w:szCs w:val="28"/>
        </w:rPr>
        <w:t>Місцевий суд</w:t>
      </w:r>
      <w:r w:rsidRPr="007815DA">
        <w:rPr>
          <w:rFonts w:ascii="Times New Roman" w:hAnsi="Times New Roman"/>
          <w:sz w:val="28"/>
          <w:szCs w:val="28"/>
        </w:rPr>
        <w:t xml:space="preserve"> </w:t>
      </w:r>
      <w:r>
        <w:rPr>
          <w:rFonts w:ascii="Times New Roman" w:hAnsi="Times New Roman"/>
          <w:sz w:val="28"/>
          <w:szCs w:val="28"/>
        </w:rPr>
        <w:t xml:space="preserve">рішенням від 26.04.2021 позов задовольнив в повному обсязі, оскільки </w:t>
      </w:r>
      <w:r w:rsidRPr="00F94A3D">
        <w:rPr>
          <w:rFonts w:ascii="Times New Roman" w:hAnsi="Times New Roman"/>
          <w:sz w:val="28"/>
          <w:szCs w:val="28"/>
        </w:rPr>
        <w:t xml:space="preserve">відповідач попереднім числом перерахував </w:t>
      </w:r>
      <w:proofErr w:type="spellStart"/>
      <w:r w:rsidRPr="00F94A3D">
        <w:rPr>
          <w:rFonts w:ascii="Times New Roman" w:hAnsi="Times New Roman"/>
          <w:sz w:val="28"/>
          <w:szCs w:val="28"/>
        </w:rPr>
        <w:t>маржинальні</w:t>
      </w:r>
      <w:proofErr w:type="spellEnd"/>
      <w:r w:rsidRPr="00F94A3D">
        <w:rPr>
          <w:rFonts w:ascii="Times New Roman" w:hAnsi="Times New Roman"/>
          <w:sz w:val="28"/>
          <w:szCs w:val="28"/>
        </w:rPr>
        <w:t xml:space="preserve"> ціни купівлі-продажу природного газу за січень 2020 року і тим самим скасував попередні </w:t>
      </w:r>
      <w:proofErr w:type="spellStart"/>
      <w:r w:rsidRPr="00F94A3D">
        <w:rPr>
          <w:rFonts w:ascii="Times New Roman" w:hAnsi="Times New Roman"/>
          <w:sz w:val="28"/>
          <w:szCs w:val="28"/>
        </w:rPr>
        <w:t>маржинальні</w:t>
      </w:r>
      <w:proofErr w:type="spellEnd"/>
      <w:r w:rsidRPr="00F94A3D">
        <w:rPr>
          <w:rFonts w:ascii="Times New Roman" w:hAnsi="Times New Roman"/>
          <w:sz w:val="28"/>
          <w:szCs w:val="28"/>
        </w:rPr>
        <w:t xml:space="preserve"> ціни, що були опубліковані та доведені замовникам послуг транспортування протягом січня 2020 року; після завершення періоду постачання та переходу у власність природного газу </w:t>
      </w:r>
      <w:r>
        <w:rPr>
          <w:rFonts w:ascii="Times New Roman" w:hAnsi="Times New Roman"/>
          <w:sz w:val="28"/>
          <w:szCs w:val="28"/>
        </w:rPr>
        <w:t>відповідач</w:t>
      </w:r>
      <w:r w:rsidRPr="00F94A3D">
        <w:rPr>
          <w:rFonts w:ascii="Times New Roman" w:hAnsi="Times New Roman"/>
          <w:sz w:val="28"/>
          <w:szCs w:val="28"/>
        </w:rPr>
        <w:t xml:space="preserve"> у лютому 2020 року змін</w:t>
      </w:r>
      <w:r>
        <w:rPr>
          <w:rFonts w:ascii="Times New Roman" w:hAnsi="Times New Roman"/>
          <w:sz w:val="28"/>
          <w:szCs w:val="28"/>
        </w:rPr>
        <w:t>ив</w:t>
      </w:r>
      <w:r w:rsidRPr="00F94A3D">
        <w:rPr>
          <w:rFonts w:ascii="Times New Roman" w:hAnsi="Times New Roman"/>
          <w:sz w:val="28"/>
          <w:szCs w:val="28"/>
        </w:rPr>
        <w:t xml:space="preserve"> суттєві умови договору - вартість то</w:t>
      </w:r>
      <w:r>
        <w:rPr>
          <w:rFonts w:ascii="Times New Roman" w:hAnsi="Times New Roman"/>
          <w:sz w:val="28"/>
          <w:szCs w:val="28"/>
        </w:rPr>
        <w:t xml:space="preserve">вару, який було раніше придбано; </w:t>
      </w:r>
      <w:r w:rsidRPr="00F94A3D">
        <w:rPr>
          <w:rFonts w:ascii="Times New Roman" w:hAnsi="Times New Roman"/>
          <w:sz w:val="28"/>
          <w:szCs w:val="28"/>
        </w:rPr>
        <w:t xml:space="preserve">такі дії відповідача суперечать принципу та суті запровадженого добового балансування і свідчать про порушення норм </w:t>
      </w:r>
      <w:r>
        <w:rPr>
          <w:rFonts w:ascii="Times New Roman" w:hAnsi="Times New Roman"/>
          <w:sz w:val="28"/>
          <w:szCs w:val="28"/>
        </w:rPr>
        <w:t>ГК</w:t>
      </w:r>
      <w:r w:rsidRPr="00F94A3D">
        <w:rPr>
          <w:rFonts w:ascii="Times New Roman" w:hAnsi="Times New Roman"/>
          <w:sz w:val="28"/>
          <w:szCs w:val="28"/>
        </w:rPr>
        <w:t xml:space="preserve"> України та </w:t>
      </w:r>
      <w:r>
        <w:rPr>
          <w:rFonts w:ascii="Times New Roman" w:hAnsi="Times New Roman"/>
          <w:sz w:val="28"/>
          <w:szCs w:val="28"/>
        </w:rPr>
        <w:t>ЦК </w:t>
      </w:r>
      <w:r w:rsidRPr="00F94A3D">
        <w:rPr>
          <w:rFonts w:ascii="Times New Roman" w:hAnsi="Times New Roman"/>
          <w:sz w:val="28"/>
          <w:szCs w:val="28"/>
        </w:rPr>
        <w:t>України, якими виключається можливість зміни істотних умов договору в односторонньому порядку.</w:t>
      </w:r>
    </w:p>
    <w:p w:rsidR="008F3611" w:rsidRPr="005A49B0" w:rsidRDefault="008F3611" w:rsidP="008F3611">
      <w:pPr>
        <w:spacing w:line="264" w:lineRule="auto"/>
        <w:rPr>
          <w:rFonts w:ascii="Times New Roman" w:hAnsi="Times New Roman"/>
          <w:sz w:val="28"/>
          <w:szCs w:val="28"/>
        </w:rPr>
      </w:pPr>
      <w:r w:rsidRPr="005A49B0">
        <w:rPr>
          <w:rFonts w:ascii="Times New Roman" w:hAnsi="Times New Roman"/>
          <w:sz w:val="28"/>
          <w:szCs w:val="28"/>
        </w:rPr>
        <w:lastRenderedPageBreak/>
        <w:t xml:space="preserve">Проте, Північний апеляційний господарський суд постановою від 18.11.2021 рішення скасував та прийняв нове рішення про відмову в позові. Посилаючись на правову позицію Верховного Суду, яка міститься у постанові від 20.04.2021 у справі № 910/6208/20, апеляційний суд дійшов висновку, що оприлюднена попередня вартість за добовий небаланс може бути скоригована під час визначення остаточної плати, що впливає на загальний обсяг понесених витрат у розумінні статті 35 Закону України "Про ринок природного газу"; при аналізі правильності формування розрахунку остаточної ціни за відповідний небаланс дослідженню підлягає як визначення </w:t>
      </w:r>
      <w:proofErr w:type="spellStart"/>
      <w:r w:rsidRPr="005A49B0">
        <w:rPr>
          <w:rFonts w:ascii="Times New Roman" w:hAnsi="Times New Roman"/>
          <w:sz w:val="28"/>
          <w:szCs w:val="28"/>
        </w:rPr>
        <w:t>маржинальної</w:t>
      </w:r>
      <w:proofErr w:type="spellEnd"/>
      <w:r w:rsidRPr="005A49B0">
        <w:rPr>
          <w:rFonts w:ascii="Times New Roman" w:hAnsi="Times New Roman"/>
          <w:sz w:val="28"/>
          <w:szCs w:val="28"/>
        </w:rPr>
        <w:t xml:space="preserve"> ціни, так і самих витрат відповідача внаслідок вчинення балансуючих дій, про що також зазначено у пункті 4 глави 6 розділу ХІV </w:t>
      </w:r>
      <w:r>
        <w:rPr>
          <w:rFonts w:ascii="Times New Roman" w:hAnsi="Times New Roman"/>
          <w:sz w:val="28"/>
          <w:szCs w:val="28"/>
        </w:rPr>
        <w:t>Кодексу ГТС;</w:t>
      </w:r>
      <w:r w:rsidRPr="005A49B0">
        <w:rPr>
          <w:rFonts w:ascii="Times New Roman" w:hAnsi="Times New Roman"/>
          <w:sz w:val="28"/>
          <w:szCs w:val="28"/>
        </w:rPr>
        <w:t xml:space="preserve"> відповідач не мав визначати розмір </w:t>
      </w:r>
      <w:proofErr w:type="spellStart"/>
      <w:r w:rsidRPr="005A49B0">
        <w:rPr>
          <w:rFonts w:ascii="Times New Roman" w:hAnsi="Times New Roman"/>
          <w:sz w:val="28"/>
          <w:szCs w:val="28"/>
        </w:rPr>
        <w:t>маржинальних</w:t>
      </w:r>
      <w:proofErr w:type="spellEnd"/>
      <w:r w:rsidRPr="005A49B0">
        <w:rPr>
          <w:rFonts w:ascii="Times New Roman" w:hAnsi="Times New Roman"/>
          <w:sz w:val="28"/>
          <w:szCs w:val="28"/>
        </w:rPr>
        <w:t xml:space="preserve"> цін продажу/придбання природного газу в січні 2020 року в будь-якому іншому розмірі, ніж у тому, який відповідав фактично понесеним витратам на придбання природного газу у січні 2020 року. Таким чином, відповідач здійснював розрахунок остаточної плати за добовий небаланс за кожну газову добу звітного місяця - січня 2020 року відповідно до порядку, визначеного чинним законодавством та умовами договору.</w:t>
      </w:r>
    </w:p>
    <w:p w:rsidR="008F3611" w:rsidRPr="005A49B0" w:rsidRDefault="008F3611" w:rsidP="008F3611">
      <w:pPr>
        <w:spacing w:line="264" w:lineRule="auto"/>
        <w:rPr>
          <w:rFonts w:ascii="Times New Roman" w:hAnsi="Times New Roman"/>
          <w:sz w:val="28"/>
          <w:szCs w:val="28"/>
        </w:rPr>
      </w:pPr>
      <w:r w:rsidRPr="005A49B0">
        <w:rPr>
          <w:rFonts w:ascii="Times New Roman" w:hAnsi="Times New Roman"/>
          <w:sz w:val="28"/>
          <w:szCs w:val="28"/>
        </w:rPr>
        <w:t xml:space="preserve">Погодившись з такими висновками, Верховний Суд постановою від </w:t>
      </w:r>
      <w:r w:rsidRPr="007815DA">
        <w:rPr>
          <w:rFonts w:ascii="Times New Roman" w:hAnsi="Times New Roman"/>
          <w:sz w:val="28"/>
          <w:szCs w:val="28"/>
        </w:rPr>
        <w:t>24.01.2023 постанову Північного апеляційного господарського суду від 18.11.2021 залишив без змін.</w:t>
      </w:r>
    </w:p>
    <w:p w:rsidR="008F3611" w:rsidRDefault="008F3611" w:rsidP="008F3611">
      <w:pPr>
        <w:spacing w:line="264" w:lineRule="auto"/>
        <w:rPr>
          <w:rFonts w:ascii="Times New Roman" w:hAnsi="Times New Roman"/>
          <w:sz w:val="28"/>
          <w:szCs w:val="28"/>
        </w:rPr>
      </w:pPr>
    </w:p>
    <w:p w:rsidR="008F3611" w:rsidRPr="00240524" w:rsidRDefault="008F3611" w:rsidP="008F3611">
      <w:pPr>
        <w:spacing w:line="264" w:lineRule="auto"/>
        <w:rPr>
          <w:rFonts w:ascii="Times New Roman" w:hAnsi="Times New Roman"/>
          <w:sz w:val="28"/>
          <w:szCs w:val="28"/>
        </w:rPr>
      </w:pPr>
      <w:r w:rsidRPr="00BA5C5B">
        <w:rPr>
          <w:rFonts w:ascii="Times New Roman" w:hAnsi="Times New Roman"/>
          <w:sz w:val="28"/>
          <w:szCs w:val="28"/>
        </w:rPr>
        <w:t>У</w:t>
      </w:r>
      <w:r w:rsidRPr="00240524">
        <w:rPr>
          <w:rFonts w:ascii="Times New Roman" w:hAnsi="Times New Roman"/>
          <w:sz w:val="28"/>
          <w:szCs w:val="28"/>
        </w:rPr>
        <w:t xml:space="preserve">кладенню договору про постачання електричної енергії постачальником "останньої надії" має передувати припинення дії </w:t>
      </w:r>
      <w:r>
        <w:rPr>
          <w:rFonts w:ascii="Times New Roman" w:hAnsi="Times New Roman"/>
          <w:sz w:val="28"/>
          <w:szCs w:val="28"/>
        </w:rPr>
        <w:t xml:space="preserve">попереднього </w:t>
      </w:r>
      <w:r w:rsidRPr="00240524">
        <w:rPr>
          <w:rFonts w:ascii="Times New Roman" w:hAnsi="Times New Roman"/>
          <w:sz w:val="28"/>
          <w:szCs w:val="28"/>
        </w:rPr>
        <w:t xml:space="preserve">договору про постачання електричної енергії. </w:t>
      </w:r>
      <w:r w:rsidRPr="0010482B">
        <w:rPr>
          <w:rFonts w:ascii="Times New Roman" w:hAnsi="Times New Roman"/>
          <w:sz w:val="28"/>
          <w:szCs w:val="28"/>
        </w:rPr>
        <w:t>Натомість у</w:t>
      </w:r>
      <w:r>
        <w:rPr>
          <w:rFonts w:ascii="Times New Roman" w:hAnsi="Times New Roman"/>
          <w:sz w:val="28"/>
          <w:szCs w:val="28"/>
        </w:rPr>
        <w:t xml:space="preserve"> справі </w:t>
      </w:r>
      <w:r w:rsidRPr="0010482B">
        <w:rPr>
          <w:rFonts w:ascii="Times New Roman" w:hAnsi="Times New Roman"/>
          <w:b/>
          <w:sz w:val="28"/>
          <w:szCs w:val="28"/>
        </w:rPr>
        <w:t>№ 910/11817/22</w:t>
      </w:r>
      <w:r w:rsidRPr="0010482B">
        <w:rPr>
          <w:rFonts w:ascii="Times New Roman" w:hAnsi="Times New Roman"/>
          <w:sz w:val="28"/>
          <w:szCs w:val="28"/>
        </w:rPr>
        <w:t xml:space="preserve"> </w:t>
      </w:r>
      <w:r>
        <w:rPr>
          <w:rFonts w:ascii="Times New Roman" w:hAnsi="Times New Roman"/>
          <w:sz w:val="28"/>
          <w:szCs w:val="28"/>
        </w:rPr>
        <w:t xml:space="preserve">місцевий суд належним чином не встановив, </w:t>
      </w:r>
      <w:r w:rsidRPr="00240524">
        <w:rPr>
          <w:rFonts w:ascii="Times New Roman" w:hAnsi="Times New Roman"/>
          <w:sz w:val="28"/>
          <w:szCs w:val="28"/>
        </w:rPr>
        <w:t>чи був такий договір припинений</w:t>
      </w:r>
      <w:r>
        <w:rPr>
          <w:rFonts w:ascii="Times New Roman" w:hAnsi="Times New Roman"/>
          <w:sz w:val="28"/>
          <w:szCs w:val="28"/>
        </w:rPr>
        <w:t>.</w:t>
      </w:r>
    </w:p>
    <w:p w:rsidR="008F3611" w:rsidRPr="0010482B" w:rsidRDefault="008F3611" w:rsidP="008F3611">
      <w:pPr>
        <w:spacing w:line="264" w:lineRule="auto"/>
        <w:rPr>
          <w:rFonts w:ascii="Times New Roman" w:hAnsi="Times New Roman"/>
          <w:sz w:val="28"/>
          <w:szCs w:val="28"/>
        </w:rPr>
      </w:pPr>
      <w:r w:rsidRPr="0010482B">
        <w:rPr>
          <w:rFonts w:ascii="Times New Roman" w:hAnsi="Times New Roman"/>
          <w:sz w:val="28"/>
          <w:szCs w:val="28"/>
        </w:rPr>
        <w:t>Так, Господарський суд міста Києва рішенням від 19.04.2023 позов про стягнення заборгованості за договором про постачання електричної енергії постачальником "останньої надії" задовольнив частково. Місцевий суд дійшов висновку, що дію договору та постачання електричної енергії третьою особою відповідачу припинено у зв’язку із направленням відповідачу повідомлення про припинення дії договору, з огляду на що спожиті відповідачем у спірний період обсяги електроенергії він має оплатити саме позивачу, а позивач має право на стягнення як вартості вказаної електричної енергії, так і нарахованих за прострочення виконання обов’язку по її оплаті, відсотків річних та пені у заявлених позивачем до стягнення сумах.</w:t>
      </w:r>
    </w:p>
    <w:p w:rsidR="008F3611" w:rsidRPr="00652476" w:rsidRDefault="008F3611" w:rsidP="008F3611">
      <w:pPr>
        <w:spacing w:line="264" w:lineRule="auto"/>
        <w:rPr>
          <w:rFonts w:ascii="Times New Roman" w:hAnsi="Times New Roman"/>
          <w:sz w:val="28"/>
          <w:szCs w:val="28"/>
        </w:rPr>
      </w:pPr>
      <w:r w:rsidRPr="00240524">
        <w:rPr>
          <w:rFonts w:ascii="Times New Roman" w:hAnsi="Times New Roman"/>
          <w:sz w:val="28"/>
          <w:szCs w:val="28"/>
        </w:rPr>
        <w:t>Північний апеляційний господарський суд постановою від 04.07.2023 рішення Господарського суду міста Києва скасував, прийняв у справі нове рішення, яким у задоволенні позову відмовив повністю</w:t>
      </w:r>
      <w:r>
        <w:rPr>
          <w:rFonts w:ascii="Times New Roman" w:hAnsi="Times New Roman"/>
          <w:sz w:val="28"/>
          <w:szCs w:val="28"/>
        </w:rPr>
        <w:t>, з огляду на таке.</w:t>
      </w:r>
    </w:p>
    <w:p w:rsidR="008F3611" w:rsidRDefault="008F3611" w:rsidP="008F3611">
      <w:pPr>
        <w:spacing w:line="264" w:lineRule="auto"/>
        <w:rPr>
          <w:rFonts w:ascii="Times New Roman" w:hAnsi="Times New Roman"/>
          <w:sz w:val="28"/>
          <w:szCs w:val="28"/>
        </w:rPr>
      </w:pPr>
      <w:r w:rsidRPr="00BA5C5B">
        <w:rPr>
          <w:rFonts w:ascii="Times New Roman" w:hAnsi="Times New Roman"/>
          <w:sz w:val="28"/>
          <w:szCs w:val="28"/>
        </w:rPr>
        <w:t>У</w:t>
      </w:r>
      <w:r w:rsidRPr="00240524">
        <w:rPr>
          <w:rFonts w:ascii="Times New Roman" w:hAnsi="Times New Roman"/>
          <w:sz w:val="28"/>
          <w:szCs w:val="28"/>
        </w:rPr>
        <w:t>кладенню між позивачем та відповідачем договору про постачання електричної енергії постачальником "останньої надії" та, відповідно, виникненню у відповідача обв</w:t>
      </w:r>
      <w:r>
        <w:rPr>
          <w:rFonts w:ascii="Times New Roman" w:hAnsi="Times New Roman"/>
          <w:sz w:val="28"/>
          <w:szCs w:val="28"/>
        </w:rPr>
        <w:t>’</w:t>
      </w:r>
      <w:r w:rsidRPr="00240524">
        <w:rPr>
          <w:rFonts w:ascii="Times New Roman" w:hAnsi="Times New Roman"/>
          <w:sz w:val="28"/>
          <w:szCs w:val="28"/>
        </w:rPr>
        <w:t>язку оплатити електричну енергію саме позивачу, має передувати припинення дії укладеного між в</w:t>
      </w:r>
      <w:r>
        <w:rPr>
          <w:rFonts w:ascii="Times New Roman" w:hAnsi="Times New Roman"/>
          <w:sz w:val="28"/>
          <w:szCs w:val="28"/>
        </w:rPr>
        <w:t xml:space="preserve">ідповідачем та </w:t>
      </w:r>
      <w:r>
        <w:rPr>
          <w:rFonts w:ascii="Times New Roman" w:hAnsi="Times New Roman"/>
          <w:sz w:val="28"/>
          <w:szCs w:val="28"/>
        </w:rPr>
        <w:lastRenderedPageBreak/>
        <w:t>третьою</w:t>
      </w:r>
      <w:r w:rsidRPr="00BA5C5B">
        <w:rPr>
          <w:rFonts w:ascii="Times New Roman" w:hAnsi="Times New Roman"/>
          <w:sz w:val="28"/>
          <w:szCs w:val="28"/>
        </w:rPr>
        <w:t xml:space="preserve"> </w:t>
      </w:r>
      <w:r>
        <w:rPr>
          <w:rFonts w:ascii="Times New Roman" w:hAnsi="Times New Roman"/>
          <w:sz w:val="28"/>
          <w:szCs w:val="28"/>
        </w:rPr>
        <w:t>особою</w:t>
      </w:r>
      <w:r w:rsidRPr="00BA5C5B">
        <w:rPr>
          <w:rFonts w:ascii="Times New Roman" w:hAnsi="Times New Roman"/>
          <w:sz w:val="28"/>
          <w:szCs w:val="28"/>
        </w:rPr>
        <w:t xml:space="preserve"> </w:t>
      </w:r>
      <w:r w:rsidRPr="00240524">
        <w:rPr>
          <w:rFonts w:ascii="Times New Roman" w:hAnsi="Times New Roman"/>
          <w:sz w:val="28"/>
          <w:szCs w:val="28"/>
        </w:rPr>
        <w:t xml:space="preserve">договору про постачання електричної енергії. Відтак, для вирішення </w:t>
      </w:r>
      <w:r>
        <w:rPr>
          <w:rFonts w:ascii="Times New Roman" w:hAnsi="Times New Roman"/>
          <w:sz w:val="28"/>
          <w:szCs w:val="28"/>
        </w:rPr>
        <w:t xml:space="preserve">даного </w:t>
      </w:r>
      <w:r w:rsidRPr="00240524">
        <w:rPr>
          <w:rFonts w:ascii="Times New Roman" w:hAnsi="Times New Roman"/>
          <w:sz w:val="28"/>
          <w:szCs w:val="28"/>
        </w:rPr>
        <w:t xml:space="preserve">спору сторін по суті </w:t>
      </w:r>
      <w:r w:rsidRPr="00331013">
        <w:rPr>
          <w:rFonts w:ascii="Times New Roman" w:hAnsi="Times New Roman"/>
          <w:sz w:val="28"/>
          <w:szCs w:val="28"/>
        </w:rPr>
        <w:t>суди повинні були встановити,</w:t>
      </w:r>
      <w:r w:rsidRPr="00240524">
        <w:rPr>
          <w:rFonts w:ascii="Times New Roman" w:hAnsi="Times New Roman"/>
          <w:sz w:val="28"/>
          <w:szCs w:val="28"/>
        </w:rPr>
        <w:t xml:space="preserve"> чи був такий договір припинений.</w:t>
      </w:r>
    </w:p>
    <w:p w:rsidR="008F3611" w:rsidRPr="00240524" w:rsidRDefault="008F3611" w:rsidP="008F3611">
      <w:pPr>
        <w:spacing w:line="264" w:lineRule="auto"/>
        <w:rPr>
          <w:rFonts w:ascii="Times New Roman" w:hAnsi="Times New Roman"/>
          <w:sz w:val="28"/>
          <w:szCs w:val="28"/>
        </w:rPr>
      </w:pPr>
      <w:r w:rsidRPr="0010482B">
        <w:rPr>
          <w:rFonts w:ascii="Times New Roman" w:hAnsi="Times New Roman"/>
          <w:sz w:val="28"/>
          <w:szCs w:val="28"/>
        </w:rPr>
        <w:t xml:space="preserve">Суд апеляційної </w:t>
      </w:r>
      <w:r w:rsidRPr="006C77D2">
        <w:rPr>
          <w:rFonts w:ascii="Times New Roman" w:hAnsi="Times New Roman"/>
          <w:sz w:val="28"/>
          <w:szCs w:val="28"/>
        </w:rPr>
        <w:t>інстанції</w:t>
      </w:r>
      <w:r w:rsidRPr="0010482B">
        <w:rPr>
          <w:rFonts w:ascii="Times New Roman" w:hAnsi="Times New Roman"/>
          <w:sz w:val="28"/>
          <w:szCs w:val="28"/>
        </w:rPr>
        <w:t xml:space="preserve"> зауважив</w:t>
      </w:r>
      <w:r w:rsidRPr="006C77D2">
        <w:rPr>
          <w:rFonts w:ascii="Times New Roman" w:hAnsi="Times New Roman"/>
          <w:sz w:val="28"/>
          <w:szCs w:val="28"/>
        </w:rPr>
        <w:t xml:space="preserve"> н</w:t>
      </w:r>
      <w:r w:rsidRPr="0010482B">
        <w:rPr>
          <w:rFonts w:ascii="Times New Roman" w:hAnsi="Times New Roman"/>
          <w:sz w:val="28"/>
          <w:szCs w:val="28"/>
        </w:rPr>
        <w:t xml:space="preserve">а тому, що виходячи з положень </w:t>
      </w:r>
      <w:r w:rsidRPr="00240524">
        <w:rPr>
          <w:rFonts w:ascii="Times New Roman" w:hAnsi="Times New Roman"/>
          <w:sz w:val="28"/>
          <w:szCs w:val="28"/>
        </w:rPr>
        <w:t>укладеного між в</w:t>
      </w:r>
      <w:r>
        <w:rPr>
          <w:rFonts w:ascii="Times New Roman" w:hAnsi="Times New Roman"/>
          <w:sz w:val="28"/>
          <w:szCs w:val="28"/>
        </w:rPr>
        <w:t>ідповідачем та третьою</w:t>
      </w:r>
      <w:r w:rsidRPr="00BA5C5B">
        <w:rPr>
          <w:rFonts w:ascii="Times New Roman" w:hAnsi="Times New Roman"/>
          <w:sz w:val="28"/>
          <w:szCs w:val="28"/>
        </w:rPr>
        <w:t xml:space="preserve"> </w:t>
      </w:r>
      <w:r>
        <w:rPr>
          <w:rFonts w:ascii="Times New Roman" w:hAnsi="Times New Roman"/>
          <w:sz w:val="28"/>
          <w:szCs w:val="28"/>
        </w:rPr>
        <w:t>особою</w:t>
      </w:r>
      <w:r w:rsidRPr="00BA5C5B">
        <w:rPr>
          <w:rFonts w:ascii="Times New Roman" w:hAnsi="Times New Roman"/>
          <w:sz w:val="28"/>
          <w:szCs w:val="28"/>
        </w:rPr>
        <w:t xml:space="preserve"> </w:t>
      </w:r>
      <w:r w:rsidRPr="0010482B">
        <w:rPr>
          <w:rFonts w:ascii="Times New Roman" w:hAnsi="Times New Roman"/>
          <w:sz w:val="28"/>
          <w:szCs w:val="28"/>
        </w:rPr>
        <w:t>д</w:t>
      </w:r>
      <w:r>
        <w:rPr>
          <w:rFonts w:ascii="Times New Roman" w:hAnsi="Times New Roman"/>
          <w:sz w:val="28"/>
          <w:szCs w:val="28"/>
        </w:rPr>
        <w:t xml:space="preserve">оговору, які є обов’язковими </w:t>
      </w:r>
      <w:r w:rsidRPr="006C77D2">
        <w:rPr>
          <w:rFonts w:ascii="Times New Roman" w:hAnsi="Times New Roman"/>
          <w:sz w:val="28"/>
          <w:szCs w:val="28"/>
        </w:rPr>
        <w:t>для сторін, направлен</w:t>
      </w:r>
      <w:r w:rsidRPr="0010482B">
        <w:rPr>
          <w:rFonts w:ascii="Times New Roman" w:hAnsi="Times New Roman"/>
          <w:sz w:val="28"/>
          <w:szCs w:val="28"/>
        </w:rPr>
        <w:t>ню повідомлення про розірвання цього д</w:t>
      </w:r>
      <w:r w:rsidRPr="006C77D2">
        <w:rPr>
          <w:rFonts w:ascii="Times New Roman" w:hAnsi="Times New Roman"/>
          <w:sz w:val="28"/>
          <w:szCs w:val="28"/>
        </w:rPr>
        <w:t>оговору має передувати направлення відповідної вимо</w:t>
      </w:r>
      <w:r w:rsidRPr="0010482B">
        <w:rPr>
          <w:rFonts w:ascii="Times New Roman" w:hAnsi="Times New Roman"/>
          <w:sz w:val="28"/>
          <w:szCs w:val="28"/>
        </w:rPr>
        <w:t>ги про усунення порушення умов д</w:t>
      </w:r>
      <w:r w:rsidRPr="006C77D2">
        <w:rPr>
          <w:rFonts w:ascii="Times New Roman" w:hAnsi="Times New Roman"/>
          <w:sz w:val="28"/>
          <w:szCs w:val="28"/>
        </w:rPr>
        <w:t>оговору та не усунення таких порушень відповідачем, проте доказів направлення  </w:t>
      </w:r>
      <w:r w:rsidRPr="0010482B">
        <w:rPr>
          <w:rFonts w:ascii="Times New Roman" w:hAnsi="Times New Roman"/>
          <w:sz w:val="28"/>
          <w:szCs w:val="28"/>
        </w:rPr>
        <w:t>третьою особою</w:t>
      </w:r>
      <w:r w:rsidRPr="006C77D2">
        <w:rPr>
          <w:rFonts w:ascii="Times New Roman" w:hAnsi="Times New Roman"/>
          <w:sz w:val="28"/>
          <w:szCs w:val="28"/>
        </w:rPr>
        <w:t xml:space="preserve"> відповідної вимоги про</w:t>
      </w:r>
      <w:r w:rsidRPr="0010482B">
        <w:rPr>
          <w:rFonts w:ascii="Times New Roman" w:hAnsi="Times New Roman"/>
          <w:sz w:val="28"/>
          <w:szCs w:val="28"/>
        </w:rPr>
        <w:t xml:space="preserve"> усунення порушення умов д</w:t>
      </w:r>
      <w:r w:rsidRPr="006C77D2">
        <w:rPr>
          <w:rFonts w:ascii="Times New Roman" w:hAnsi="Times New Roman"/>
          <w:sz w:val="28"/>
          <w:szCs w:val="28"/>
        </w:rPr>
        <w:t xml:space="preserve">оговору та не усунення таких порушень відповідачем </w:t>
      </w:r>
      <w:r w:rsidRPr="0010482B">
        <w:rPr>
          <w:rFonts w:ascii="Times New Roman" w:hAnsi="Times New Roman"/>
          <w:sz w:val="28"/>
          <w:szCs w:val="28"/>
        </w:rPr>
        <w:t>суду не надано</w:t>
      </w:r>
      <w:r w:rsidRPr="006C77D2">
        <w:rPr>
          <w:rFonts w:ascii="Times New Roman" w:hAnsi="Times New Roman"/>
          <w:sz w:val="28"/>
          <w:szCs w:val="28"/>
        </w:rPr>
        <w:t>.</w:t>
      </w:r>
      <w:r w:rsidRPr="0010482B">
        <w:rPr>
          <w:rFonts w:ascii="Times New Roman" w:hAnsi="Times New Roman"/>
          <w:sz w:val="28"/>
          <w:szCs w:val="28"/>
        </w:rPr>
        <w:t xml:space="preserve"> Отже, третьою особою не дотримано визначений договором порядок його розірвання, що свідчить про те, що такий договір не припинив свою дію,</w:t>
      </w:r>
      <w:r w:rsidRPr="00240524">
        <w:rPr>
          <w:rFonts w:ascii="Times New Roman" w:hAnsi="Times New Roman"/>
          <w:sz w:val="28"/>
          <w:szCs w:val="28"/>
        </w:rPr>
        <w:t xml:space="preserve"> що свідчить про безпідставність віднесення відповідача до категорії споживачів, постачання електричної енергії</w:t>
      </w:r>
      <w:r>
        <w:rPr>
          <w:rFonts w:ascii="Times New Roman" w:hAnsi="Times New Roman"/>
          <w:sz w:val="28"/>
          <w:szCs w:val="28"/>
        </w:rPr>
        <w:t>,</w:t>
      </w:r>
      <w:r w:rsidRPr="00240524">
        <w:rPr>
          <w:rFonts w:ascii="Times New Roman" w:hAnsi="Times New Roman"/>
          <w:sz w:val="28"/>
          <w:szCs w:val="28"/>
        </w:rPr>
        <w:t xml:space="preserve"> яким здійснює постачальник "останньої надії"</w:t>
      </w:r>
      <w:r>
        <w:rPr>
          <w:rFonts w:ascii="Times New Roman" w:hAnsi="Times New Roman"/>
          <w:sz w:val="28"/>
          <w:szCs w:val="28"/>
        </w:rPr>
        <w:t>.</w:t>
      </w:r>
    </w:p>
    <w:p w:rsidR="008F3611" w:rsidRPr="0010482B" w:rsidRDefault="008F3611" w:rsidP="008F3611">
      <w:pPr>
        <w:spacing w:line="264" w:lineRule="auto"/>
        <w:rPr>
          <w:rFonts w:ascii="Times New Roman" w:hAnsi="Times New Roman"/>
          <w:sz w:val="28"/>
          <w:szCs w:val="28"/>
        </w:rPr>
      </w:pPr>
      <w:r w:rsidRPr="0010482B">
        <w:rPr>
          <w:rFonts w:ascii="Times New Roman" w:hAnsi="Times New Roman"/>
          <w:sz w:val="28"/>
          <w:szCs w:val="28"/>
        </w:rPr>
        <w:t xml:space="preserve">Погодившись з такими висновками, Верховний Суд постановою від </w:t>
      </w:r>
      <w:r>
        <w:rPr>
          <w:rFonts w:ascii="Times New Roman" w:hAnsi="Times New Roman"/>
          <w:sz w:val="28"/>
          <w:szCs w:val="28"/>
        </w:rPr>
        <w:t>19.10</w:t>
      </w:r>
      <w:r w:rsidRPr="000A279E">
        <w:rPr>
          <w:rFonts w:ascii="Times New Roman" w:hAnsi="Times New Roman"/>
          <w:sz w:val="28"/>
          <w:szCs w:val="28"/>
        </w:rPr>
        <w:t>.2023 постанову Північного апеляц</w:t>
      </w:r>
      <w:r>
        <w:rPr>
          <w:rFonts w:ascii="Times New Roman" w:hAnsi="Times New Roman"/>
          <w:sz w:val="28"/>
          <w:szCs w:val="28"/>
        </w:rPr>
        <w:t>ійного господарського суду від 04.07</w:t>
      </w:r>
      <w:r w:rsidRPr="000A279E">
        <w:rPr>
          <w:rFonts w:ascii="Times New Roman" w:hAnsi="Times New Roman"/>
          <w:sz w:val="28"/>
          <w:szCs w:val="28"/>
        </w:rPr>
        <w:t>.202</w:t>
      </w:r>
      <w:r>
        <w:rPr>
          <w:rFonts w:ascii="Times New Roman" w:hAnsi="Times New Roman"/>
          <w:sz w:val="28"/>
          <w:szCs w:val="28"/>
        </w:rPr>
        <w:t>3</w:t>
      </w:r>
      <w:r w:rsidRPr="000A279E">
        <w:rPr>
          <w:rFonts w:ascii="Times New Roman" w:hAnsi="Times New Roman"/>
          <w:sz w:val="28"/>
          <w:szCs w:val="28"/>
        </w:rPr>
        <w:t xml:space="preserve"> залишив без змін.</w:t>
      </w:r>
    </w:p>
    <w:p w:rsidR="008F3611" w:rsidRDefault="008F3611" w:rsidP="008F3611">
      <w:pPr>
        <w:spacing w:line="264" w:lineRule="auto"/>
        <w:rPr>
          <w:rFonts w:ascii="Times New Roman" w:hAnsi="Times New Roman"/>
          <w:sz w:val="28"/>
          <w:szCs w:val="28"/>
        </w:rPr>
      </w:pP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 xml:space="preserve">У справах даної категорії судами зокрема вирішувалося питання про </w:t>
      </w:r>
      <w:r w:rsidRPr="00A6146A">
        <w:rPr>
          <w:rFonts w:ascii="Times New Roman" w:hAnsi="Times New Roman"/>
          <w:b/>
          <w:sz w:val="28"/>
          <w:szCs w:val="28"/>
        </w:rPr>
        <w:t>зменшення штрафних санкцій</w:t>
      </w:r>
      <w:r w:rsidRPr="002B622F">
        <w:rPr>
          <w:rFonts w:ascii="Times New Roman" w:hAnsi="Times New Roman"/>
          <w:sz w:val="28"/>
          <w:szCs w:val="28"/>
        </w:rPr>
        <w:t xml:space="preserve"> відповідно до частини першої статті 233 ГК України та частини третьої статті 551 ЦК України.</w:t>
      </w: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 xml:space="preserve">Наприклад, у справі </w:t>
      </w:r>
      <w:r w:rsidRPr="00A6146A">
        <w:rPr>
          <w:rFonts w:ascii="Times New Roman" w:hAnsi="Times New Roman"/>
          <w:b/>
          <w:sz w:val="28"/>
          <w:szCs w:val="28"/>
        </w:rPr>
        <w:t>№ 920/437/22</w:t>
      </w:r>
      <w:r w:rsidRPr="002B622F">
        <w:rPr>
          <w:rFonts w:ascii="Times New Roman" w:hAnsi="Times New Roman"/>
          <w:sz w:val="28"/>
          <w:szCs w:val="28"/>
        </w:rPr>
        <w:t xml:space="preserve"> про стягнення у зв’язку із порушенням відповідачем договору купівлі-продажу природного газу 103 352 207 </w:t>
      </w:r>
      <w:proofErr w:type="spellStart"/>
      <w:r w:rsidRPr="002B622F">
        <w:rPr>
          <w:rFonts w:ascii="Times New Roman" w:hAnsi="Times New Roman"/>
          <w:sz w:val="28"/>
          <w:szCs w:val="28"/>
        </w:rPr>
        <w:t>грн</w:t>
      </w:r>
      <w:proofErr w:type="spellEnd"/>
      <w:r w:rsidRPr="002B622F">
        <w:rPr>
          <w:rFonts w:ascii="Times New Roman" w:hAnsi="Times New Roman"/>
          <w:sz w:val="28"/>
          <w:szCs w:val="28"/>
        </w:rPr>
        <w:t xml:space="preserve"> штрафу Господарський суд Сумської області рішенням від 19.09.2022 зменшив його суму до 20 000 </w:t>
      </w:r>
      <w:proofErr w:type="spellStart"/>
      <w:r w:rsidRPr="002B622F">
        <w:rPr>
          <w:rFonts w:ascii="Times New Roman" w:hAnsi="Times New Roman"/>
          <w:sz w:val="28"/>
          <w:szCs w:val="28"/>
        </w:rPr>
        <w:t>грн</w:t>
      </w:r>
      <w:proofErr w:type="spellEnd"/>
      <w:r w:rsidRPr="002B622F">
        <w:rPr>
          <w:rFonts w:ascii="Times New Roman" w:hAnsi="Times New Roman"/>
          <w:sz w:val="28"/>
          <w:szCs w:val="28"/>
        </w:rPr>
        <w:t xml:space="preserve"> (0,02% від заявленої суми). Апеляційний суд із цим рішенням не погодився, оскільки таке зменшення не забезпечує балансу інтересів сторін у справі та фактично нівелює мету існування неустойки як цивільної відповідальності за порушення зобов’язання. </w:t>
      </w:r>
    </w:p>
    <w:p w:rsidR="008F3611" w:rsidRPr="002B622F" w:rsidRDefault="008F3611" w:rsidP="008F3611">
      <w:pPr>
        <w:spacing w:line="264" w:lineRule="auto"/>
        <w:rPr>
          <w:rFonts w:ascii="Times New Roman" w:hAnsi="Times New Roman"/>
          <w:sz w:val="28"/>
          <w:szCs w:val="28"/>
        </w:rPr>
      </w:pPr>
      <w:r w:rsidRPr="002B622F">
        <w:rPr>
          <w:rFonts w:ascii="Times New Roman" w:hAnsi="Times New Roman"/>
          <w:sz w:val="28"/>
          <w:szCs w:val="28"/>
        </w:rPr>
        <w:t xml:space="preserve">Північний апеляційний господарський суд, встановивши, що позивачем дійсно не </w:t>
      </w:r>
      <w:proofErr w:type="spellStart"/>
      <w:r w:rsidRPr="002B622F">
        <w:rPr>
          <w:rFonts w:ascii="Times New Roman" w:hAnsi="Times New Roman"/>
          <w:sz w:val="28"/>
          <w:szCs w:val="28"/>
        </w:rPr>
        <w:t>понесено</w:t>
      </w:r>
      <w:proofErr w:type="spellEnd"/>
      <w:r w:rsidRPr="002B622F">
        <w:rPr>
          <w:rFonts w:ascii="Times New Roman" w:hAnsi="Times New Roman"/>
          <w:sz w:val="28"/>
          <w:szCs w:val="28"/>
        </w:rPr>
        <w:t xml:space="preserve"> жодних матеріальних збитків у зв’язку із порушенням відповідачем умов договору, врахувавши, що стягнення штрафу є мірою покарання за порушення, а не способом збагачення іншої сторони, стягнув 1 033 552,07 </w:t>
      </w:r>
      <w:proofErr w:type="spellStart"/>
      <w:r w:rsidRPr="002B622F">
        <w:rPr>
          <w:rFonts w:ascii="Times New Roman" w:hAnsi="Times New Roman"/>
          <w:sz w:val="28"/>
          <w:szCs w:val="28"/>
        </w:rPr>
        <w:t>грн</w:t>
      </w:r>
      <w:proofErr w:type="spellEnd"/>
      <w:r w:rsidRPr="002B622F">
        <w:rPr>
          <w:rFonts w:ascii="Times New Roman" w:hAnsi="Times New Roman"/>
          <w:sz w:val="28"/>
          <w:szCs w:val="28"/>
        </w:rPr>
        <w:t xml:space="preserve"> штрафу (1%), що є справедливим у відношенні до обох сторін договору та буде стимулом для відповідача не здійснювати в подальшому порушень договірних зобов’язань (превентивна функція неустойки), а для позивача – достатнім для компенсування його очікувань від належного виконання відповідачем своїх договірних зобов’язань.</w:t>
      </w:r>
    </w:p>
    <w:p w:rsidR="008F3611" w:rsidRDefault="008F3611" w:rsidP="008F3611">
      <w:pPr>
        <w:spacing w:line="264" w:lineRule="auto"/>
        <w:rPr>
          <w:rFonts w:ascii="Times New Roman" w:hAnsi="Times New Roman"/>
          <w:sz w:val="28"/>
          <w:szCs w:val="28"/>
        </w:rPr>
      </w:pPr>
      <w:r w:rsidRPr="002B622F">
        <w:rPr>
          <w:rFonts w:ascii="Times New Roman" w:hAnsi="Times New Roman"/>
          <w:sz w:val="28"/>
          <w:szCs w:val="28"/>
        </w:rPr>
        <w:t xml:space="preserve">Погодившись з такими висновками, Верховний Суд постановою від </w:t>
      </w:r>
      <w:r>
        <w:rPr>
          <w:rFonts w:ascii="Times New Roman" w:hAnsi="Times New Roman"/>
          <w:sz w:val="28"/>
          <w:szCs w:val="28"/>
        </w:rPr>
        <w:t>15.02</w:t>
      </w:r>
      <w:r w:rsidRPr="000A279E">
        <w:rPr>
          <w:rFonts w:ascii="Times New Roman" w:hAnsi="Times New Roman"/>
          <w:sz w:val="28"/>
          <w:szCs w:val="28"/>
        </w:rPr>
        <w:t>.2023 постанову Північного апеляц</w:t>
      </w:r>
      <w:r>
        <w:rPr>
          <w:rFonts w:ascii="Times New Roman" w:hAnsi="Times New Roman"/>
          <w:sz w:val="28"/>
          <w:szCs w:val="28"/>
        </w:rPr>
        <w:t>ійного господарського суду від 21.12</w:t>
      </w:r>
      <w:r w:rsidRPr="000A279E">
        <w:rPr>
          <w:rFonts w:ascii="Times New Roman" w:hAnsi="Times New Roman"/>
          <w:sz w:val="28"/>
          <w:szCs w:val="28"/>
        </w:rPr>
        <w:t>.202</w:t>
      </w:r>
      <w:r>
        <w:rPr>
          <w:rFonts w:ascii="Times New Roman" w:hAnsi="Times New Roman"/>
          <w:sz w:val="28"/>
          <w:szCs w:val="28"/>
        </w:rPr>
        <w:t>2</w:t>
      </w:r>
      <w:r w:rsidRPr="000A279E">
        <w:rPr>
          <w:rFonts w:ascii="Times New Roman" w:hAnsi="Times New Roman"/>
          <w:sz w:val="28"/>
          <w:szCs w:val="28"/>
        </w:rPr>
        <w:t xml:space="preserve"> залишив без змін.</w:t>
      </w:r>
    </w:p>
    <w:p w:rsidR="0060249C" w:rsidRDefault="0060249C" w:rsidP="008F3611">
      <w:pPr>
        <w:spacing w:line="264" w:lineRule="auto"/>
        <w:rPr>
          <w:rFonts w:ascii="Times New Roman" w:hAnsi="Times New Roman"/>
          <w:sz w:val="28"/>
          <w:szCs w:val="28"/>
        </w:rPr>
      </w:pPr>
    </w:p>
    <w:p w:rsidR="0060249C" w:rsidRDefault="0060249C" w:rsidP="008F3611">
      <w:pPr>
        <w:spacing w:line="264" w:lineRule="auto"/>
        <w:rPr>
          <w:rFonts w:ascii="Times New Roman" w:hAnsi="Times New Roman"/>
          <w:sz w:val="28"/>
          <w:szCs w:val="28"/>
        </w:rPr>
      </w:pPr>
    </w:p>
    <w:p w:rsidR="00D1068D" w:rsidRPr="0060249C" w:rsidRDefault="00D1068D" w:rsidP="0060249C">
      <w:pPr>
        <w:pStyle w:val="a5"/>
        <w:numPr>
          <w:ilvl w:val="0"/>
          <w:numId w:val="3"/>
        </w:numPr>
        <w:rPr>
          <w:rFonts w:ascii="Times New Roman" w:eastAsia="Times New Roman" w:hAnsi="Times New Roman" w:cs="Times New Roman"/>
          <w:b/>
          <w:sz w:val="28"/>
          <w:szCs w:val="28"/>
          <w:lang w:eastAsia="uk-UA"/>
        </w:rPr>
      </w:pPr>
      <w:r w:rsidRPr="0060249C">
        <w:rPr>
          <w:rFonts w:ascii="Times New Roman" w:eastAsia="Times New Roman" w:hAnsi="Times New Roman" w:cs="Times New Roman"/>
          <w:b/>
          <w:sz w:val="28"/>
          <w:szCs w:val="28"/>
          <w:lang w:eastAsia="uk-UA"/>
        </w:rPr>
        <w:lastRenderedPageBreak/>
        <w:t xml:space="preserve">Порушення норм процесуального права </w:t>
      </w:r>
    </w:p>
    <w:p w:rsidR="00C80AE8" w:rsidRPr="00696B18" w:rsidRDefault="00696B18" w:rsidP="00042DF6">
      <w:pPr>
        <w:spacing w:line="276" w:lineRule="auto"/>
        <w:rPr>
          <w:rFonts w:ascii="Times New Roman" w:hAnsi="Times New Roman"/>
          <w:color w:val="000000"/>
          <w:sz w:val="28"/>
          <w:szCs w:val="28"/>
        </w:rPr>
      </w:pPr>
      <w:r w:rsidRPr="00696B18">
        <w:rPr>
          <w:rFonts w:ascii="Times New Roman" w:hAnsi="Times New Roman"/>
          <w:color w:val="000000"/>
          <w:sz w:val="28"/>
          <w:szCs w:val="28"/>
        </w:rPr>
        <w:t xml:space="preserve">2.1. </w:t>
      </w:r>
      <w:r w:rsidR="00C80AE8" w:rsidRPr="00696B18">
        <w:rPr>
          <w:rFonts w:ascii="Times New Roman" w:hAnsi="Times New Roman"/>
          <w:color w:val="000000"/>
          <w:sz w:val="28"/>
          <w:szCs w:val="28"/>
        </w:rPr>
        <w:t xml:space="preserve">Відповідно до </w:t>
      </w:r>
      <w:r w:rsidR="00C80AE8" w:rsidRPr="00A53F32">
        <w:rPr>
          <w:rFonts w:ascii="Times New Roman" w:hAnsi="Times New Roman"/>
          <w:b/>
          <w:color w:val="000000"/>
          <w:sz w:val="28"/>
          <w:szCs w:val="28"/>
        </w:rPr>
        <w:t>пункту 3 частини третьої статті 277 ГПК України</w:t>
      </w:r>
      <w:r w:rsidR="00C80AE8" w:rsidRPr="00696B18">
        <w:rPr>
          <w:rFonts w:ascii="Times New Roman" w:hAnsi="Times New Roman"/>
          <w:color w:val="000000"/>
          <w:sz w:val="28"/>
          <w:szCs w:val="28"/>
        </w:rPr>
        <w:t xml:space="preserve"> обов’язковою підставою для скасування судового рішення суду першої інстанції та ухвалення нового судового рішення є розгляд господарським судом справи за відсутності будь-якого учасника справи, не повідомленого належним чином про дату, час і місце засідання суду (у разі якщо таке повідомлення є обов’язковим), якщо такий учасник справи обґрунтовує свою апеляційну скаргу такою підставою.</w:t>
      </w:r>
    </w:p>
    <w:p w:rsidR="00C80AE8" w:rsidRDefault="00C80AE8" w:rsidP="00042DF6">
      <w:pPr>
        <w:tabs>
          <w:tab w:val="left" w:pos="142"/>
        </w:tabs>
        <w:spacing w:line="276" w:lineRule="auto"/>
        <w:rPr>
          <w:rFonts w:ascii="Times New Roman" w:hAnsi="Times New Roman"/>
          <w:color w:val="000000"/>
          <w:sz w:val="28"/>
          <w:szCs w:val="28"/>
        </w:rPr>
      </w:pPr>
      <w:r>
        <w:rPr>
          <w:rFonts w:ascii="Times New Roman" w:hAnsi="Times New Roman"/>
          <w:color w:val="000000"/>
          <w:sz w:val="28"/>
          <w:szCs w:val="28"/>
        </w:rPr>
        <w:t xml:space="preserve">У справі </w:t>
      </w:r>
      <w:r w:rsidRPr="001E5A44">
        <w:rPr>
          <w:rFonts w:ascii="Times New Roman" w:hAnsi="Times New Roman"/>
          <w:b/>
          <w:color w:val="000000"/>
          <w:sz w:val="28"/>
          <w:szCs w:val="28"/>
        </w:rPr>
        <w:t>№ 910/15336/20</w:t>
      </w:r>
      <w:r>
        <w:rPr>
          <w:rFonts w:ascii="Times New Roman" w:hAnsi="Times New Roman"/>
          <w:color w:val="000000"/>
          <w:sz w:val="28"/>
          <w:szCs w:val="28"/>
        </w:rPr>
        <w:t xml:space="preserve"> Північний апеляційний господарський суд постановою від 17.02.2022 скасував рішення Господарського суду міста Києва від 25.03.2021, ухвалив нове – про часткове задоволення позовних вимог, в тому числі з огляду на неналежне повідомленням відповідача про дату, час та місце розгляду справи, що позбавило його можливості подати відзив на позовну заяву та пояснення по суті справи.</w:t>
      </w:r>
    </w:p>
    <w:p w:rsidR="00C80AE8" w:rsidRDefault="00C80AE8" w:rsidP="00042DF6">
      <w:pPr>
        <w:tabs>
          <w:tab w:val="left" w:pos="142"/>
        </w:tabs>
        <w:spacing w:line="276" w:lineRule="auto"/>
        <w:rPr>
          <w:rFonts w:ascii="Times New Roman" w:hAnsi="Times New Roman"/>
          <w:color w:val="000000"/>
          <w:sz w:val="28"/>
          <w:szCs w:val="28"/>
        </w:rPr>
      </w:pPr>
      <w:r>
        <w:rPr>
          <w:rFonts w:ascii="Times New Roman" w:hAnsi="Times New Roman"/>
          <w:color w:val="000000"/>
          <w:sz w:val="28"/>
          <w:szCs w:val="28"/>
        </w:rPr>
        <w:t xml:space="preserve">Апеляційний суд зазначив, </w:t>
      </w:r>
      <w:r w:rsidRPr="00191205">
        <w:rPr>
          <w:rFonts w:ascii="Times New Roman" w:hAnsi="Times New Roman"/>
          <w:color w:val="000000"/>
          <w:sz w:val="28"/>
          <w:szCs w:val="28"/>
        </w:rPr>
        <w:t>що повернення повістки про виклик до суду з вказівкою причини повернення "за закінченням терміну зберігання" не свідчить про відмову сторони від одержання повістки чи про її незнаходження за адресою, повідомленою суду; ця відмітка не дає суду обґрунтованих процесуальних підстав для визначення факту належного повідомлення сторони у судовій справі, зокрема, не визначає чи адресат відмовився від отримання судового повідомлення, чи адресат відсутній, чи особу, якій адресовано судове рішення, не виявлено за місцем проживання.</w:t>
      </w:r>
    </w:p>
    <w:p w:rsidR="00C80AE8" w:rsidRPr="00191205" w:rsidRDefault="00C80AE8" w:rsidP="00C80AE8">
      <w:pPr>
        <w:tabs>
          <w:tab w:val="left" w:pos="142"/>
        </w:tabs>
        <w:spacing w:line="264" w:lineRule="auto"/>
        <w:rPr>
          <w:rFonts w:ascii="Times New Roman" w:hAnsi="Times New Roman"/>
          <w:color w:val="000000"/>
          <w:sz w:val="28"/>
          <w:szCs w:val="28"/>
        </w:rPr>
      </w:pPr>
      <w:r w:rsidRPr="00191205">
        <w:rPr>
          <w:rFonts w:ascii="Times New Roman" w:hAnsi="Times New Roman"/>
          <w:color w:val="000000"/>
          <w:sz w:val="28"/>
          <w:szCs w:val="28"/>
        </w:rPr>
        <w:t>Зазначений правовий висновок викладений в постанові Великої Палати Верховного Суду від 12.12.2018 у справі №</w:t>
      </w:r>
      <w:r w:rsidRPr="00191205">
        <w:rPr>
          <w:rFonts w:ascii="Times New Roman" w:hAnsi="Times New Roman" w:hint="eastAsia"/>
          <w:color w:val="000000"/>
          <w:sz w:val="28"/>
          <w:szCs w:val="28"/>
        </w:rPr>
        <w:t> </w:t>
      </w:r>
      <w:r w:rsidRPr="00191205">
        <w:rPr>
          <w:rFonts w:ascii="Times New Roman" w:hAnsi="Times New Roman"/>
          <w:color w:val="000000"/>
          <w:sz w:val="28"/>
          <w:szCs w:val="28"/>
        </w:rPr>
        <w:t>752/11896/17).</w:t>
      </w:r>
    </w:p>
    <w:p w:rsidR="00C80AE8" w:rsidRDefault="00C80AE8" w:rsidP="00C80AE8">
      <w:pPr>
        <w:tabs>
          <w:tab w:val="left" w:pos="142"/>
        </w:tabs>
        <w:spacing w:line="264" w:lineRule="auto"/>
        <w:rPr>
          <w:rFonts w:ascii="Times New Roman" w:hAnsi="Times New Roman"/>
          <w:color w:val="000000"/>
          <w:sz w:val="28"/>
          <w:szCs w:val="28"/>
        </w:rPr>
      </w:pPr>
      <w:r w:rsidRPr="00191205">
        <w:rPr>
          <w:rFonts w:ascii="Times New Roman" w:hAnsi="Times New Roman"/>
          <w:color w:val="000000"/>
          <w:sz w:val="28"/>
          <w:szCs w:val="28"/>
        </w:rPr>
        <w:t>Касаційний господарський суд у складі Верховного Суду постановою від 29.03.2023 залишив без змін постанову апеляційного суду.</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Також, Північний апеляційний господарський суд постановою від 07.02.2023 у справі </w:t>
      </w:r>
      <w:r w:rsidRPr="00810A80">
        <w:rPr>
          <w:b/>
          <w:color w:val="000000"/>
          <w:sz w:val="28"/>
          <w:szCs w:val="28"/>
        </w:rPr>
        <w:t>№ 925/1372/21</w:t>
      </w:r>
      <w:r>
        <w:rPr>
          <w:color w:val="000000"/>
          <w:sz w:val="28"/>
          <w:szCs w:val="28"/>
        </w:rPr>
        <w:t xml:space="preserve"> скасував додаткову ухвалу Господарського суду Черкаської області від 20.10.2022, оскільки позивач не був повідомлений про місце, час та дату судового засідання.</w:t>
      </w:r>
    </w:p>
    <w:p w:rsidR="00C80AE8" w:rsidRDefault="00C80AE8" w:rsidP="00C80AE8">
      <w:pPr>
        <w:tabs>
          <w:tab w:val="left" w:pos="142"/>
        </w:tabs>
        <w:spacing w:line="264" w:lineRule="auto"/>
        <w:rPr>
          <w:rFonts w:ascii="Times New Roman" w:hAnsi="Times New Roman"/>
          <w:color w:val="000000"/>
          <w:sz w:val="28"/>
          <w:szCs w:val="28"/>
        </w:rPr>
      </w:pPr>
    </w:p>
    <w:p w:rsidR="00C80AE8" w:rsidRDefault="002053F6" w:rsidP="00C80AE8">
      <w:pPr>
        <w:pStyle w:val="a3"/>
        <w:spacing w:before="0" w:beforeAutospacing="0" w:after="0" w:afterAutospacing="0" w:line="264" w:lineRule="auto"/>
        <w:ind w:firstLine="709"/>
        <w:jc w:val="both"/>
        <w:rPr>
          <w:color w:val="000000"/>
          <w:sz w:val="28"/>
          <w:szCs w:val="28"/>
        </w:rPr>
      </w:pPr>
      <w:r w:rsidRPr="002053F6">
        <w:rPr>
          <w:color w:val="000000"/>
          <w:sz w:val="28"/>
          <w:szCs w:val="28"/>
        </w:rPr>
        <w:t>2.2.</w:t>
      </w:r>
      <w:r w:rsidR="00174161">
        <w:rPr>
          <w:color w:val="000000"/>
          <w:sz w:val="28"/>
          <w:szCs w:val="28"/>
        </w:rPr>
        <w:t xml:space="preserve"> </w:t>
      </w:r>
      <w:r w:rsidR="00C80AE8">
        <w:rPr>
          <w:b/>
          <w:color w:val="000000"/>
          <w:sz w:val="28"/>
          <w:szCs w:val="28"/>
        </w:rPr>
        <w:t>П</w:t>
      </w:r>
      <w:r w:rsidR="00C80AE8" w:rsidRPr="009F0F57">
        <w:rPr>
          <w:b/>
          <w:color w:val="000000"/>
          <w:sz w:val="28"/>
          <w:szCs w:val="28"/>
        </w:rPr>
        <w:t>ункт</w:t>
      </w:r>
      <w:r w:rsidR="00C80AE8">
        <w:rPr>
          <w:b/>
          <w:color w:val="000000"/>
          <w:sz w:val="28"/>
          <w:szCs w:val="28"/>
        </w:rPr>
        <w:t>ом 4</w:t>
      </w:r>
      <w:r w:rsidR="00C80AE8" w:rsidRPr="009F0F57">
        <w:rPr>
          <w:b/>
          <w:color w:val="000000"/>
          <w:sz w:val="28"/>
          <w:szCs w:val="28"/>
        </w:rPr>
        <w:t xml:space="preserve"> частини третьої статті 277 ГПК України </w:t>
      </w:r>
      <w:r w:rsidR="00C80AE8" w:rsidRPr="009F0F57">
        <w:rPr>
          <w:color w:val="000000"/>
          <w:sz w:val="28"/>
          <w:szCs w:val="28"/>
        </w:rPr>
        <w:t>встановлено</w:t>
      </w:r>
      <w:r w:rsidR="00C80AE8">
        <w:rPr>
          <w:color w:val="000000"/>
          <w:sz w:val="28"/>
          <w:szCs w:val="28"/>
        </w:rPr>
        <w:t>,</w:t>
      </w:r>
      <w:r w:rsidR="00C80AE8">
        <w:rPr>
          <w:b/>
          <w:color w:val="000000"/>
          <w:sz w:val="28"/>
          <w:szCs w:val="28"/>
        </w:rPr>
        <w:t xml:space="preserve"> </w:t>
      </w:r>
      <w:r w:rsidR="00C80AE8" w:rsidRPr="00B7131D">
        <w:rPr>
          <w:color w:val="000000"/>
          <w:sz w:val="28"/>
          <w:szCs w:val="28"/>
        </w:rPr>
        <w:t>що</w:t>
      </w:r>
      <w:r w:rsidR="00C80AE8">
        <w:rPr>
          <w:b/>
          <w:color w:val="000000"/>
          <w:sz w:val="28"/>
          <w:szCs w:val="28"/>
        </w:rPr>
        <w:t xml:space="preserve"> </w:t>
      </w:r>
      <w:r w:rsidR="00C80AE8" w:rsidRPr="009F0F57">
        <w:rPr>
          <w:color w:val="000000"/>
          <w:sz w:val="28"/>
          <w:szCs w:val="28"/>
        </w:rPr>
        <w:t>я</w:t>
      </w:r>
      <w:r w:rsidR="00C80AE8">
        <w:rPr>
          <w:color w:val="000000"/>
          <w:sz w:val="28"/>
          <w:szCs w:val="28"/>
        </w:rPr>
        <w:t xml:space="preserve">кщо </w:t>
      </w:r>
      <w:r w:rsidR="00C80AE8" w:rsidRPr="009F0F57">
        <w:rPr>
          <w:color w:val="000000"/>
          <w:sz w:val="28"/>
          <w:szCs w:val="28"/>
        </w:rPr>
        <w:t>суд прийняв судове рішення про права, інтереси та (або) обов’язки осіб, що не були залучені до участі у справі</w:t>
      </w:r>
      <w:r w:rsidR="00C80AE8">
        <w:rPr>
          <w:color w:val="000000"/>
          <w:sz w:val="28"/>
          <w:szCs w:val="28"/>
        </w:rPr>
        <w:t xml:space="preserve">, це є </w:t>
      </w:r>
      <w:r w:rsidR="00C80AE8" w:rsidRPr="006B7E65">
        <w:rPr>
          <w:color w:val="000000"/>
          <w:sz w:val="28"/>
          <w:szCs w:val="28"/>
        </w:rPr>
        <w:t>обов’язковою підставою для скасування судового рішення суду першої інстанції та ухвалення нового судового рішення</w:t>
      </w:r>
      <w:r w:rsidR="00C80AE8">
        <w:rPr>
          <w:color w:val="000000"/>
          <w:sz w:val="28"/>
          <w:szCs w:val="28"/>
        </w:rPr>
        <w:t xml:space="preserve">.  </w:t>
      </w:r>
    </w:p>
    <w:p w:rsidR="00C80AE8" w:rsidRPr="00323ACC" w:rsidRDefault="00C80AE8" w:rsidP="00C80AE8">
      <w:pPr>
        <w:pStyle w:val="a3"/>
        <w:spacing w:before="0" w:beforeAutospacing="0" w:after="0" w:afterAutospacing="0" w:line="264" w:lineRule="auto"/>
        <w:ind w:firstLine="709"/>
        <w:jc w:val="both"/>
        <w:rPr>
          <w:color w:val="000000"/>
          <w:sz w:val="28"/>
          <w:szCs w:val="28"/>
        </w:rPr>
      </w:pPr>
      <w:r w:rsidRPr="001E5C16">
        <w:rPr>
          <w:color w:val="000000"/>
          <w:sz w:val="28"/>
          <w:szCs w:val="28"/>
        </w:rPr>
        <w:t>Відповідно до положень</w:t>
      </w:r>
      <w:r>
        <w:rPr>
          <w:color w:val="000000"/>
          <w:sz w:val="28"/>
          <w:szCs w:val="28"/>
        </w:rPr>
        <w:t xml:space="preserve"> частини другої </w:t>
      </w:r>
      <w:r w:rsidRPr="00ED2906">
        <w:rPr>
          <w:b/>
          <w:sz w:val="28"/>
          <w:szCs w:val="28"/>
        </w:rPr>
        <w:t xml:space="preserve">статті </w:t>
      </w:r>
      <w:r>
        <w:rPr>
          <w:b/>
          <w:sz w:val="28"/>
          <w:szCs w:val="28"/>
        </w:rPr>
        <w:t>50</w:t>
      </w:r>
      <w:r w:rsidRPr="00ED2906">
        <w:rPr>
          <w:b/>
          <w:sz w:val="28"/>
          <w:szCs w:val="28"/>
        </w:rPr>
        <w:t xml:space="preserve"> ГПК України</w:t>
      </w:r>
      <w:r>
        <w:rPr>
          <w:color w:val="000000"/>
          <w:sz w:val="28"/>
          <w:szCs w:val="28"/>
        </w:rPr>
        <w:t>, я</w:t>
      </w:r>
      <w:r w:rsidRPr="00323ACC">
        <w:rPr>
          <w:color w:val="000000"/>
          <w:sz w:val="28"/>
          <w:szCs w:val="28"/>
        </w:rPr>
        <w:t>кщо суд при вирішенні питання про відкриття провадження у справі або при підготовці справи до розгляду встановить, що рішення господарського суду може вплинути на права та обов</w:t>
      </w:r>
      <w:r>
        <w:rPr>
          <w:color w:val="000000"/>
          <w:sz w:val="28"/>
          <w:szCs w:val="28"/>
        </w:rPr>
        <w:t>’</w:t>
      </w:r>
      <w:r w:rsidRPr="00323ACC">
        <w:rPr>
          <w:color w:val="000000"/>
          <w:sz w:val="28"/>
          <w:szCs w:val="28"/>
        </w:rPr>
        <w:t xml:space="preserve">язки осіб, які не є стороною у справі, суд </w:t>
      </w:r>
      <w:r w:rsidRPr="00323ACC">
        <w:rPr>
          <w:color w:val="000000"/>
          <w:sz w:val="28"/>
          <w:szCs w:val="28"/>
        </w:rPr>
        <w:lastRenderedPageBreak/>
        <w:t>залучає таких осіб до участі у справі як третіх осіб, які не заявляють самостійних вимог щодо предмета спору.</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Водночас, у справі </w:t>
      </w:r>
      <w:r w:rsidRPr="001E5C16">
        <w:rPr>
          <w:b/>
          <w:bCs/>
          <w:color w:val="000000"/>
          <w:sz w:val="28"/>
          <w:szCs w:val="28"/>
        </w:rPr>
        <w:t>№</w:t>
      </w:r>
      <w:r>
        <w:rPr>
          <w:b/>
          <w:bCs/>
          <w:color w:val="000000"/>
          <w:sz w:val="28"/>
          <w:szCs w:val="28"/>
        </w:rPr>
        <w:t xml:space="preserve"> 910/20958/17 </w:t>
      </w:r>
      <w:r w:rsidRPr="00B7131D">
        <w:rPr>
          <w:bCs/>
          <w:color w:val="000000"/>
          <w:sz w:val="28"/>
          <w:szCs w:val="28"/>
        </w:rPr>
        <w:t>суд першої інстанції</w:t>
      </w:r>
      <w:r>
        <w:rPr>
          <w:b/>
          <w:bCs/>
          <w:color w:val="000000"/>
          <w:sz w:val="28"/>
          <w:szCs w:val="28"/>
        </w:rPr>
        <w:t xml:space="preserve"> </w:t>
      </w:r>
      <w:r>
        <w:rPr>
          <w:bCs/>
          <w:color w:val="000000"/>
          <w:sz w:val="28"/>
          <w:szCs w:val="28"/>
        </w:rPr>
        <w:t xml:space="preserve">не </w:t>
      </w:r>
      <w:r w:rsidRPr="000C663E">
        <w:rPr>
          <w:color w:val="000000"/>
          <w:sz w:val="28"/>
          <w:szCs w:val="28"/>
        </w:rPr>
        <w:t>залучив до участі у справі третю особу, яка не заявляє самостійних вимог на предме</w:t>
      </w:r>
      <w:r>
        <w:rPr>
          <w:color w:val="000000"/>
          <w:sz w:val="28"/>
          <w:szCs w:val="28"/>
        </w:rPr>
        <w:t>т спору, на стороні відповідача, що стало підставою для скасування рішення Господарського суду міста Києва від 13.10.2020  постановою апеляційного суду від 08.12.2022.</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Верховний суд постановою від 21.03.2023 залишив без змін постанову суду апеляційної інстанції.  </w:t>
      </w:r>
    </w:p>
    <w:p w:rsidR="00C80AE8" w:rsidRPr="00A14446"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Також у справі </w:t>
      </w:r>
      <w:r w:rsidRPr="00906047">
        <w:rPr>
          <w:b/>
          <w:color w:val="000000"/>
          <w:sz w:val="28"/>
          <w:szCs w:val="28"/>
        </w:rPr>
        <w:t>№ 910/4314/21</w:t>
      </w:r>
      <w:r>
        <w:rPr>
          <w:color w:val="000000"/>
          <w:sz w:val="28"/>
          <w:szCs w:val="28"/>
        </w:rPr>
        <w:t xml:space="preserve"> </w:t>
      </w:r>
      <w:r w:rsidRPr="00906047">
        <w:rPr>
          <w:color w:val="000000"/>
          <w:sz w:val="28"/>
          <w:szCs w:val="28"/>
        </w:rPr>
        <w:t>Північн</w:t>
      </w:r>
      <w:r>
        <w:rPr>
          <w:color w:val="000000"/>
          <w:sz w:val="28"/>
          <w:szCs w:val="28"/>
        </w:rPr>
        <w:t>ий</w:t>
      </w:r>
      <w:r w:rsidRPr="00906047">
        <w:rPr>
          <w:color w:val="000000"/>
          <w:sz w:val="28"/>
          <w:szCs w:val="28"/>
        </w:rPr>
        <w:t xml:space="preserve"> апеляційн</w:t>
      </w:r>
      <w:r>
        <w:rPr>
          <w:color w:val="000000"/>
          <w:sz w:val="28"/>
          <w:szCs w:val="28"/>
        </w:rPr>
        <w:t>ий</w:t>
      </w:r>
      <w:r w:rsidRPr="00906047">
        <w:rPr>
          <w:color w:val="000000"/>
          <w:sz w:val="28"/>
          <w:szCs w:val="28"/>
        </w:rPr>
        <w:t xml:space="preserve"> господарськ</w:t>
      </w:r>
      <w:r>
        <w:rPr>
          <w:color w:val="000000"/>
          <w:sz w:val="28"/>
          <w:szCs w:val="28"/>
        </w:rPr>
        <w:t>ий</w:t>
      </w:r>
      <w:r w:rsidRPr="00906047">
        <w:rPr>
          <w:color w:val="000000"/>
          <w:sz w:val="28"/>
          <w:szCs w:val="28"/>
        </w:rPr>
        <w:t xml:space="preserve"> суд </w:t>
      </w:r>
      <w:r>
        <w:rPr>
          <w:color w:val="000000"/>
          <w:sz w:val="28"/>
          <w:szCs w:val="28"/>
        </w:rPr>
        <w:t>п</w:t>
      </w:r>
      <w:r w:rsidRPr="00906047">
        <w:rPr>
          <w:color w:val="000000"/>
          <w:sz w:val="28"/>
          <w:szCs w:val="28"/>
        </w:rPr>
        <w:t xml:space="preserve">остановою від 23.11.2022 </w:t>
      </w:r>
      <w:r>
        <w:rPr>
          <w:color w:val="000000"/>
          <w:sz w:val="28"/>
          <w:szCs w:val="28"/>
        </w:rPr>
        <w:t xml:space="preserve">скасував </w:t>
      </w:r>
      <w:r w:rsidRPr="00906047">
        <w:rPr>
          <w:color w:val="000000"/>
          <w:sz w:val="28"/>
          <w:szCs w:val="28"/>
        </w:rPr>
        <w:t>рішення Господарського суду міста Києва від 23.07.2021 та ухвал</w:t>
      </w:r>
      <w:r>
        <w:rPr>
          <w:color w:val="000000"/>
          <w:sz w:val="28"/>
          <w:szCs w:val="28"/>
        </w:rPr>
        <w:t>ив</w:t>
      </w:r>
      <w:r w:rsidRPr="00906047">
        <w:rPr>
          <w:color w:val="000000"/>
          <w:sz w:val="28"/>
          <w:szCs w:val="28"/>
        </w:rPr>
        <w:t xml:space="preserve"> нове рішення, яким позовні вимоги задовол</w:t>
      </w:r>
      <w:r>
        <w:rPr>
          <w:color w:val="000000"/>
          <w:sz w:val="28"/>
          <w:szCs w:val="28"/>
        </w:rPr>
        <w:t>ьнив повністю,</w:t>
      </w:r>
      <w:r w:rsidRPr="00906047">
        <w:rPr>
          <w:color w:val="000000"/>
          <w:sz w:val="28"/>
          <w:szCs w:val="28"/>
        </w:rPr>
        <w:t xml:space="preserve"> </w:t>
      </w:r>
      <w:r>
        <w:rPr>
          <w:color w:val="000000"/>
          <w:sz w:val="28"/>
          <w:szCs w:val="28"/>
        </w:rPr>
        <w:t>оскільки</w:t>
      </w:r>
      <w:r w:rsidRPr="00906047">
        <w:rPr>
          <w:color w:val="000000"/>
          <w:sz w:val="28"/>
          <w:szCs w:val="28"/>
        </w:rPr>
        <w:t xml:space="preserve"> судом першої інстанції прийнято рішення про права, інтереси та (або) обов</w:t>
      </w:r>
      <w:r>
        <w:rPr>
          <w:color w:val="000000"/>
          <w:sz w:val="28"/>
          <w:szCs w:val="28"/>
        </w:rPr>
        <w:t>’</w:t>
      </w:r>
      <w:r w:rsidRPr="00906047">
        <w:rPr>
          <w:color w:val="000000"/>
          <w:sz w:val="28"/>
          <w:szCs w:val="28"/>
        </w:rPr>
        <w:t>язки особи, що не була залучена до участі у справі</w:t>
      </w:r>
      <w:r>
        <w:rPr>
          <w:color w:val="000000"/>
          <w:sz w:val="28"/>
          <w:szCs w:val="28"/>
        </w:rPr>
        <w:t>.</w:t>
      </w:r>
      <w:r w:rsidRPr="00906047">
        <w:rPr>
          <w:color w:val="000000"/>
          <w:sz w:val="28"/>
          <w:szCs w:val="28"/>
        </w:rPr>
        <w:t xml:space="preserve"> </w:t>
      </w:r>
    </w:p>
    <w:p w:rsidR="00C80AE8" w:rsidRPr="003942FD"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Касаційний господарський суд у складі Верховного Суду постановою від 07.02.2023 залишив без змін постанову апеляційного суду.</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5B171D" w:rsidRDefault="00174161" w:rsidP="00C80AE8">
      <w:pPr>
        <w:pStyle w:val="a3"/>
        <w:spacing w:before="0" w:beforeAutospacing="0" w:after="0" w:afterAutospacing="0" w:line="264" w:lineRule="auto"/>
        <w:ind w:firstLine="708"/>
        <w:jc w:val="both"/>
        <w:rPr>
          <w:b/>
          <w:color w:val="000000"/>
          <w:sz w:val="28"/>
          <w:szCs w:val="28"/>
        </w:rPr>
      </w:pPr>
      <w:r>
        <w:rPr>
          <w:color w:val="000000"/>
          <w:sz w:val="28"/>
          <w:szCs w:val="28"/>
        </w:rPr>
        <w:t xml:space="preserve">2.3. </w:t>
      </w:r>
      <w:r w:rsidR="00C80AE8" w:rsidRPr="00DF0963">
        <w:rPr>
          <w:color w:val="000000"/>
          <w:sz w:val="28"/>
          <w:szCs w:val="28"/>
        </w:rPr>
        <w:t>Порушення</w:t>
      </w:r>
      <w:r w:rsidR="00C80AE8" w:rsidRPr="005B171D">
        <w:rPr>
          <w:b/>
          <w:color w:val="000000"/>
          <w:sz w:val="28"/>
          <w:szCs w:val="28"/>
        </w:rPr>
        <w:t xml:space="preserve"> правил територіальної підсудності (юрисдикції) та підвідомчості </w:t>
      </w:r>
      <w:r w:rsidR="00C80AE8" w:rsidRPr="00DF0963">
        <w:rPr>
          <w:color w:val="000000"/>
          <w:sz w:val="28"/>
          <w:szCs w:val="28"/>
        </w:rPr>
        <w:t>було одніє</w:t>
      </w:r>
      <w:r w:rsidR="00C80AE8">
        <w:rPr>
          <w:color w:val="000000"/>
          <w:sz w:val="28"/>
          <w:szCs w:val="28"/>
        </w:rPr>
        <w:t>ю</w:t>
      </w:r>
      <w:r w:rsidR="00C80AE8" w:rsidRPr="00DF0963">
        <w:rPr>
          <w:color w:val="000000"/>
          <w:sz w:val="28"/>
          <w:szCs w:val="28"/>
        </w:rPr>
        <w:t xml:space="preserve"> із підстав скасування судових рішень місцевих судів у звітному періоді.</w:t>
      </w:r>
    </w:p>
    <w:p w:rsidR="00C80AE8" w:rsidRDefault="00C80AE8" w:rsidP="00C80AE8">
      <w:pPr>
        <w:pStyle w:val="a3"/>
        <w:spacing w:before="0" w:beforeAutospacing="0" w:after="0" w:afterAutospacing="0" w:line="264" w:lineRule="auto"/>
        <w:ind w:firstLine="709"/>
        <w:jc w:val="both"/>
        <w:rPr>
          <w:color w:val="000000"/>
          <w:sz w:val="28"/>
          <w:szCs w:val="28"/>
        </w:rPr>
      </w:pPr>
      <w:r w:rsidRPr="00A14446">
        <w:rPr>
          <w:color w:val="000000"/>
          <w:sz w:val="28"/>
          <w:szCs w:val="28"/>
        </w:rPr>
        <w:t xml:space="preserve">З огляду на положення </w:t>
      </w:r>
      <w:r w:rsidRPr="003942FD">
        <w:rPr>
          <w:b/>
          <w:color w:val="000000"/>
          <w:sz w:val="28"/>
          <w:szCs w:val="28"/>
        </w:rPr>
        <w:t>частини першої статті 20 ГПК України</w:t>
      </w:r>
      <w:r w:rsidRPr="00A14446">
        <w:rPr>
          <w:color w:val="000000"/>
          <w:sz w:val="28"/>
          <w:szCs w:val="28"/>
        </w:rPr>
        <w:t>, а також статей 4, 45 цього Кодексу для визначення юрисдикції господарського суду щодо розгляду конкретної справи має значення суб</w:t>
      </w:r>
      <w:r>
        <w:rPr>
          <w:color w:val="000000"/>
          <w:sz w:val="28"/>
          <w:szCs w:val="28"/>
        </w:rPr>
        <w:t>’</w:t>
      </w:r>
      <w:r w:rsidRPr="00A14446">
        <w:rPr>
          <w:color w:val="000000"/>
          <w:sz w:val="28"/>
          <w:szCs w:val="28"/>
        </w:rPr>
        <w:t>єктний склад саме сторін правочину та наявність спору, що виник у зв</w:t>
      </w:r>
      <w:r>
        <w:rPr>
          <w:color w:val="000000"/>
          <w:sz w:val="28"/>
          <w:szCs w:val="28"/>
        </w:rPr>
        <w:t>’</w:t>
      </w:r>
      <w:r w:rsidRPr="00A14446">
        <w:rPr>
          <w:color w:val="000000"/>
          <w:sz w:val="28"/>
          <w:szCs w:val="28"/>
        </w:rPr>
        <w:t xml:space="preserve">язку зі здійсненням господарської діяльності. Вирішення питання про </w:t>
      </w:r>
      <w:proofErr w:type="spellStart"/>
      <w:r w:rsidRPr="00A14446">
        <w:rPr>
          <w:color w:val="000000"/>
          <w:sz w:val="28"/>
          <w:szCs w:val="28"/>
        </w:rPr>
        <w:t>юрисдикційність</w:t>
      </w:r>
      <w:proofErr w:type="spellEnd"/>
      <w:r w:rsidRPr="00A14446">
        <w:rPr>
          <w:color w:val="000000"/>
          <w:sz w:val="28"/>
          <w:szCs w:val="28"/>
        </w:rPr>
        <w:t xml:space="preserve"> спору залежить від того, чи виступає фізична особа - сторона у відповідних правовідносинах - як суб</w:t>
      </w:r>
      <w:r>
        <w:rPr>
          <w:color w:val="000000"/>
          <w:sz w:val="28"/>
          <w:szCs w:val="28"/>
        </w:rPr>
        <w:t>’</w:t>
      </w:r>
      <w:r w:rsidRPr="00A14446">
        <w:rPr>
          <w:color w:val="000000"/>
          <w:sz w:val="28"/>
          <w:szCs w:val="28"/>
        </w:rPr>
        <w:t>єкт господарювання та від визначення цих правовідносин як господарських.</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Так, Господарський суд міста Києва ухвалою від 15.02.2023</w:t>
      </w:r>
      <w:r w:rsidRPr="00C42E0F">
        <w:rPr>
          <w:color w:val="000000"/>
          <w:sz w:val="28"/>
          <w:szCs w:val="28"/>
        </w:rPr>
        <w:t xml:space="preserve"> </w:t>
      </w:r>
      <w:r>
        <w:rPr>
          <w:color w:val="000000"/>
          <w:sz w:val="28"/>
          <w:szCs w:val="28"/>
        </w:rPr>
        <w:t xml:space="preserve">у справі </w:t>
      </w:r>
      <w:r w:rsidRPr="003942FD">
        <w:rPr>
          <w:b/>
          <w:color w:val="000000"/>
          <w:sz w:val="28"/>
          <w:szCs w:val="28"/>
        </w:rPr>
        <w:t>№ 910/13049/22</w:t>
      </w:r>
      <w:r>
        <w:rPr>
          <w:color w:val="000000"/>
          <w:sz w:val="28"/>
          <w:szCs w:val="28"/>
        </w:rPr>
        <w:t xml:space="preserve"> повернув без розгляду позов </w:t>
      </w:r>
      <w:r w:rsidRPr="003942FD">
        <w:rPr>
          <w:color w:val="000000"/>
          <w:sz w:val="28"/>
          <w:szCs w:val="28"/>
        </w:rPr>
        <w:t>Роберт</w:t>
      </w:r>
      <w:r>
        <w:rPr>
          <w:color w:val="000000"/>
          <w:sz w:val="28"/>
          <w:szCs w:val="28"/>
        </w:rPr>
        <w:t>а</w:t>
      </w:r>
      <w:r w:rsidRPr="003942FD">
        <w:rPr>
          <w:color w:val="000000"/>
          <w:sz w:val="28"/>
          <w:szCs w:val="28"/>
        </w:rPr>
        <w:t xml:space="preserve"> Чарльз</w:t>
      </w:r>
      <w:r>
        <w:rPr>
          <w:color w:val="000000"/>
          <w:sz w:val="28"/>
          <w:szCs w:val="28"/>
        </w:rPr>
        <w:t>а</w:t>
      </w:r>
      <w:r w:rsidRPr="003942FD">
        <w:rPr>
          <w:color w:val="000000"/>
          <w:sz w:val="28"/>
          <w:szCs w:val="28"/>
        </w:rPr>
        <w:t xml:space="preserve"> </w:t>
      </w:r>
      <w:proofErr w:type="spellStart"/>
      <w:r w:rsidRPr="003942FD">
        <w:rPr>
          <w:color w:val="000000"/>
          <w:sz w:val="28"/>
          <w:szCs w:val="28"/>
        </w:rPr>
        <w:t>Гіббінс</w:t>
      </w:r>
      <w:r>
        <w:rPr>
          <w:color w:val="000000"/>
          <w:sz w:val="28"/>
          <w:szCs w:val="28"/>
        </w:rPr>
        <w:t>а</w:t>
      </w:r>
      <w:proofErr w:type="spellEnd"/>
      <w:r w:rsidRPr="003942FD">
        <w:rPr>
          <w:color w:val="000000"/>
          <w:sz w:val="28"/>
          <w:szCs w:val="28"/>
        </w:rPr>
        <w:t xml:space="preserve"> </w:t>
      </w:r>
      <w:r w:rsidRPr="003942FD">
        <w:rPr>
          <w:rFonts w:hint="eastAsia"/>
          <w:color w:val="000000"/>
          <w:sz w:val="28"/>
          <w:szCs w:val="28"/>
        </w:rPr>
        <w:t>про</w:t>
      </w:r>
      <w:r w:rsidRPr="003942FD">
        <w:rPr>
          <w:color w:val="000000"/>
          <w:sz w:val="28"/>
          <w:szCs w:val="28"/>
        </w:rPr>
        <w:t xml:space="preserve"> стягнення солідарно з відповідачів грошових коштів, які були сплачені ним пані Новицькій І.Б. за послуги щодо залучення інвестицій та за надання консультаційних послуг</w:t>
      </w:r>
      <w:r>
        <w:rPr>
          <w:color w:val="000000"/>
          <w:sz w:val="28"/>
          <w:szCs w:val="28"/>
        </w:rPr>
        <w:t xml:space="preserve"> </w:t>
      </w:r>
      <w:r w:rsidRPr="007E7323">
        <w:rPr>
          <w:color w:val="000000"/>
          <w:sz w:val="28"/>
          <w:szCs w:val="28"/>
        </w:rPr>
        <w:t>на підставі п</w:t>
      </w:r>
      <w:r>
        <w:rPr>
          <w:color w:val="000000"/>
          <w:sz w:val="28"/>
          <w:szCs w:val="28"/>
        </w:rPr>
        <w:t>ункту</w:t>
      </w:r>
      <w:r w:rsidRPr="007E7323">
        <w:rPr>
          <w:color w:val="000000"/>
          <w:sz w:val="28"/>
          <w:szCs w:val="28"/>
        </w:rPr>
        <w:t xml:space="preserve"> 2 </w:t>
      </w:r>
      <w:r>
        <w:rPr>
          <w:color w:val="000000"/>
          <w:sz w:val="28"/>
          <w:szCs w:val="28"/>
        </w:rPr>
        <w:t xml:space="preserve">частини п’ятої </w:t>
      </w:r>
      <w:r w:rsidRPr="007E7323">
        <w:rPr>
          <w:color w:val="000000"/>
          <w:sz w:val="28"/>
          <w:szCs w:val="28"/>
        </w:rPr>
        <w:t>ст</w:t>
      </w:r>
      <w:r>
        <w:rPr>
          <w:color w:val="000000"/>
          <w:sz w:val="28"/>
          <w:szCs w:val="28"/>
        </w:rPr>
        <w:t>атті</w:t>
      </w:r>
      <w:r w:rsidRPr="007E7323">
        <w:rPr>
          <w:color w:val="000000"/>
          <w:sz w:val="28"/>
          <w:szCs w:val="28"/>
        </w:rPr>
        <w:t xml:space="preserve"> 174 </w:t>
      </w:r>
      <w:r>
        <w:rPr>
          <w:color w:val="000000"/>
          <w:sz w:val="28"/>
          <w:szCs w:val="28"/>
        </w:rPr>
        <w:t>ГПК</w:t>
      </w:r>
      <w:r w:rsidRPr="007E7323">
        <w:rPr>
          <w:color w:val="000000"/>
          <w:sz w:val="28"/>
          <w:szCs w:val="28"/>
        </w:rPr>
        <w:t xml:space="preserve"> України</w:t>
      </w:r>
      <w:r>
        <w:rPr>
          <w:color w:val="000000"/>
          <w:sz w:val="28"/>
          <w:szCs w:val="28"/>
        </w:rPr>
        <w:t xml:space="preserve"> (порушено правила об’єднання позовних вимог).</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Однак, д</w:t>
      </w:r>
      <w:r w:rsidRPr="002B42F3">
        <w:rPr>
          <w:color w:val="000000"/>
          <w:sz w:val="28"/>
          <w:szCs w:val="28"/>
        </w:rPr>
        <w:t>аний спір не підлягає розгляду за правил</w:t>
      </w:r>
      <w:r>
        <w:rPr>
          <w:color w:val="000000"/>
          <w:sz w:val="28"/>
          <w:szCs w:val="28"/>
        </w:rPr>
        <w:t xml:space="preserve">ами господарського судочинства: </w:t>
      </w:r>
      <w:r w:rsidRPr="002B42F3">
        <w:rPr>
          <w:color w:val="000000"/>
          <w:sz w:val="28"/>
          <w:szCs w:val="28"/>
        </w:rPr>
        <w:t>позивач, як фізична особа, звернувся до господарського суду з позовом до відповідачів-1, 2, як фізичних осіб. При цьому ні позивач, ні відповідачі-1, 2 не є підприємцями, зазначений спір не стосується корпоративних чи приватизаційних відносин, не ґрунтується на відносинах забезпечення виконання основного зобов</w:t>
      </w:r>
      <w:r>
        <w:rPr>
          <w:color w:val="000000"/>
          <w:sz w:val="28"/>
          <w:szCs w:val="28"/>
        </w:rPr>
        <w:t>’</w:t>
      </w:r>
      <w:r w:rsidRPr="002B42F3">
        <w:rPr>
          <w:color w:val="000000"/>
          <w:sz w:val="28"/>
          <w:szCs w:val="28"/>
        </w:rPr>
        <w:t>язання та не пов</w:t>
      </w:r>
      <w:r>
        <w:rPr>
          <w:color w:val="000000"/>
          <w:sz w:val="28"/>
          <w:szCs w:val="28"/>
        </w:rPr>
        <w:t>’</w:t>
      </w:r>
      <w:r w:rsidRPr="002B42F3">
        <w:rPr>
          <w:color w:val="000000"/>
          <w:sz w:val="28"/>
          <w:szCs w:val="28"/>
        </w:rPr>
        <w:t xml:space="preserve">язаний з банкрутством жодного з учасників. А тому поданий спір не відноситься до числа спорів відповідно до </w:t>
      </w:r>
      <w:r>
        <w:rPr>
          <w:color w:val="000000"/>
          <w:sz w:val="28"/>
          <w:szCs w:val="28"/>
        </w:rPr>
        <w:t>статті</w:t>
      </w:r>
      <w:r w:rsidRPr="002B42F3">
        <w:rPr>
          <w:color w:val="000000"/>
          <w:sz w:val="28"/>
          <w:szCs w:val="28"/>
        </w:rPr>
        <w:t xml:space="preserve"> 20 ГПК України в яких стороною може бути фізична особа. Відповідно, у даному випадку спір має бути розглянутий в </w:t>
      </w:r>
      <w:r w:rsidRPr="002B42F3">
        <w:rPr>
          <w:color w:val="000000"/>
          <w:sz w:val="28"/>
          <w:szCs w:val="28"/>
        </w:rPr>
        <w:lastRenderedPageBreak/>
        <w:t xml:space="preserve">порядку </w:t>
      </w:r>
      <w:r>
        <w:rPr>
          <w:color w:val="000000"/>
          <w:sz w:val="28"/>
          <w:szCs w:val="28"/>
        </w:rPr>
        <w:t>ЦПК</w:t>
      </w:r>
      <w:r w:rsidRPr="002B42F3">
        <w:rPr>
          <w:color w:val="000000"/>
          <w:sz w:val="28"/>
          <w:szCs w:val="28"/>
        </w:rPr>
        <w:t xml:space="preserve"> України судом цивільної юрисдикції, оскільки позивач та відповідачі-1, 2 є фізичними особами, а спірні відносини не мають господарського (підприємницького) характеру.</w:t>
      </w:r>
      <w:r>
        <w:rPr>
          <w:color w:val="000000"/>
          <w:sz w:val="28"/>
          <w:szCs w:val="28"/>
        </w:rPr>
        <w:t xml:space="preserve"> </w:t>
      </w:r>
    </w:p>
    <w:p w:rsidR="00C80AE8" w:rsidRPr="003942FD"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Неправильно визначивши судову юрисдикцію даного спору, місцевий суд порушив норми процесуального права та безпідставно повернув позовну заяву позивачеві, замість відмови у відкриття провадження у справі за правилами господарського судочинства.</w:t>
      </w:r>
    </w:p>
    <w:p w:rsidR="00C80AE8" w:rsidRDefault="00C80AE8" w:rsidP="00C80AE8">
      <w:pPr>
        <w:pStyle w:val="a3"/>
        <w:spacing w:before="0" w:beforeAutospacing="0" w:after="0" w:afterAutospacing="0" w:line="264" w:lineRule="auto"/>
        <w:ind w:firstLine="709"/>
        <w:jc w:val="both"/>
        <w:rPr>
          <w:color w:val="000000"/>
          <w:sz w:val="28"/>
          <w:szCs w:val="28"/>
        </w:rPr>
      </w:pPr>
      <w:r w:rsidRPr="003942FD">
        <w:rPr>
          <w:color w:val="000000"/>
          <w:sz w:val="28"/>
          <w:szCs w:val="28"/>
        </w:rPr>
        <w:t>Північний апеляційний господарський суд постановою від 15.02.2023 скасував ухвалу місцевого суду та направив до Господарського суду міста Києва на стадію вирішення питання про</w:t>
      </w:r>
      <w:r>
        <w:rPr>
          <w:color w:val="000000"/>
          <w:sz w:val="28"/>
          <w:szCs w:val="28"/>
        </w:rPr>
        <w:t xml:space="preserve"> відкриття провадження у справі.</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Касаційний господарський суд у складі Верховного Суду постановою від 03.08.2023 залишив без змін постанову апеляційного суду.</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A855B1"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Також, як приклад порушення статті 20 ГПК України можна навести справу </w:t>
      </w:r>
      <w:r w:rsidRPr="006B7E65">
        <w:rPr>
          <w:b/>
          <w:color w:val="000000"/>
          <w:sz w:val="28"/>
          <w:szCs w:val="28"/>
        </w:rPr>
        <w:t>№ 910/9545/23</w:t>
      </w:r>
      <w:r>
        <w:rPr>
          <w:color w:val="000000"/>
          <w:sz w:val="28"/>
          <w:szCs w:val="28"/>
        </w:rPr>
        <w:t xml:space="preserve"> </w:t>
      </w:r>
      <w:r w:rsidRPr="00A855B1">
        <w:rPr>
          <w:color w:val="000000"/>
          <w:sz w:val="28"/>
          <w:szCs w:val="28"/>
        </w:rPr>
        <w:t>за позовом Державного агентства меліорації та рибного господарства України</w:t>
      </w:r>
      <w:r>
        <w:rPr>
          <w:color w:val="000000"/>
          <w:sz w:val="28"/>
          <w:szCs w:val="28"/>
        </w:rPr>
        <w:t xml:space="preserve"> </w:t>
      </w:r>
      <w:r w:rsidRPr="00A855B1">
        <w:rPr>
          <w:color w:val="000000"/>
          <w:sz w:val="28"/>
          <w:szCs w:val="28"/>
        </w:rPr>
        <w:t>до Державного агентства водних ресурсів України</w:t>
      </w:r>
      <w:r>
        <w:rPr>
          <w:color w:val="000000"/>
          <w:sz w:val="28"/>
          <w:szCs w:val="28"/>
        </w:rPr>
        <w:t xml:space="preserve"> </w:t>
      </w:r>
      <w:r w:rsidRPr="00A855B1">
        <w:rPr>
          <w:color w:val="000000"/>
          <w:sz w:val="28"/>
          <w:szCs w:val="28"/>
        </w:rPr>
        <w:t>про зобов</w:t>
      </w:r>
      <w:r>
        <w:rPr>
          <w:color w:val="000000"/>
          <w:sz w:val="28"/>
          <w:szCs w:val="28"/>
        </w:rPr>
        <w:t>’</w:t>
      </w:r>
      <w:r w:rsidRPr="00A855B1">
        <w:rPr>
          <w:color w:val="000000"/>
          <w:sz w:val="28"/>
          <w:szCs w:val="28"/>
        </w:rPr>
        <w:t>язання вчинити дії</w:t>
      </w:r>
      <w:r>
        <w:rPr>
          <w:color w:val="000000"/>
          <w:sz w:val="28"/>
          <w:szCs w:val="28"/>
        </w:rPr>
        <w:t xml:space="preserve">, в якій місцевий суд закрив провадження у справі з огляду на те, що </w:t>
      </w:r>
      <w:r w:rsidRPr="00A855B1">
        <w:rPr>
          <w:color w:val="000000"/>
          <w:sz w:val="28"/>
          <w:szCs w:val="28"/>
        </w:rPr>
        <w:t>спір між сторонами пов</w:t>
      </w:r>
      <w:r>
        <w:rPr>
          <w:color w:val="000000"/>
          <w:sz w:val="28"/>
          <w:szCs w:val="28"/>
        </w:rPr>
        <w:t>’</w:t>
      </w:r>
      <w:r w:rsidRPr="00A855B1">
        <w:rPr>
          <w:color w:val="000000"/>
          <w:sz w:val="28"/>
          <w:szCs w:val="28"/>
        </w:rPr>
        <w:t>язаний із виконанням позивачем та відповідачем управлінських функцій по управлінню об</w:t>
      </w:r>
      <w:r>
        <w:rPr>
          <w:color w:val="000000"/>
          <w:sz w:val="28"/>
          <w:szCs w:val="28"/>
        </w:rPr>
        <w:t>’</w:t>
      </w:r>
      <w:r w:rsidRPr="00A855B1">
        <w:rPr>
          <w:color w:val="000000"/>
          <w:sz w:val="28"/>
          <w:szCs w:val="28"/>
        </w:rPr>
        <w:t>єктами державної власності, зокрема, з виконання постанови Кабінету Міністрів України від 12.08.2022 № 714-р</w:t>
      </w:r>
      <w:r>
        <w:rPr>
          <w:color w:val="000000"/>
          <w:sz w:val="28"/>
          <w:szCs w:val="28"/>
        </w:rPr>
        <w:t>, а</w:t>
      </w:r>
      <w:r w:rsidRPr="00A855B1">
        <w:rPr>
          <w:color w:val="000000"/>
          <w:sz w:val="28"/>
          <w:szCs w:val="28"/>
        </w:rPr>
        <w:t xml:space="preserve"> вирішення публічно-правових спорів відповідно до вимог </w:t>
      </w:r>
      <w:r>
        <w:rPr>
          <w:color w:val="000000"/>
          <w:sz w:val="28"/>
          <w:szCs w:val="28"/>
        </w:rPr>
        <w:t xml:space="preserve">пункту </w:t>
      </w:r>
      <w:r w:rsidRPr="00A855B1">
        <w:rPr>
          <w:color w:val="000000"/>
          <w:sz w:val="28"/>
          <w:szCs w:val="28"/>
        </w:rPr>
        <w:t xml:space="preserve">3 </w:t>
      </w:r>
      <w:r>
        <w:rPr>
          <w:color w:val="000000"/>
          <w:sz w:val="28"/>
          <w:szCs w:val="28"/>
        </w:rPr>
        <w:t>частини першої</w:t>
      </w:r>
      <w:r w:rsidRPr="00A855B1">
        <w:rPr>
          <w:color w:val="000000"/>
          <w:sz w:val="28"/>
          <w:szCs w:val="28"/>
        </w:rPr>
        <w:t xml:space="preserve"> ст</w:t>
      </w:r>
      <w:r>
        <w:rPr>
          <w:color w:val="000000"/>
          <w:sz w:val="28"/>
          <w:szCs w:val="28"/>
        </w:rPr>
        <w:t>атті</w:t>
      </w:r>
      <w:r w:rsidRPr="00A855B1">
        <w:rPr>
          <w:color w:val="000000"/>
          <w:sz w:val="28"/>
          <w:szCs w:val="28"/>
        </w:rPr>
        <w:t xml:space="preserve"> 19 КАСУ належить до юрисдикції адміністративних судів</w:t>
      </w:r>
      <w:r>
        <w:rPr>
          <w:color w:val="000000"/>
          <w:sz w:val="28"/>
          <w:szCs w:val="28"/>
        </w:rPr>
        <w:t>.</w:t>
      </w:r>
      <w:r w:rsidRPr="00A855B1">
        <w:rPr>
          <w:color w:val="000000"/>
          <w:sz w:val="28"/>
          <w:szCs w:val="28"/>
        </w:rPr>
        <w:t xml:space="preserve"> </w:t>
      </w:r>
    </w:p>
    <w:p w:rsidR="00C80AE8" w:rsidRPr="00A855B1"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Однак, суд першої інстанції належним чином не встановив всіх обставин справи та не звернув уваги на те, </w:t>
      </w:r>
      <w:r w:rsidRPr="00A855B1">
        <w:rPr>
          <w:color w:val="000000"/>
          <w:sz w:val="28"/>
          <w:szCs w:val="28"/>
        </w:rPr>
        <w:t xml:space="preserve">що в контексті спірних правовідносин порушеними є права </w:t>
      </w:r>
      <w:r>
        <w:rPr>
          <w:color w:val="000000"/>
          <w:sz w:val="28"/>
          <w:szCs w:val="28"/>
        </w:rPr>
        <w:t>позивача</w:t>
      </w:r>
      <w:r w:rsidRPr="00A855B1">
        <w:rPr>
          <w:color w:val="000000"/>
          <w:sz w:val="28"/>
          <w:szCs w:val="28"/>
        </w:rPr>
        <w:t xml:space="preserve">, як представника власника майна, управління яким здійснюється відповідно до </w:t>
      </w:r>
      <w:r>
        <w:rPr>
          <w:color w:val="000000"/>
          <w:sz w:val="28"/>
          <w:szCs w:val="28"/>
        </w:rPr>
        <w:t>статей</w:t>
      </w:r>
      <w:r w:rsidRPr="00A855B1">
        <w:rPr>
          <w:color w:val="000000"/>
          <w:sz w:val="28"/>
          <w:szCs w:val="28"/>
        </w:rPr>
        <w:t xml:space="preserve"> 316, 317, 326, 329 </w:t>
      </w:r>
      <w:r>
        <w:rPr>
          <w:color w:val="000000"/>
          <w:sz w:val="28"/>
          <w:szCs w:val="28"/>
        </w:rPr>
        <w:t>ЦК</w:t>
      </w:r>
      <w:r w:rsidRPr="00A855B1">
        <w:rPr>
          <w:color w:val="000000"/>
          <w:sz w:val="28"/>
          <w:szCs w:val="28"/>
        </w:rPr>
        <w:t xml:space="preserve"> України, </w:t>
      </w:r>
      <w:r>
        <w:rPr>
          <w:color w:val="000000"/>
          <w:sz w:val="28"/>
          <w:szCs w:val="28"/>
        </w:rPr>
        <w:t>статей</w:t>
      </w:r>
      <w:r w:rsidRPr="00A855B1">
        <w:rPr>
          <w:color w:val="000000"/>
          <w:sz w:val="28"/>
          <w:szCs w:val="28"/>
        </w:rPr>
        <w:t xml:space="preserve"> 2, 133, 134, 141 </w:t>
      </w:r>
      <w:r>
        <w:rPr>
          <w:color w:val="000000"/>
          <w:sz w:val="28"/>
          <w:szCs w:val="28"/>
        </w:rPr>
        <w:t>ГК</w:t>
      </w:r>
      <w:r w:rsidRPr="00A855B1">
        <w:rPr>
          <w:color w:val="000000"/>
          <w:sz w:val="28"/>
          <w:szCs w:val="28"/>
        </w:rPr>
        <w:t xml:space="preserve"> України, з урахуванням особливостей,</w:t>
      </w:r>
      <w:r w:rsidRPr="00DF0963">
        <w:rPr>
          <w:color w:val="000000"/>
          <w:sz w:val="28"/>
          <w:szCs w:val="28"/>
          <w:lang w:val="ru-RU"/>
        </w:rPr>
        <w:t xml:space="preserve"> </w:t>
      </w:r>
      <w:r w:rsidRPr="00A855B1">
        <w:rPr>
          <w:color w:val="000000"/>
          <w:sz w:val="28"/>
          <w:szCs w:val="28"/>
        </w:rPr>
        <w:t xml:space="preserve">визначених Законом України </w:t>
      </w:r>
      <w:r>
        <w:rPr>
          <w:color w:val="000000"/>
          <w:sz w:val="28"/>
          <w:szCs w:val="28"/>
        </w:rPr>
        <w:t>"</w:t>
      </w:r>
      <w:r w:rsidRPr="00A855B1">
        <w:rPr>
          <w:color w:val="000000"/>
          <w:sz w:val="28"/>
          <w:szCs w:val="28"/>
        </w:rPr>
        <w:t>Про управління об</w:t>
      </w:r>
      <w:r>
        <w:rPr>
          <w:color w:val="000000"/>
          <w:sz w:val="28"/>
          <w:szCs w:val="28"/>
        </w:rPr>
        <w:t>’</w:t>
      </w:r>
      <w:r w:rsidRPr="00A855B1">
        <w:rPr>
          <w:color w:val="000000"/>
          <w:sz w:val="28"/>
          <w:szCs w:val="28"/>
        </w:rPr>
        <w:t>єктами державної власності</w:t>
      </w:r>
      <w:r>
        <w:rPr>
          <w:color w:val="000000"/>
          <w:sz w:val="28"/>
          <w:szCs w:val="28"/>
        </w:rPr>
        <w:t>"</w:t>
      </w:r>
      <w:r w:rsidRPr="00A855B1">
        <w:rPr>
          <w:color w:val="000000"/>
          <w:sz w:val="28"/>
          <w:szCs w:val="28"/>
        </w:rPr>
        <w:t xml:space="preserve">, а не права </w:t>
      </w:r>
      <w:r>
        <w:rPr>
          <w:color w:val="000000"/>
          <w:sz w:val="28"/>
          <w:szCs w:val="28"/>
        </w:rPr>
        <w:t>позивача</w:t>
      </w:r>
      <w:r w:rsidRPr="00A855B1">
        <w:rPr>
          <w:color w:val="000000"/>
          <w:sz w:val="28"/>
          <w:szCs w:val="28"/>
        </w:rPr>
        <w:t>, як центрального органу виконавчої влади.</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І</w:t>
      </w:r>
      <w:r w:rsidRPr="00A855B1">
        <w:rPr>
          <w:color w:val="000000"/>
          <w:sz w:val="28"/>
          <w:szCs w:val="28"/>
        </w:rPr>
        <w:t>ніційований позивачем у даній справі спір за своєю суттю не є спором між суб</w:t>
      </w:r>
      <w:r>
        <w:rPr>
          <w:color w:val="000000"/>
          <w:sz w:val="28"/>
          <w:szCs w:val="28"/>
        </w:rPr>
        <w:t>’</w:t>
      </w:r>
      <w:r w:rsidRPr="00A855B1">
        <w:rPr>
          <w:color w:val="000000"/>
          <w:sz w:val="28"/>
          <w:szCs w:val="28"/>
        </w:rPr>
        <w:t>єктами владних повноважень з приводу реалізації їх компетенції, а є спором між юридичними особами за право управління об</w:t>
      </w:r>
      <w:r>
        <w:rPr>
          <w:color w:val="000000"/>
          <w:sz w:val="28"/>
          <w:szCs w:val="28"/>
        </w:rPr>
        <w:t>’</w:t>
      </w:r>
      <w:r w:rsidRPr="00A855B1">
        <w:rPr>
          <w:color w:val="000000"/>
          <w:sz w:val="28"/>
          <w:szCs w:val="28"/>
        </w:rPr>
        <w:t xml:space="preserve">єктами нерухомого майна, яке приймає безпосередньо участь в господарській діяльності, спором щодо права власності чи іншого речового права на майно, що відповідає </w:t>
      </w:r>
      <w:r>
        <w:rPr>
          <w:color w:val="000000"/>
          <w:sz w:val="28"/>
          <w:szCs w:val="28"/>
        </w:rPr>
        <w:t>статтям</w:t>
      </w:r>
      <w:r w:rsidRPr="00A855B1">
        <w:rPr>
          <w:color w:val="000000"/>
          <w:sz w:val="28"/>
          <w:szCs w:val="28"/>
        </w:rPr>
        <w:t xml:space="preserve"> 13, 41 Конституції України, </w:t>
      </w:r>
      <w:r>
        <w:rPr>
          <w:color w:val="000000"/>
          <w:sz w:val="28"/>
          <w:szCs w:val="28"/>
        </w:rPr>
        <w:t>пункту</w:t>
      </w:r>
      <w:r w:rsidRPr="00A855B1">
        <w:rPr>
          <w:color w:val="000000"/>
          <w:sz w:val="28"/>
          <w:szCs w:val="28"/>
        </w:rPr>
        <w:t xml:space="preserve"> 6 </w:t>
      </w:r>
      <w:r>
        <w:rPr>
          <w:color w:val="000000"/>
          <w:sz w:val="28"/>
          <w:szCs w:val="28"/>
        </w:rPr>
        <w:t xml:space="preserve">частини першої статті </w:t>
      </w:r>
      <w:r w:rsidRPr="00A855B1">
        <w:rPr>
          <w:color w:val="000000"/>
          <w:sz w:val="28"/>
          <w:szCs w:val="28"/>
        </w:rPr>
        <w:t xml:space="preserve">20 </w:t>
      </w:r>
      <w:r>
        <w:rPr>
          <w:color w:val="000000"/>
          <w:sz w:val="28"/>
          <w:szCs w:val="28"/>
        </w:rPr>
        <w:t>ГПК</w:t>
      </w:r>
      <w:r w:rsidRPr="00A855B1">
        <w:rPr>
          <w:color w:val="000000"/>
          <w:sz w:val="28"/>
          <w:szCs w:val="28"/>
        </w:rPr>
        <w:t xml:space="preserve"> України, у зв</w:t>
      </w:r>
      <w:r>
        <w:rPr>
          <w:color w:val="000000"/>
          <w:sz w:val="28"/>
          <w:szCs w:val="28"/>
        </w:rPr>
        <w:t>’</w:t>
      </w:r>
      <w:r w:rsidRPr="00A855B1">
        <w:rPr>
          <w:color w:val="000000"/>
          <w:sz w:val="28"/>
          <w:szCs w:val="28"/>
        </w:rPr>
        <w:t>язку з</w:t>
      </w:r>
      <w:r>
        <w:rPr>
          <w:color w:val="000000"/>
          <w:sz w:val="28"/>
          <w:szCs w:val="28"/>
        </w:rPr>
        <w:t xml:space="preserve"> чим спір належить до розгляду </w:t>
      </w:r>
      <w:r w:rsidRPr="00A855B1">
        <w:rPr>
          <w:color w:val="000000"/>
          <w:sz w:val="28"/>
          <w:szCs w:val="28"/>
        </w:rPr>
        <w:t>в порядку господарського судочинства.</w:t>
      </w:r>
    </w:p>
    <w:p w:rsidR="00C80AE8" w:rsidRDefault="00C80AE8" w:rsidP="00C80AE8">
      <w:pPr>
        <w:pStyle w:val="a3"/>
        <w:spacing w:before="0" w:beforeAutospacing="0" w:after="0" w:afterAutospacing="0" w:line="264" w:lineRule="auto"/>
        <w:ind w:firstLine="709"/>
        <w:jc w:val="both"/>
        <w:rPr>
          <w:color w:val="000000"/>
          <w:sz w:val="28"/>
          <w:szCs w:val="28"/>
        </w:rPr>
      </w:pPr>
      <w:r w:rsidRPr="004C7829">
        <w:rPr>
          <w:color w:val="000000"/>
          <w:sz w:val="28"/>
          <w:szCs w:val="28"/>
        </w:rPr>
        <w:t>Отже</w:t>
      </w:r>
      <w:r>
        <w:rPr>
          <w:color w:val="000000"/>
          <w:sz w:val="28"/>
          <w:szCs w:val="28"/>
        </w:rPr>
        <w:t>,</w:t>
      </w:r>
      <w:r w:rsidRPr="004C7829">
        <w:rPr>
          <w:color w:val="000000"/>
          <w:sz w:val="28"/>
          <w:szCs w:val="28"/>
        </w:rPr>
        <w:t xml:space="preserve"> місцевий суд дійшов помилкового висновку про те, що спір у цій справі  є публічно-правовим і  належить до юрисдикції адміністративних судів</w:t>
      </w:r>
      <w:r>
        <w:rPr>
          <w:color w:val="000000"/>
          <w:sz w:val="28"/>
          <w:szCs w:val="28"/>
        </w:rPr>
        <w:t>.</w:t>
      </w:r>
      <w:r w:rsidRPr="004C7829">
        <w:rPr>
          <w:color w:val="000000"/>
          <w:sz w:val="28"/>
          <w:szCs w:val="28"/>
        </w:rPr>
        <w:t xml:space="preserve"> </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lastRenderedPageBreak/>
        <w:t>Північний апеляційний господарський суд постановою від 05.10.2023 скасував ухвалу Господарського суду міста Києва від 26.07.2023, справу направив для подальшого розгляду до місцевого суду.</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В касаційному порядку постанова суду апеляційної інстанції не </w:t>
      </w:r>
      <w:proofErr w:type="spellStart"/>
      <w:r>
        <w:rPr>
          <w:color w:val="000000"/>
          <w:sz w:val="28"/>
          <w:szCs w:val="28"/>
        </w:rPr>
        <w:t>оскаржувалась</w:t>
      </w:r>
      <w:proofErr w:type="spellEnd"/>
      <w:r>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9873FD"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У справі </w:t>
      </w:r>
      <w:r w:rsidRPr="009873FD">
        <w:rPr>
          <w:b/>
          <w:color w:val="000000"/>
          <w:sz w:val="28"/>
          <w:szCs w:val="28"/>
        </w:rPr>
        <w:t>№ 908/933/22</w:t>
      </w:r>
      <w:r>
        <w:rPr>
          <w:color w:val="000000"/>
          <w:sz w:val="28"/>
          <w:szCs w:val="28"/>
        </w:rPr>
        <w:t xml:space="preserve"> за позовом </w:t>
      </w:r>
      <w:proofErr w:type="spellStart"/>
      <w:r w:rsidRPr="00357C41">
        <w:rPr>
          <w:color w:val="000000"/>
          <w:sz w:val="28"/>
          <w:szCs w:val="28"/>
        </w:rPr>
        <w:t>Приладишев</w:t>
      </w:r>
      <w:r>
        <w:rPr>
          <w:color w:val="000000"/>
          <w:sz w:val="28"/>
          <w:szCs w:val="28"/>
        </w:rPr>
        <w:t>а</w:t>
      </w:r>
      <w:proofErr w:type="spellEnd"/>
      <w:r w:rsidRPr="00357C41">
        <w:rPr>
          <w:color w:val="000000"/>
          <w:sz w:val="28"/>
          <w:szCs w:val="28"/>
        </w:rPr>
        <w:t xml:space="preserve"> В</w:t>
      </w:r>
      <w:r>
        <w:rPr>
          <w:color w:val="000000"/>
          <w:sz w:val="28"/>
          <w:szCs w:val="28"/>
        </w:rPr>
        <w:t>.М</w:t>
      </w:r>
      <w:r w:rsidRPr="00357C41">
        <w:rPr>
          <w:color w:val="000000"/>
          <w:sz w:val="28"/>
          <w:szCs w:val="28"/>
        </w:rPr>
        <w:t xml:space="preserve"> до Запорізької обласної ради </w:t>
      </w:r>
      <w:r w:rsidRPr="009873FD">
        <w:rPr>
          <w:color w:val="000000"/>
          <w:sz w:val="28"/>
          <w:szCs w:val="28"/>
        </w:rPr>
        <w:t>про визнання незаконними та скасування пунктів рішення</w:t>
      </w:r>
      <w:r>
        <w:rPr>
          <w:color w:val="000000"/>
          <w:sz w:val="28"/>
          <w:szCs w:val="28"/>
        </w:rPr>
        <w:t xml:space="preserve"> </w:t>
      </w:r>
      <w:r w:rsidRPr="009873FD">
        <w:rPr>
          <w:color w:val="000000"/>
          <w:sz w:val="28"/>
          <w:szCs w:val="28"/>
        </w:rPr>
        <w:t>Запорізької обласної ради</w:t>
      </w:r>
      <w:r>
        <w:rPr>
          <w:color w:val="000000"/>
          <w:sz w:val="28"/>
          <w:szCs w:val="28"/>
        </w:rPr>
        <w:t xml:space="preserve"> "</w:t>
      </w:r>
      <w:r w:rsidRPr="009873FD">
        <w:rPr>
          <w:color w:val="000000"/>
          <w:sz w:val="28"/>
          <w:szCs w:val="28"/>
        </w:rPr>
        <w:t xml:space="preserve">Про припинення комунального підприємства </w:t>
      </w:r>
      <w:r>
        <w:rPr>
          <w:color w:val="000000"/>
          <w:sz w:val="28"/>
          <w:szCs w:val="28"/>
        </w:rPr>
        <w:t>"</w:t>
      </w:r>
      <w:r w:rsidRPr="009873FD">
        <w:rPr>
          <w:color w:val="000000"/>
          <w:sz w:val="28"/>
          <w:szCs w:val="28"/>
        </w:rPr>
        <w:t>Готель Україна</w:t>
      </w:r>
      <w:r>
        <w:rPr>
          <w:color w:val="000000"/>
          <w:sz w:val="28"/>
          <w:szCs w:val="28"/>
        </w:rPr>
        <w:t>"</w:t>
      </w:r>
      <w:r w:rsidRPr="009873FD">
        <w:rPr>
          <w:color w:val="000000"/>
          <w:sz w:val="28"/>
          <w:szCs w:val="28"/>
        </w:rPr>
        <w:t xml:space="preserve"> Запорізької обласної ради шляхом приєднання до комунального підприємства </w:t>
      </w:r>
      <w:r>
        <w:rPr>
          <w:color w:val="000000"/>
          <w:sz w:val="28"/>
          <w:szCs w:val="28"/>
        </w:rPr>
        <w:t>"</w:t>
      </w:r>
      <w:proofErr w:type="spellStart"/>
      <w:r w:rsidRPr="009873FD">
        <w:rPr>
          <w:color w:val="000000"/>
          <w:sz w:val="28"/>
          <w:szCs w:val="28"/>
        </w:rPr>
        <w:t>Універс</w:t>
      </w:r>
      <w:proofErr w:type="spellEnd"/>
      <w:r>
        <w:rPr>
          <w:color w:val="000000"/>
          <w:sz w:val="28"/>
          <w:szCs w:val="28"/>
        </w:rPr>
        <w:t>"</w:t>
      </w:r>
      <w:r w:rsidRPr="009873FD">
        <w:rPr>
          <w:color w:val="000000"/>
          <w:sz w:val="28"/>
          <w:szCs w:val="28"/>
        </w:rPr>
        <w:t xml:space="preserve"> Запорізької обласної ради</w:t>
      </w:r>
      <w:r>
        <w:rPr>
          <w:color w:val="000000"/>
          <w:sz w:val="28"/>
          <w:szCs w:val="28"/>
        </w:rPr>
        <w:t>" (поруш</w:t>
      </w:r>
      <w:r w:rsidRPr="00357C41">
        <w:rPr>
          <w:color w:val="000000"/>
          <w:sz w:val="28"/>
          <w:szCs w:val="28"/>
        </w:rPr>
        <w:t xml:space="preserve">енням порядку припинення комунального підприємства та у </w:t>
      </w:r>
      <w:proofErr w:type="spellStart"/>
      <w:r w:rsidRPr="00357C41">
        <w:rPr>
          <w:color w:val="000000"/>
          <w:sz w:val="28"/>
          <w:szCs w:val="28"/>
        </w:rPr>
        <w:t>звʼязку</w:t>
      </w:r>
      <w:proofErr w:type="spellEnd"/>
      <w:r w:rsidRPr="00357C41">
        <w:rPr>
          <w:color w:val="000000"/>
          <w:sz w:val="28"/>
          <w:szCs w:val="28"/>
        </w:rPr>
        <w:t xml:space="preserve"> з цим порушенням прав позивача, як директора припиненого комунального підприємства)</w:t>
      </w:r>
      <w:r>
        <w:rPr>
          <w:color w:val="000000"/>
          <w:sz w:val="28"/>
          <w:szCs w:val="28"/>
        </w:rPr>
        <w:t xml:space="preserve"> </w:t>
      </w:r>
      <w:r w:rsidRPr="009873FD">
        <w:rPr>
          <w:color w:val="000000"/>
          <w:sz w:val="28"/>
          <w:szCs w:val="28"/>
        </w:rPr>
        <w:t xml:space="preserve">місцевий суд закрив </w:t>
      </w:r>
      <w:r>
        <w:rPr>
          <w:color w:val="000000"/>
          <w:sz w:val="28"/>
          <w:szCs w:val="28"/>
        </w:rPr>
        <w:t xml:space="preserve">провадження з огляду на те, що цей спір </w:t>
      </w:r>
      <w:r w:rsidRPr="009873FD">
        <w:rPr>
          <w:color w:val="000000"/>
          <w:sz w:val="28"/>
          <w:szCs w:val="28"/>
        </w:rPr>
        <w:t>спрямований на захист трудових прав позивача, а тому має розглядатись в порядку цивільного судочинства згідно з приписами ст</w:t>
      </w:r>
      <w:r>
        <w:rPr>
          <w:color w:val="000000"/>
          <w:sz w:val="28"/>
          <w:szCs w:val="28"/>
        </w:rPr>
        <w:t>атті</w:t>
      </w:r>
      <w:r w:rsidRPr="009873FD">
        <w:rPr>
          <w:color w:val="000000"/>
          <w:sz w:val="28"/>
          <w:szCs w:val="28"/>
        </w:rPr>
        <w:t xml:space="preserve"> 19 ЦПК України</w:t>
      </w:r>
      <w:r>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Північний апеляційний господарський суд постановою від 13.02.2023 скасував ухвалу Господарського суду міста Києва від 01.11.2022, справу направив до суду першої інстанції для продовження розгляду з огляду на таке.</w:t>
      </w:r>
    </w:p>
    <w:p w:rsidR="00C80AE8" w:rsidRPr="009873FD"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Апеляційним судом встановлено,</w:t>
      </w:r>
      <w:r w:rsidRPr="009873FD">
        <w:rPr>
          <w:color w:val="000000"/>
          <w:sz w:val="28"/>
          <w:szCs w:val="28"/>
        </w:rPr>
        <w:t xml:space="preserve"> </w:t>
      </w:r>
      <w:r>
        <w:rPr>
          <w:color w:val="000000"/>
          <w:sz w:val="28"/>
          <w:szCs w:val="28"/>
        </w:rPr>
        <w:t>що к</w:t>
      </w:r>
      <w:r w:rsidRPr="009873FD">
        <w:rPr>
          <w:color w:val="000000"/>
          <w:sz w:val="28"/>
          <w:szCs w:val="28"/>
        </w:rPr>
        <w:t xml:space="preserve">омунальне підприємство </w:t>
      </w:r>
      <w:r>
        <w:rPr>
          <w:color w:val="000000"/>
          <w:sz w:val="28"/>
          <w:szCs w:val="28"/>
        </w:rPr>
        <w:t>"</w:t>
      </w:r>
      <w:r w:rsidRPr="009873FD">
        <w:rPr>
          <w:color w:val="000000"/>
          <w:sz w:val="28"/>
          <w:szCs w:val="28"/>
        </w:rPr>
        <w:t xml:space="preserve">Готель </w:t>
      </w:r>
      <w:r>
        <w:rPr>
          <w:color w:val="000000"/>
          <w:sz w:val="28"/>
          <w:szCs w:val="28"/>
        </w:rPr>
        <w:t>"</w:t>
      </w:r>
      <w:r w:rsidRPr="009873FD">
        <w:rPr>
          <w:color w:val="000000"/>
          <w:sz w:val="28"/>
          <w:szCs w:val="28"/>
        </w:rPr>
        <w:t>Україна</w:t>
      </w:r>
      <w:r>
        <w:rPr>
          <w:color w:val="000000"/>
          <w:sz w:val="28"/>
          <w:szCs w:val="28"/>
        </w:rPr>
        <w:t>"</w:t>
      </w:r>
      <w:r w:rsidRPr="009873FD">
        <w:rPr>
          <w:color w:val="000000"/>
          <w:sz w:val="28"/>
          <w:szCs w:val="28"/>
        </w:rPr>
        <w:t xml:space="preserve"> Запорізької обласної ради є підпорядкованим, підзвітним та підконтрольним Запорізькій обласній раді</w:t>
      </w:r>
      <w:r>
        <w:rPr>
          <w:color w:val="000000"/>
          <w:sz w:val="28"/>
          <w:szCs w:val="28"/>
        </w:rPr>
        <w:t xml:space="preserve">, який відповідно до чинного законодавства </w:t>
      </w:r>
      <w:r w:rsidRPr="009873FD">
        <w:rPr>
          <w:color w:val="000000"/>
          <w:sz w:val="28"/>
          <w:szCs w:val="28"/>
        </w:rPr>
        <w:t>приймає рішення про припинення діяльності підприємства.</w:t>
      </w:r>
    </w:p>
    <w:p w:rsidR="00C80AE8" w:rsidRPr="009873FD" w:rsidRDefault="00C80AE8" w:rsidP="00C80AE8">
      <w:pPr>
        <w:pStyle w:val="a3"/>
        <w:spacing w:before="0" w:beforeAutospacing="0" w:after="0" w:afterAutospacing="0" w:line="264" w:lineRule="auto"/>
        <w:ind w:firstLine="709"/>
        <w:jc w:val="both"/>
        <w:rPr>
          <w:color w:val="000000"/>
          <w:sz w:val="28"/>
          <w:szCs w:val="28"/>
        </w:rPr>
      </w:pPr>
      <w:r w:rsidRPr="009873FD">
        <w:rPr>
          <w:color w:val="000000"/>
          <w:sz w:val="28"/>
          <w:szCs w:val="28"/>
        </w:rPr>
        <w:t>Запорізька обласна рада у спірних правовідносинах діяла як засновник юриди</w:t>
      </w:r>
      <w:r>
        <w:rPr>
          <w:color w:val="000000"/>
          <w:sz w:val="28"/>
          <w:szCs w:val="28"/>
        </w:rPr>
        <w:t>чної особи</w:t>
      </w:r>
      <w:r w:rsidRPr="009873FD">
        <w:rPr>
          <w:color w:val="000000"/>
          <w:sz w:val="28"/>
          <w:szCs w:val="28"/>
        </w:rPr>
        <w:t xml:space="preserve">, а тому </w:t>
      </w:r>
      <w:proofErr w:type="spellStart"/>
      <w:r w:rsidRPr="009873FD">
        <w:rPr>
          <w:color w:val="000000"/>
          <w:sz w:val="28"/>
          <w:szCs w:val="28"/>
        </w:rPr>
        <w:t>оспорюване</w:t>
      </w:r>
      <w:proofErr w:type="spellEnd"/>
      <w:r w:rsidRPr="009873FD">
        <w:rPr>
          <w:color w:val="000000"/>
          <w:sz w:val="28"/>
          <w:szCs w:val="28"/>
        </w:rPr>
        <w:t xml:space="preserve"> рішення в цьому випадку є рішенням власника корпоративних прав (засновника), комунальної установи, необхідним для здійснення відповідних реєстраційних дій щодо припинення діяльності закладу.</w:t>
      </w:r>
    </w:p>
    <w:p w:rsidR="00C80AE8" w:rsidRPr="009873FD"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С</w:t>
      </w:r>
      <w:r w:rsidRPr="009873FD">
        <w:rPr>
          <w:color w:val="000000"/>
          <w:sz w:val="28"/>
          <w:szCs w:val="28"/>
        </w:rPr>
        <w:t>пори, пов</w:t>
      </w:r>
      <w:r>
        <w:rPr>
          <w:color w:val="000000"/>
          <w:sz w:val="28"/>
          <w:szCs w:val="28"/>
        </w:rPr>
        <w:t>’</w:t>
      </w:r>
      <w:r w:rsidRPr="009873FD">
        <w:rPr>
          <w:color w:val="000000"/>
          <w:sz w:val="28"/>
          <w:szCs w:val="28"/>
        </w:rPr>
        <w:t>язані зі створенням, діяльністю, управлінням або припиненням діяльності юридичної особи, є корпоративними у розумінні пункту 3 частини першої статті 20 ГПК України незалежно від того, чи є позивач акціонером (учасником) юридичної особи, і мають розглядатися за правилами  ГПК України</w:t>
      </w:r>
      <w:r>
        <w:rPr>
          <w:color w:val="000000"/>
          <w:sz w:val="28"/>
          <w:szCs w:val="28"/>
        </w:rPr>
        <w:t xml:space="preserve"> (постанова Великої Палати Верховного Суду від 10.09.2019 </w:t>
      </w:r>
      <w:r w:rsidRPr="009873FD">
        <w:rPr>
          <w:color w:val="000000"/>
          <w:sz w:val="28"/>
          <w:szCs w:val="28"/>
        </w:rPr>
        <w:t>у справі №</w:t>
      </w:r>
      <w:r>
        <w:rPr>
          <w:color w:val="000000"/>
          <w:sz w:val="28"/>
          <w:szCs w:val="28"/>
        </w:rPr>
        <w:t> </w:t>
      </w:r>
      <w:r w:rsidRPr="009873FD">
        <w:rPr>
          <w:color w:val="000000"/>
          <w:sz w:val="28"/>
          <w:szCs w:val="28"/>
        </w:rPr>
        <w:t>921/36/18</w:t>
      </w:r>
      <w:r>
        <w:rPr>
          <w:color w:val="000000"/>
          <w:sz w:val="28"/>
          <w:szCs w:val="28"/>
        </w:rPr>
        <w:t>).</w:t>
      </w:r>
    </w:p>
    <w:p w:rsidR="00C80AE8" w:rsidRPr="009873FD"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Т</w:t>
      </w:r>
      <w:r w:rsidRPr="009873FD">
        <w:rPr>
          <w:color w:val="000000"/>
          <w:sz w:val="28"/>
          <w:szCs w:val="28"/>
        </w:rPr>
        <w:t>аким чином, оскаржуване рішення прийнято в межах повноважень Запорізької обласної ради та є розпорядчим документом щодо власності територіальної громади, який передбачає індивідуалізовані приписи щодо припинення конкретної юридичної особи, є необхідним для вчинення реєстраційних дій з припинення юридичної особи й після реалізації вичерпує свою дію.</w:t>
      </w:r>
    </w:p>
    <w:p w:rsidR="00C80AE8" w:rsidRDefault="00C80AE8" w:rsidP="00C80AE8">
      <w:pPr>
        <w:pStyle w:val="a3"/>
        <w:spacing w:before="0" w:beforeAutospacing="0" w:after="0" w:afterAutospacing="0" w:line="264" w:lineRule="auto"/>
        <w:ind w:firstLine="709"/>
        <w:jc w:val="both"/>
        <w:rPr>
          <w:color w:val="000000"/>
          <w:sz w:val="28"/>
          <w:szCs w:val="28"/>
        </w:rPr>
      </w:pPr>
      <w:r w:rsidRPr="009873FD">
        <w:rPr>
          <w:color w:val="000000"/>
          <w:sz w:val="28"/>
          <w:szCs w:val="28"/>
        </w:rPr>
        <w:lastRenderedPageBreak/>
        <w:t xml:space="preserve">Отже, </w:t>
      </w:r>
      <w:r>
        <w:rPr>
          <w:color w:val="000000"/>
          <w:sz w:val="28"/>
          <w:szCs w:val="28"/>
        </w:rPr>
        <w:t>в</w:t>
      </w:r>
      <w:r w:rsidRPr="009873FD">
        <w:rPr>
          <w:color w:val="000000"/>
          <w:sz w:val="28"/>
          <w:szCs w:val="28"/>
        </w:rPr>
        <w:t>раховуючи суть спору та суб</w:t>
      </w:r>
      <w:r>
        <w:rPr>
          <w:color w:val="000000"/>
          <w:sz w:val="28"/>
          <w:szCs w:val="28"/>
        </w:rPr>
        <w:t>’</w:t>
      </w:r>
      <w:r w:rsidRPr="009873FD">
        <w:rPr>
          <w:color w:val="000000"/>
          <w:sz w:val="28"/>
          <w:szCs w:val="28"/>
        </w:rPr>
        <w:t>єктний склад спірних правовідносин</w:t>
      </w:r>
      <w:r>
        <w:rPr>
          <w:color w:val="000000"/>
          <w:sz w:val="28"/>
          <w:szCs w:val="28"/>
        </w:rPr>
        <w:t>,</w:t>
      </w:r>
      <w:r w:rsidRPr="009873FD">
        <w:rPr>
          <w:color w:val="000000"/>
          <w:sz w:val="28"/>
          <w:szCs w:val="28"/>
        </w:rPr>
        <w:t xml:space="preserve"> </w:t>
      </w:r>
      <w:r>
        <w:rPr>
          <w:color w:val="000000"/>
          <w:sz w:val="28"/>
          <w:szCs w:val="28"/>
        </w:rPr>
        <w:t xml:space="preserve">суд першої інстанції безпідставно закрив провадження у справі, яка </w:t>
      </w:r>
      <w:r w:rsidRPr="009873FD">
        <w:rPr>
          <w:color w:val="000000"/>
          <w:sz w:val="28"/>
          <w:szCs w:val="28"/>
        </w:rPr>
        <w:t>має вирішуватися судами за правилами ГПК України.</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Касаційний господарський суд у складі Верховного Суду постановою від 13.04.2023 залишив без змін постанову апеляційного суду.</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837D2E"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Відповідно до правової позиції </w:t>
      </w:r>
      <w:r w:rsidRPr="00837D2E">
        <w:rPr>
          <w:color w:val="000000"/>
          <w:sz w:val="28"/>
          <w:szCs w:val="28"/>
        </w:rPr>
        <w:t>Велик</w:t>
      </w:r>
      <w:r>
        <w:rPr>
          <w:color w:val="000000"/>
          <w:sz w:val="28"/>
          <w:szCs w:val="28"/>
        </w:rPr>
        <w:t>ої</w:t>
      </w:r>
      <w:r w:rsidRPr="00837D2E">
        <w:rPr>
          <w:color w:val="000000"/>
          <w:sz w:val="28"/>
          <w:szCs w:val="28"/>
        </w:rPr>
        <w:t xml:space="preserve"> Палат</w:t>
      </w:r>
      <w:r>
        <w:rPr>
          <w:color w:val="000000"/>
          <w:sz w:val="28"/>
          <w:szCs w:val="28"/>
        </w:rPr>
        <w:t>и</w:t>
      </w:r>
      <w:r w:rsidRPr="00837D2E">
        <w:rPr>
          <w:color w:val="000000"/>
          <w:sz w:val="28"/>
          <w:szCs w:val="28"/>
        </w:rPr>
        <w:t xml:space="preserve"> Верховного Суду</w:t>
      </w:r>
      <w:r>
        <w:rPr>
          <w:color w:val="000000"/>
          <w:sz w:val="28"/>
          <w:szCs w:val="28"/>
        </w:rPr>
        <w:t>,</w:t>
      </w:r>
      <w:r w:rsidRPr="00837D2E">
        <w:rPr>
          <w:color w:val="000000"/>
          <w:sz w:val="28"/>
          <w:szCs w:val="28"/>
        </w:rPr>
        <w:t xml:space="preserve"> </w:t>
      </w:r>
      <w:r>
        <w:rPr>
          <w:color w:val="000000"/>
          <w:sz w:val="28"/>
          <w:szCs w:val="28"/>
        </w:rPr>
        <w:t xml:space="preserve">викладеної </w:t>
      </w:r>
      <w:r w:rsidRPr="00837D2E">
        <w:rPr>
          <w:color w:val="000000"/>
          <w:sz w:val="28"/>
          <w:szCs w:val="28"/>
        </w:rPr>
        <w:t>у постанові від 21.09.2021 у справі №</w:t>
      </w:r>
      <w:r>
        <w:rPr>
          <w:color w:val="000000"/>
          <w:sz w:val="28"/>
          <w:szCs w:val="28"/>
        </w:rPr>
        <w:t> </w:t>
      </w:r>
      <w:r w:rsidRPr="00837D2E">
        <w:rPr>
          <w:color w:val="000000"/>
          <w:sz w:val="28"/>
          <w:szCs w:val="28"/>
        </w:rPr>
        <w:t>905/2030/19 (905/1159/20)</w:t>
      </w:r>
      <w:r>
        <w:rPr>
          <w:color w:val="000000"/>
          <w:sz w:val="28"/>
          <w:szCs w:val="28"/>
        </w:rPr>
        <w:t>,</w:t>
      </w:r>
      <w:r w:rsidRPr="00837D2E">
        <w:rPr>
          <w:color w:val="000000"/>
          <w:sz w:val="28"/>
          <w:szCs w:val="28"/>
        </w:rPr>
        <w:t xml:space="preserve"> з прийняттям </w:t>
      </w:r>
      <w:r w:rsidRPr="00AD60B3">
        <w:rPr>
          <w:color w:val="000000"/>
          <w:sz w:val="28"/>
          <w:szCs w:val="28"/>
        </w:rPr>
        <w:t>Кодексу України з процедур банкрутства</w:t>
      </w:r>
      <w:r w:rsidRPr="00837D2E">
        <w:rPr>
          <w:color w:val="000000"/>
          <w:sz w:val="28"/>
          <w:szCs w:val="28"/>
        </w:rPr>
        <w:t xml:space="preserve"> </w:t>
      </w:r>
      <w:r>
        <w:rPr>
          <w:color w:val="000000"/>
          <w:sz w:val="28"/>
          <w:szCs w:val="28"/>
        </w:rPr>
        <w:t xml:space="preserve">(далі – </w:t>
      </w:r>
      <w:proofErr w:type="spellStart"/>
      <w:r w:rsidRPr="00837D2E">
        <w:rPr>
          <w:color w:val="000000"/>
          <w:sz w:val="28"/>
          <w:szCs w:val="28"/>
        </w:rPr>
        <w:t>КУзПБ</w:t>
      </w:r>
      <w:proofErr w:type="spellEnd"/>
      <w:r>
        <w:rPr>
          <w:color w:val="000000"/>
          <w:sz w:val="28"/>
          <w:szCs w:val="28"/>
        </w:rPr>
        <w:t>)</w:t>
      </w:r>
      <w:r w:rsidRPr="00837D2E">
        <w:rPr>
          <w:color w:val="000000"/>
          <w:sz w:val="28"/>
          <w:szCs w:val="28"/>
        </w:rPr>
        <w:t xml:space="preserve"> законодавець змінив правила визначення юрисдикції таких спорів, сконцентрувавши розгляд усіх майнових та ряду немайнових вимог в межах однієї судової процедури банкрутства в судах господарської юрисдикції, задля повного та комплексного вирішення усіх правових проблем неплатоспроможної особи (як фізичної, так і юридичної), яка може бути визнана банкрутом (ліквідована) за наслідком такої процедури, що матиме наслідком закриття (припинення) провадження з розгляду спорів у всіх інших юрисдикційних органах з вимогами до неї.</w:t>
      </w:r>
    </w:p>
    <w:p w:rsidR="00C80AE8" w:rsidRPr="00837D2E" w:rsidRDefault="00C80AE8" w:rsidP="00C80AE8">
      <w:pPr>
        <w:pStyle w:val="a3"/>
        <w:spacing w:before="0" w:beforeAutospacing="0" w:after="0" w:afterAutospacing="0" w:line="264" w:lineRule="auto"/>
        <w:ind w:firstLine="709"/>
        <w:jc w:val="both"/>
        <w:rPr>
          <w:color w:val="000000"/>
          <w:sz w:val="28"/>
          <w:szCs w:val="28"/>
        </w:rPr>
      </w:pPr>
      <w:r w:rsidRPr="00837D2E">
        <w:rPr>
          <w:color w:val="000000"/>
          <w:sz w:val="28"/>
          <w:szCs w:val="28"/>
        </w:rPr>
        <w:t>Таким чином, не всі спори, що стосуються боржника у справі про банкрутство мають розглядатися в межах цієї справи про банкрутство. З метою процесуальної економії, ряд немайнових вимог, що не впливають на статус відповідача як боржника, доцільніше розглядати в межах окремого позовного провадження.</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Однак, у справі </w:t>
      </w:r>
      <w:r w:rsidRPr="006B7E65">
        <w:rPr>
          <w:b/>
          <w:color w:val="000000"/>
          <w:sz w:val="28"/>
          <w:szCs w:val="28"/>
        </w:rPr>
        <w:t>№ 910/7571/23</w:t>
      </w:r>
      <w:r>
        <w:rPr>
          <w:color w:val="000000"/>
          <w:sz w:val="28"/>
          <w:szCs w:val="28"/>
        </w:rPr>
        <w:t xml:space="preserve"> суд першої інстанції позов фізичної особи до Об’єднання співвласників багатократного будинку "Комфорт" (далі ОСББ) про визнання недійсним рішень загальних зборів, не врахувавши викладений вище правовий висновок, безпідставно передав за підсудністю до суду, в якому відкрито провадження про банкрутство цього ОСББ.</w:t>
      </w:r>
    </w:p>
    <w:p w:rsidR="00C80AE8" w:rsidRPr="00837D2E" w:rsidRDefault="00C80AE8" w:rsidP="00C80AE8">
      <w:pPr>
        <w:pStyle w:val="a3"/>
        <w:spacing w:before="0" w:beforeAutospacing="0" w:after="0" w:afterAutospacing="0" w:line="264" w:lineRule="auto"/>
        <w:ind w:firstLine="709"/>
        <w:jc w:val="both"/>
        <w:rPr>
          <w:color w:val="000000"/>
          <w:sz w:val="28"/>
          <w:szCs w:val="28"/>
        </w:rPr>
      </w:pPr>
      <w:r w:rsidRPr="00837D2E">
        <w:rPr>
          <w:color w:val="000000"/>
          <w:sz w:val="28"/>
          <w:szCs w:val="28"/>
        </w:rPr>
        <w:t>Заявлені вимоги позивача до відповідача не підлягають грошовій оцінці та є немайновими, а результат їх розгляду безпосередньо не впливає на обсяг ліквідаційної маси чи обсяг грошових зобов</w:t>
      </w:r>
      <w:r>
        <w:rPr>
          <w:color w:val="000000"/>
          <w:sz w:val="28"/>
          <w:szCs w:val="28"/>
        </w:rPr>
        <w:t>’</w:t>
      </w:r>
      <w:r w:rsidRPr="00837D2E">
        <w:rPr>
          <w:color w:val="000000"/>
          <w:sz w:val="28"/>
          <w:szCs w:val="28"/>
        </w:rPr>
        <w:t>язань бо</w:t>
      </w:r>
      <w:r>
        <w:rPr>
          <w:color w:val="000000"/>
          <w:sz w:val="28"/>
          <w:szCs w:val="28"/>
        </w:rPr>
        <w:t>р</w:t>
      </w:r>
      <w:r w:rsidRPr="00837D2E">
        <w:rPr>
          <w:color w:val="000000"/>
          <w:sz w:val="28"/>
          <w:szCs w:val="28"/>
        </w:rPr>
        <w:t>жника та перебувають поза межами питань, які підлягають вирішенню у процедурі банкрутства, а отже такий спір розглядається в окремому позовному провадженні.</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Апеляційний суд зазначив, що п</w:t>
      </w:r>
      <w:r w:rsidRPr="00837D2E">
        <w:rPr>
          <w:color w:val="000000"/>
          <w:sz w:val="28"/>
          <w:szCs w:val="28"/>
        </w:rPr>
        <w:t xml:space="preserve">озовні вимоги </w:t>
      </w:r>
      <w:r>
        <w:rPr>
          <w:color w:val="000000"/>
          <w:sz w:val="28"/>
          <w:szCs w:val="28"/>
        </w:rPr>
        <w:t xml:space="preserve">в цій справі </w:t>
      </w:r>
      <w:r w:rsidRPr="00837D2E">
        <w:rPr>
          <w:color w:val="000000"/>
          <w:sz w:val="28"/>
          <w:szCs w:val="28"/>
        </w:rPr>
        <w:t xml:space="preserve">підлягають розгляду у порядку, визначеному частиною </w:t>
      </w:r>
      <w:r>
        <w:rPr>
          <w:color w:val="000000"/>
          <w:sz w:val="28"/>
          <w:szCs w:val="28"/>
        </w:rPr>
        <w:t xml:space="preserve">другою </w:t>
      </w:r>
      <w:r w:rsidRPr="00837D2E">
        <w:rPr>
          <w:color w:val="000000"/>
          <w:sz w:val="28"/>
          <w:szCs w:val="28"/>
        </w:rPr>
        <w:t xml:space="preserve">статті 7 </w:t>
      </w:r>
      <w:proofErr w:type="spellStart"/>
      <w:r w:rsidRPr="00837D2E">
        <w:rPr>
          <w:color w:val="000000"/>
          <w:sz w:val="28"/>
          <w:szCs w:val="28"/>
        </w:rPr>
        <w:t>КУзПБ</w:t>
      </w:r>
      <w:proofErr w:type="spellEnd"/>
      <w:r w:rsidRPr="00837D2E">
        <w:rPr>
          <w:color w:val="000000"/>
          <w:sz w:val="28"/>
          <w:szCs w:val="28"/>
        </w:rPr>
        <w:t xml:space="preserve"> та пунктом 8 частини </w:t>
      </w:r>
      <w:r>
        <w:rPr>
          <w:color w:val="000000"/>
          <w:sz w:val="28"/>
          <w:szCs w:val="28"/>
        </w:rPr>
        <w:t xml:space="preserve">першої статті 20 ГПК України, тобто </w:t>
      </w:r>
      <w:r w:rsidRPr="00837D2E">
        <w:rPr>
          <w:color w:val="000000"/>
          <w:sz w:val="28"/>
          <w:szCs w:val="28"/>
        </w:rPr>
        <w:t>в порядку окремого позовного провадження</w:t>
      </w:r>
      <w:r>
        <w:rPr>
          <w:color w:val="000000"/>
          <w:sz w:val="28"/>
          <w:szCs w:val="28"/>
        </w:rPr>
        <w:t>,</w:t>
      </w:r>
      <w:r w:rsidRPr="00837D2E">
        <w:rPr>
          <w:color w:val="000000"/>
          <w:sz w:val="28"/>
          <w:szCs w:val="28"/>
        </w:rPr>
        <w:t xml:space="preserve"> </w:t>
      </w:r>
      <w:r>
        <w:rPr>
          <w:color w:val="000000"/>
          <w:sz w:val="28"/>
          <w:szCs w:val="28"/>
        </w:rPr>
        <w:t>а не</w:t>
      </w:r>
      <w:r w:rsidRPr="00837D2E">
        <w:rPr>
          <w:color w:val="000000"/>
          <w:sz w:val="28"/>
          <w:szCs w:val="28"/>
        </w:rPr>
        <w:t xml:space="preserve"> в межах справи </w:t>
      </w:r>
      <w:r>
        <w:rPr>
          <w:color w:val="000000"/>
          <w:sz w:val="28"/>
          <w:szCs w:val="28"/>
        </w:rPr>
        <w:t>про</w:t>
      </w:r>
      <w:r w:rsidRPr="00837D2E">
        <w:rPr>
          <w:color w:val="000000"/>
          <w:sz w:val="28"/>
          <w:szCs w:val="28"/>
        </w:rPr>
        <w:t xml:space="preserve"> банкрутств</w:t>
      </w:r>
      <w:r>
        <w:rPr>
          <w:color w:val="000000"/>
          <w:sz w:val="28"/>
          <w:szCs w:val="28"/>
        </w:rPr>
        <w:t>о</w:t>
      </w:r>
      <w:r w:rsidRPr="00837D2E">
        <w:rPr>
          <w:color w:val="000000"/>
          <w:sz w:val="28"/>
          <w:szCs w:val="28"/>
        </w:rPr>
        <w:t xml:space="preserve"> ОСББ.</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Північний апеляційний господарський суд постановою від 12.12.2023  у</w:t>
      </w:r>
      <w:r w:rsidRPr="00D03250">
        <w:rPr>
          <w:color w:val="000000"/>
          <w:sz w:val="28"/>
          <w:szCs w:val="28"/>
        </w:rPr>
        <w:t>хвалу</w:t>
      </w:r>
      <w:r>
        <w:rPr>
          <w:color w:val="000000"/>
          <w:sz w:val="28"/>
          <w:szCs w:val="28"/>
        </w:rPr>
        <w:t xml:space="preserve"> Г</w:t>
      </w:r>
      <w:r w:rsidRPr="00D03250">
        <w:rPr>
          <w:color w:val="000000"/>
          <w:sz w:val="28"/>
          <w:szCs w:val="28"/>
        </w:rPr>
        <w:t xml:space="preserve">осподарського суду міста Києва від 11.09.2023 </w:t>
      </w:r>
      <w:r>
        <w:rPr>
          <w:color w:val="000000"/>
          <w:sz w:val="28"/>
          <w:szCs w:val="28"/>
        </w:rPr>
        <w:t>скасував, м</w:t>
      </w:r>
      <w:r w:rsidRPr="00D03250">
        <w:rPr>
          <w:color w:val="000000"/>
          <w:sz w:val="28"/>
          <w:szCs w:val="28"/>
        </w:rPr>
        <w:t>атеріали справи направ для продовження розгляду</w:t>
      </w:r>
      <w:r>
        <w:rPr>
          <w:color w:val="000000"/>
          <w:sz w:val="28"/>
          <w:szCs w:val="28"/>
        </w:rPr>
        <w:t xml:space="preserve"> до</w:t>
      </w:r>
      <w:r w:rsidRPr="00D03250">
        <w:rPr>
          <w:color w:val="000000"/>
          <w:sz w:val="28"/>
          <w:szCs w:val="28"/>
        </w:rPr>
        <w:t xml:space="preserve"> місцево</w:t>
      </w:r>
      <w:r>
        <w:rPr>
          <w:color w:val="000000"/>
          <w:sz w:val="28"/>
          <w:szCs w:val="28"/>
        </w:rPr>
        <w:t>го</w:t>
      </w:r>
      <w:r w:rsidRPr="00D03250">
        <w:rPr>
          <w:color w:val="000000"/>
          <w:sz w:val="28"/>
          <w:szCs w:val="28"/>
        </w:rPr>
        <w:t xml:space="preserve"> суду.</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В касаційному порядку постанова суду апеляційної інстанції не </w:t>
      </w:r>
      <w:proofErr w:type="spellStart"/>
      <w:r>
        <w:rPr>
          <w:color w:val="000000"/>
          <w:sz w:val="28"/>
          <w:szCs w:val="28"/>
        </w:rPr>
        <w:t>оскаржувалась</w:t>
      </w:r>
      <w:proofErr w:type="spellEnd"/>
      <w:r>
        <w:rPr>
          <w:color w:val="000000"/>
          <w:sz w:val="28"/>
          <w:szCs w:val="28"/>
        </w:rPr>
        <w:t>.</w:t>
      </w:r>
    </w:p>
    <w:p w:rsidR="00C80AE8" w:rsidRDefault="00C80AE8" w:rsidP="00C80AE8">
      <w:pPr>
        <w:pStyle w:val="a3"/>
        <w:spacing w:before="0" w:beforeAutospacing="0" w:after="0" w:afterAutospacing="0" w:line="264" w:lineRule="auto"/>
        <w:ind w:firstLine="709"/>
        <w:jc w:val="both"/>
        <w:rPr>
          <w:b/>
          <w:color w:val="000000"/>
          <w:sz w:val="28"/>
          <w:szCs w:val="28"/>
        </w:rPr>
      </w:pPr>
    </w:p>
    <w:p w:rsidR="00C80AE8" w:rsidRPr="0016336F" w:rsidRDefault="00C80AE8" w:rsidP="00C80AE8">
      <w:pPr>
        <w:pStyle w:val="a3"/>
        <w:spacing w:before="0" w:beforeAutospacing="0" w:after="0" w:afterAutospacing="0" w:line="264" w:lineRule="auto"/>
        <w:ind w:firstLine="709"/>
        <w:jc w:val="both"/>
        <w:rPr>
          <w:color w:val="000000"/>
          <w:sz w:val="28"/>
          <w:szCs w:val="28"/>
        </w:rPr>
      </w:pPr>
      <w:r w:rsidRPr="0016336F">
        <w:rPr>
          <w:b/>
          <w:color w:val="000000"/>
          <w:sz w:val="28"/>
          <w:szCs w:val="28"/>
        </w:rPr>
        <w:lastRenderedPageBreak/>
        <w:t xml:space="preserve">Частиною </w:t>
      </w:r>
      <w:r w:rsidRPr="0016336F">
        <w:rPr>
          <w:rFonts w:hint="eastAsia"/>
          <w:b/>
          <w:color w:val="000000"/>
          <w:sz w:val="28"/>
          <w:szCs w:val="28"/>
        </w:rPr>
        <w:t>п</w:t>
      </w:r>
      <w:r>
        <w:rPr>
          <w:rFonts w:hint="eastAsia"/>
          <w:b/>
          <w:color w:val="000000"/>
          <w:sz w:val="28"/>
          <w:szCs w:val="28"/>
        </w:rPr>
        <w:t>’</w:t>
      </w:r>
      <w:r w:rsidRPr="0016336F">
        <w:rPr>
          <w:rFonts w:hint="eastAsia"/>
          <w:b/>
          <w:color w:val="000000"/>
          <w:sz w:val="28"/>
          <w:szCs w:val="28"/>
        </w:rPr>
        <w:t>ятою</w:t>
      </w:r>
      <w:r w:rsidRPr="0016336F">
        <w:rPr>
          <w:b/>
          <w:color w:val="000000"/>
          <w:sz w:val="28"/>
          <w:szCs w:val="28"/>
        </w:rPr>
        <w:t xml:space="preserve"> статті 30 ГПК України</w:t>
      </w:r>
      <w:r w:rsidRPr="0016336F">
        <w:rPr>
          <w:color w:val="000000"/>
          <w:sz w:val="28"/>
          <w:szCs w:val="28"/>
        </w:rPr>
        <w:t xml:space="preserve"> встановлено, що спори, у яких відповідачем є Кабінет Міністрів України, міністерство чи інший центральний орган виконавчої влади, Національний банк України, Рахункова палата, Верховна Рада Автономної Республіки Крим або Рада міністрів Автономної Республіки Крим, обласні, Київська та Севастопольська міські ради або обласні, Київська і Севастопольська міські державні адміністрації, а також справи, матеріали яких містять державну таємницю, розглядаються місцевим господарським судом, юрисдикція якого поширюється на місто Київ, незалежно від наявності інших визначених цією статтею підстав для виключної підсудності такого спору іншому господарському суду.</w:t>
      </w:r>
    </w:p>
    <w:p w:rsidR="00C80AE8" w:rsidRDefault="00C80AE8" w:rsidP="00C80AE8">
      <w:pPr>
        <w:pStyle w:val="a3"/>
        <w:spacing w:before="0" w:beforeAutospacing="0" w:after="0" w:afterAutospacing="0" w:line="264" w:lineRule="auto"/>
        <w:ind w:firstLine="709"/>
        <w:jc w:val="both"/>
        <w:rPr>
          <w:sz w:val="28"/>
          <w:szCs w:val="28"/>
        </w:rPr>
      </w:pPr>
      <w:r>
        <w:rPr>
          <w:sz w:val="28"/>
          <w:szCs w:val="28"/>
        </w:rPr>
        <w:t>Зокрема у провадженні Господарського суду Київської області знаходиться справа № 911/4706/15 про банкрутство ТОВ "</w:t>
      </w:r>
      <w:proofErr w:type="spellStart"/>
      <w:r>
        <w:rPr>
          <w:sz w:val="28"/>
          <w:szCs w:val="28"/>
        </w:rPr>
        <w:t>Артекс</w:t>
      </w:r>
      <w:proofErr w:type="spellEnd"/>
      <w:r>
        <w:rPr>
          <w:sz w:val="28"/>
          <w:szCs w:val="28"/>
        </w:rPr>
        <w:t>". Боржник – ТОВ "</w:t>
      </w:r>
      <w:proofErr w:type="spellStart"/>
      <w:r>
        <w:rPr>
          <w:sz w:val="28"/>
          <w:szCs w:val="28"/>
        </w:rPr>
        <w:t>Артекс</w:t>
      </w:r>
      <w:proofErr w:type="spellEnd"/>
      <w:r>
        <w:rPr>
          <w:sz w:val="28"/>
          <w:szCs w:val="28"/>
        </w:rPr>
        <w:t>" звернувся до суду з позовом про визнання протиправним та скасування наказу Міністерства юстиції України "Про відмову у задоволенні скарги" на дії державного реєстратора щодо державної реєстрації прав та їх обмежень.</w:t>
      </w:r>
    </w:p>
    <w:p w:rsidR="00C80AE8" w:rsidRPr="00AD60B3" w:rsidRDefault="00C80AE8" w:rsidP="00C80AE8">
      <w:pPr>
        <w:pStyle w:val="a3"/>
        <w:spacing w:before="0" w:beforeAutospacing="0" w:after="0" w:afterAutospacing="0" w:line="264" w:lineRule="auto"/>
        <w:ind w:firstLine="709"/>
        <w:jc w:val="both"/>
        <w:rPr>
          <w:color w:val="000000"/>
          <w:sz w:val="28"/>
          <w:szCs w:val="28"/>
        </w:rPr>
      </w:pPr>
      <w:r>
        <w:rPr>
          <w:sz w:val="28"/>
          <w:szCs w:val="28"/>
        </w:rPr>
        <w:t xml:space="preserve">Господарський суд Київської області ухвалою від 20.10.2021 у справі </w:t>
      </w:r>
      <w:r w:rsidRPr="00AD60B3">
        <w:rPr>
          <w:b/>
          <w:sz w:val="28"/>
          <w:szCs w:val="28"/>
        </w:rPr>
        <w:t>№ 911/4706/15 (911/1626/21)</w:t>
      </w:r>
      <w:r>
        <w:rPr>
          <w:sz w:val="28"/>
          <w:szCs w:val="28"/>
        </w:rPr>
        <w:t xml:space="preserve"> (в межах справах про банкрутство № 911/4706/15) </w:t>
      </w:r>
      <w:r w:rsidRPr="00AD60B3">
        <w:rPr>
          <w:color w:val="000000"/>
          <w:sz w:val="28"/>
          <w:szCs w:val="28"/>
        </w:rPr>
        <w:t xml:space="preserve">дійшов висновку, що </w:t>
      </w:r>
      <w:r>
        <w:rPr>
          <w:color w:val="000000"/>
          <w:sz w:val="28"/>
          <w:szCs w:val="28"/>
        </w:rPr>
        <w:t>оскільки відповідачем є Міністерство юстиції України, то</w:t>
      </w:r>
      <w:r w:rsidRPr="00AD60B3">
        <w:rPr>
          <w:color w:val="000000"/>
          <w:sz w:val="28"/>
          <w:szCs w:val="28"/>
        </w:rPr>
        <w:t xml:space="preserve"> в силу частини п</w:t>
      </w:r>
      <w:r>
        <w:rPr>
          <w:color w:val="000000"/>
          <w:sz w:val="28"/>
          <w:szCs w:val="28"/>
        </w:rPr>
        <w:t>’</w:t>
      </w:r>
      <w:r w:rsidRPr="00AD60B3">
        <w:rPr>
          <w:color w:val="000000"/>
          <w:sz w:val="28"/>
          <w:szCs w:val="28"/>
        </w:rPr>
        <w:t xml:space="preserve">ятої статті 30 ГПК України </w:t>
      </w:r>
      <w:r>
        <w:rPr>
          <w:color w:val="000000"/>
          <w:sz w:val="28"/>
          <w:szCs w:val="28"/>
        </w:rPr>
        <w:t xml:space="preserve">цей спір </w:t>
      </w:r>
      <w:r w:rsidRPr="00AD60B3">
        <w:rPr>
          <w:color w:val="000000"/>
          <w:sz w:val="28"/>
          <w:szCs w:val="28"/>
        </w:rPr>
        <w:t>підвідомчий Господарському суду міста Києва</w:t>
      </w:r>
      <w:r>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Однак, а</w:t>
      </w:r>
      <w:r w:rsidRPr="00AD60B3">
        <w:rPr>
          <w:color w:val="000000"/>
          <w:sz w:val="28"/>
          <w:szCs w:val="28"/>
        </w:rPr>
        <w:t>пеляційни</w:t>
      </w:r>
      <w:r>
        <w:rPr>
          <w:color w:val="000000"/>
          <w:sz w:val="28"/>
          <w:szCs w:val="28"/>
        </w:rPr>
        <w:t>м</w:t>
      </w:r>
      <w:r w:rsidRPr="00AD60B3">
        <w:rPr>
          <w:color w:val="000000"/>
          <w:sz w:val="28"/>
          <w:szCs w:val="28"/>
        </w:rPr>
        <w:t xml:space="preserve"> суд</w:t>
      </w:r>
      <w:r>
        <w:rPr>
          <w:color w:val="000000"/>
          <w:sz w:val="28"/>
          <w:szCs w:val="28"/>
        </w:rPr>
        <w:t>ом</w:t>
      </w:r>
      <w:r w:rsidRPr="00AD60B3">
        <w:rPr>
          <w:color w:val="000000"/>
          <w:sz w:val="28"/>
          <w:szCs w:val="28"/>
        </w:rPr>
        <w:t xml:space="preserve"> </w:t>
      </w:r>
      <w:r>
        <w:rPr>
          <w:color w:val="000000"/>
          <w:sz w:val="28"/>
          <w:szCs w:val="28"/>
        </w:rPr>
        <w:t>встановлено</w:t>
      </w:r>
      <w:r w:rsidRPr="00AD60B3">
        <w:rPr>
          <w:color w:val="000000"/>
          <w:sz w:val="28"/>
          <w:szCs w:val="28"/>
        </w:rPr>
        <w:t>, що поданий позов пов</w:t>
      </w:r>
      <w:r>
        <w:rPr>
          <w:color w:val="000000"/>
          <w:sz w:val="28"/>
          <w:szCs w:val="28"/>
        </w:rPr>
        <w:t>’</w:t>
      </w:r>
      <w:r w:rsidRPr="00AD60B3">
        <w:rPr>
          <w:color w:val="000000"/>
          <w:sz w:val="28"/>
          <w:szCs w:val="28"/>
        </w:rPr>
        <w:t>язаний безпосередньо із захистом майна боржника, а оскаржуване рішення винесено стосовно нерухомого майна боржника</w:t>
      </w:r>
      <w:r>
        <w:rPr>
          <w:color w:val="000000"/>
          <w:sz w:val="28"/>
          <w:szCs w:val="28"/>
        </w:rPr>
        <w:t>,</w:t>
      </w:r>
      <w:r w:rsidRPr="00AD60B3">
        <w:rPr>
          <w:color w:val="000000"/>
          <w:sz w:val="28"/>
          <w:szCs w:val="28"/>
        </w:rPr>
        <w:t xml:space="preserve"> тому у даній справі пріоритет у застосуванні має саме стаття 7 </w:t>
      </w:r>
      <w:proofErr w:type="spellStart"/>
      <w:r w:rsidRPr="00837D2E">
        <w:rPr>
          <w:color w:val="000000"/>
          <w:sz w:val="28"/>
          <w:szCs w:val="28"/>
        </w:rPr>
        <w:t>КУзПБ</w:t>
      </w:r>
      <w:proofErr w:type="spellEnd"/>
      <w:r w:rsidRPr="00AD60B3">
        <w:rPr>
          <w:color w:val="000000"/>
          <w:sz w:val="28"/>
          <w:szCs w:val="28"/>
        </w:rPr>
        <w:t xml:space="preserve">, а не стаття 30 ГПК України. Враховуючи, що між сторонами фактично існує спір про право, такий спір має вирішуватися відповідно до статті 7 </w:t>
      </w:r>
      <w:proofErr w:type="spellStart"/>
      <w:r w:rsidRPr="00837D2E">
        <w:rPr>
          <w:color w:val="000000"/>
          <w:sz w:val="28"/>
          <w:szCs w:val="28"/>
        </w:rPr>
        <w:t>КУзПБ</w:t>
      </w:r>
      <w:proofErr w:type="spellEnd"/>
      <w:r w:rsidRPr="00AD60B3">
        <w:rPr>
          <w:color w:val="000000"/>
          <w:sz w:val="28"/>
          <w:szCs w:val="28"/>
        </w:rPr>
        <w:t xml:space="preserve"> в порядку відокремленого позовного провадження господарським судом, у провадженні якого перебуває справа про банкрутство </w:t>
      </w:r>
      <w:r>
        <w:rPr>
          <w:color w:val="000000"/>
          <w:sz w:val="28"/>
          <w:szCs w:val="28"/>
        </w:rPr>
        <w:t>боржника</w:t>
      </w:r>
      <w:r w:rsidRPr="00AD60B3">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Північний апеляційний господарським суд постановою від 08.02.2022, залишеною без змін постановою касаційного суду від 27.06.2023, скасував ухвалу місцевого суду та повернув справу до Господарського суду Київської області.</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6979B3" w:rsidRDefault="00EA4E97" w:rsidP="00C80AE8">
      <w:pPr>
        <w:pStyle w:val="a3"/>
        <w:spacing w:before="0" w:beforeAutospacing="0" w:after="0" w:afterAutospacing="0" w:line="264" w:lineRule="auto"/>
        <w:ind w:firstLine="709"/>
        <w:jc w:val="both"/>
        <w:rPr>
          <w:sz w:val="28"/>
          <w:szCs w:val="28"/>
        </w:rPr>
      </w:pPr>
      <w:r>
        <w:rPr>
          <w:sz w:val="28"/>
          <w:szCs w:val="28"/>
        </w:rPr>
        <w:t xml:space="preserve">2.4. </w:t>
      </w:r>
      <w:r w:rsidR="00C80AE8">
        <w:rPr>
          <w:sz w:val="28"/>
          <w:szCs w:val="28"/>
        </w:rPr>
        <w:t xml:space="preserve">Вживаючи </w:t>
      </w:r>
      <w:r w:rsidR="00C80AE8" w:rsidRPr="00F35DC5">
        <w:rPr>
          <w:b/>
          <w:sz w:val="28"/>
          <w:szCs w:val="28"/>
        </w:rPr>
        <w:t>заходи</w:t>
      </w:r>
      <w:r w:rsidR="00C80AE8" w:rsidRPr="00E701C0">
        <w:rPr>
          <w:b/>
          <w:sz w:val="28"/>
          <w:szCs w:val="28"/>
        </w:rPr>
        <w:t xml:space="preserve"> забезпечення позову</w:t>
      </w:r>
      <w:r w:rsidR="00C80AE8" w:rsidRPr="006979B3">
        <w:rPr>
          <w:sz w:val="28"/>
          <w:szCs w:val="28"/>
        </w:rPr>
        <w:t>, суди не здійсню</w:t>
      </w:r>
      <w:r w:rsidR="00C80AE8">
        <w:rPr>
          <w:sz w:val="28"/>
          <w:szCs w:val="28"/>
        </w:rPr>
        <w:t>вали</w:t>
      </w:r>
      <w:r w:rsidR="00C80AE8" w:rsidRPr="006979B3">
        <w:rPr>
          <w:sz w:val="28"/>
          <w:szCs w:val="28"/>
        </w:rPr>
        <w:t xml:space="preserve"> оцінки обґрунтованості доводів заявника щодо необхідності вжиття відповідних заходів, яке повинне полягати у доказуванні фактичних обставин, з якими пов</w:t>
      </w:r>
      <w:r w:rsidR="00C80AE8">
        <w:rPr>
          <w:sz w:val="28"/>
          <w:szCs w:val="28"/>
        </w:rPr>
        <w:t>’</w:t>
      </w:r>
      <w:r w:rsidR="00C80AE8" w:rsidRPr="006979B3">
        <w:rPr>
          <w:sz w:val="28"/>
          <w:szCs w:val="28"/>
        </w:rPr>
        <w:t>язуються застосування певного виду забезпечення позову</w:t>
      </w:r>
      <w:r w:rsidR="00C80AE8">
        <w:rPr>
          <w:sz w:val="28"/>
          <w:szCs w:val="28"/>
        </w:rPr>
        <w:t>; вживали заходи забезпечення позову, які не передбачені чинним законодавством або були тотожними до позовних вимог у справі.</w:t>
      </w:r>
      <w:r w:rsidR="00C80AE8" w:rsidRPr="006979B3">
        <w:rPr>
          <w:sz w:val="28"/>
          <w:szCs w:val="28"/>
        </w:rPr>
        <w:t xml:space="preserve"> </w:t>
      </w:r>
    </w:p>
    <w:p w:rsidR="00C80AE8" w:rsidRPr="001E5C16" w:rsidRDefault="00C80AE8" w:rsidP="00C80AE8">
      <w:pPr>
        <w:pStyle w:val="a3"/>
        <w:spacing w:before="0" w:beforeAutospacing="0" w:after="0" w:afterAutospacing="0" w:line="264" w:lineRule="auto"/>
        <w:ind w:firstLine="709"/>
        <w:jc w:val="both"/>
        <w:rPr>
          <w:color w:val="000000"/>
          <w:sz w:val="28"/>
          <w:szCs w:val="28"/>
        </w:rPr>
      </w:pPr>
      <w:r w:rsidRPr="001E5C16">
        <w:rPr>
          <w:color w:val="000000"/>
          <w:sz w:val="28"/>
          <w:szCs w:val="28"/>
        </w:rPr>
        <w:t>Відповідно до положень</w:t>
      </w:r>
      <w:r>
        <w:rPr>
          <w:color w:val="000000"/>
          <w:sz w:val="28"/>
          <w:szCs w:val="28"/>
        </w:rPr>
        <w:t xml:space="preserve"> </w:t>
      </w:r>
      <w:r w:rsidRPr="00ED2906">
        <w:rPr>
          <w:b/>
          <w:sz w:val="28"/>
          <w:szCs w:val="28"/>
        </w:rPr>
        <w:t>статті 136 ГПК України</w:t>
      </w:r>
      <w:r>
        <w:rPr>
          <w:color w:val="000000"/>
          <w:sz w:val="28"/>
          <w:szCs w:val="28"/>
        </w:rPr>
        <w:t xml:space="preserve"> </w:t>
      </w:r>
      <w:r w:rsidRPr="001E5C16">
        <w:rPr>
          <w:color w:val="000000"/>
          <w:sz w:val="28"/>
          <w:szCs w:val="28"/>
        </w:rPr>
        <w:t>господарський суд за заявою учасника справи має право вжити передбачених</w:t>
      </w:r>
      <w:r>
        <w:rPr>
          <w:color w:val="000000"/>
          <w:sz w:val="28"/>
          <w:szCs w:val="28"/>
        </w:rPr>
        <w:t xml:space="preserve"> </w:t>
      </w:r>
      <w:r w:rsidRPr="001E5C16">
        <w:rPr>
          <w:color w:val="000000"/>
          <w:sz w:val="28"/>
          <w:szCs w:val="28"/>
        </w:rPr>
        <w:t xml:space="preserve">статтею 137 цього </w:t>
      </w:r>
      <w:r w:rsidRPr="001E5C16">
        <w:rPr>
          <w:color w:val="000000"/>
          <w:sz w:val="28"/>
          <w:szCs w:val="28"/>
        </w:rPr>
        <w:lastRenderedPageBreak/>
        <w:t>Кодексу</w:t>
      </w:r>
      <w:r>
        <w:rPr>
          <w:color w:val="000000"/>
          <w:sz w:val="28"/>
          <w:szCs w:val="28"/>
        </w:rPr>
        <w:t xml:space="preserve"> </w:t>
      </w:r>
      <w:r w:rsidRPr="00F35DC5">
        <w:rPr>
          <w:bCs/>
          <w:color w:val="000000"/>
          <w:sz w:val="28"/>
          <w:szCs w:val="28"/>
        </w:rPr>
        <w:t>заходів забезпечення позову</w:t>
      </w:r>
      <w:r w:rsidRPr="00F35DC5">
        <w:rPr>
          <w:color w:val="000000"/>
          <w:sz w:val="28"/>
          <w:szCs w:val="28"/>
        </w:rPr>
        <w:t>.</w:t>
      </w:r>
      <w:r w:rsidRPr="001E5C16">
        <w:rPr>
          <w:color w:val="000000"/>
          <w:sz w:val="28"/>
          <w:szCs w:val="28"/>
        </w:rPr>
        <w:t xml:space="preserve"> Забезпечення позову допускається як до пред</w:t>
      </w:r>
      <w:r>
        <w:rPr>
          <w:color w:val="000000"/>
          <w:sz w:val="28"/>
          <w:szCs w:val="28"/>
        </w:rPr>
        <w:t>’</w:t>
      </w:r>
      <w:r w:rsidRPr="001E5C16">
        <w:rPr>
          <w:color w:val="000000"/>
          <w:sz w:val="28"/>
          <w:szCs w:val="28"/>
        </w:rPr>
        <w:t xml:space="preserve">явлення позову, так і на будь-якій стадії розгляду справи, якщо невжиття таких заходів може істотно ускладнити чи унеможливити виконання рішення суду або ефективний захист або поновлення порушених чи </w:t>
      </w:r>
      <w:proofErr w:type="spellStart"/>
      <w:r w:rsidRPr="001E5C16">
        <w:rPr>
          <w:color w:val="000000"/>
          <w:sz w:val="28"/>
          <w:szCs w:val="28"/>
        </w:rPr>
        <w:t>оспорюваних</w:t>
      </w:r>
      <w:proofErr w:type="spellEnd"/>
      <w:r w:rsidRPr="001E5C16">
        <w:rPr>
          <w:color w:val="000000"/>
          <w:sz w:val="28"/>
          <w:szCs w:val="28"/>
        </w:rPr>
        <w:t xml:space="preserve"> прав або інтересів позивача, за захистом яких він звернувся або має намір звернутися до суду.</w:t>
      </w:r>
    </w:p>
    <w:p w:rsidR="00C80AE8" w:rsidRPr="00744236" w:rsidRDefault="00C80AE8" w:rsidP="00C80AE8">
      <w:pPr>
        <w:pStyle w:val="a3"/>
        <w:spacing w:before="0" w:beforeAutospacing="0" w:after="0" w:afterAutospacing="0" w:line="264" w:lineRule="auto"/>
        <w:ind w:firstLine="709"/>
        <w:jc w:val="both"/>
        <w:rPr>
          <w:color w:val="000000"/>
          <w:sz w:val="28"/>
          <w:szCs w:val="28"/>
        </w:rPr>
      </w:pPr>
      <w:r w:rsidRPr="002F3181">
        <w:rPr>
          <w:color w:val="000000"/>
          <w:sz w:val="28"/>
          <w:szCs w:val="28"/>
        </w:rPr>
        <w:t xml:space="preserve">Відповідно до </w:t>
      </w:r>
      <w:r w:rsidRPr="002F3181">
        <w:rPr>
          <w:b/>
          <w:color w:val="000000"/>
          <w:sz w:val="28"/>
          <w:szCs w:val="28"/>
        </w:rPr>
        <w:t xml:space="preserve">частини </w:t>
      </w:r>
      <w:r>
        <w:rPr>
          <w:b/>
          <w:color w:val="000000"/>
          <w:sz w:val="28"/>
          <w:szCs w:val="28"/>
        </w:rPr>
        <w:t xml:space="preserve">п’ятої </w:t>
      </w:r>
      <w:r w:rsidRPr="002F3181">
        <w:rPr>
          <w:b/>
          <w:color w:val="000000"/>
          <w:sz w:val="28"/>
          <w:szCs w:val="28"/>
        </w:rPr>
        <w:t>статті 137 ГПК України</w:t>
      </w:r>
      <w:r w:rsidRPr="002F3181">
        <w:rPr>
          <w:color w:val="000000"/>
          <w:sz w:val="28"/>
          <w:szCs w:val="28"/>
        </w:rPr>
        <w:t xml:space="preserve"> </w:t>
      </w:r>
      <w:r>
        <w:rPr>
          <w:color w:val="000000"/>
          <w:sz w:val="28"/>
          <w:szCs w:val="28"/>
        </w:rPr>
        <w:t>позов забезпечується з</w:t>
      </w:r>
      <w:r w:rsidRPr="00744236">
        <w:rPr>
          <w:color w:val="000000"/>
          <w:sz w:val="28"/>
          <w:szCs w:val="28"/>
        </w:rPr>
        <w:t>упиненням стягнення на підставі виконавчого документа або іншого документа, за яким стягнення здійснюється у безспірному порядку.</w:t>
      </w:r>
    </w:p>
    <w:p w:rsidR="00C80AE8" w:rsidRPr="0039342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Однак, у справі </w:t>
      </w:r>
      <w:r w:rsidRPr="00393428">
        <w:rPr>
          <w:b/>
          <w:color w:val="000000"/>
          <w:sz w:val="28"/>
          <w:szCs w:val="28"/>
        </w:rPr>
        <w:t>№ 925/731/18</w:t>
      </w:r>
      <w:r>
        <w:rPr>
          <w:b/>
          <w:color w:val="000000"/>
          <w:sz w:val="28"/>
          <w:szCs w:val="28"/>
        </w:rPr>
        <w:t xml:space="preserve"> </w:t>
      </w:r>
      <w:r>
        <w:rPr>
          <w:color w:val="000000"/>
          <w:sz w:val="28"/>
          <w:szCs w:val="28"/>
        </w:rPr>
        <w:t>Г</w:t>
      </w:r>
      <w:r w:rsidRPr="00393428">
        <w:rPr>
          <w:color w:val="000000"/>
          <w:sz w:val="28"/>
          <w:szCs w:val="28"/>
        </w:rPr>
        <w:t>осподарськ</w:t>
      </w:r>
      <w:r>
        <w:rPr>
          <w:color w:val="000000"/>
          <w:sz w:val="28"/>
          <w:szCs w:val="28"/>
        </w:rPr>
        <w:t>ий</w:t>
      </w:r>
      <w:r w:rsidRPr="00393428">
        <w:rPr>
          <w:color w:val="000000"/>
          <w:sz w:val="28"/>
          <w:szCs w:val="28"/>
        </w:rPr>
        <w:t xml:space="preserve"> суд </w:t>
      </w:r>
      <w:r>
        <w:rPr>
          <w:color w:val="000000"/>
          <w:sz w:val="28"/>
          <w:szCs w:val="28"/>
        </w:rPr>
        <w:t>Черкаської області,</w:t>
      </w:r>
      <w:r w:rsidRPr="00393428">
        <w:rPr>
          <w:color w:val="000000"/>
          <w:sz w:val="28"/>
          <w:szCs w:val="28"/>
        </w:rPr>
        <w:t xml:space="preserve"> вжи</w:t>
      </w:r>
      <w:r>
        <w:rPr>
          <w:color w:val="000000"/>
          <w:sz w:val="28"/>
          <w:szCs w:val="28"/>
        </w:rPr>
        <w:t>вши</w:t>
      </w:r>
      <w:r w:rsidRPr="00393428">
        <w:rPr>
          <w:color w:val="000000"/>
          <w:sz w:val="28"/>
          <w:szCs w:val="28"/>
        </w:rPr>
        <w:t xml:space="preserve"> заходів забезпечення </w:t>
      </w:r>
      <w:r>
        <w:rPr>
          <w:color w:val="000000"/>
          <w:sz w:val="28"/>
          <w:szCs w:val="28"/>
        </w:rPr>
        <w:t xml:space="preserve">заяви про перегляд рішення за </w:t>
      </w:r>
      <w:proofErr w:type="spellStart"/>
      <w:r>
        <w:rPr>
          <w:color w:val="000000"/>
          <w:sz w:val="28"/>
          <w:szCs w:val="28"/>
        </w:rPr>
        <w:t>нововиявленими</w:t>
      </w:r>
      <w:proofErr w:type="spellEnd"/>
      <w:r>
        <w:rPr>
          <w:color w:val="000000"/>
          <w:sz w:val="28"/>
          <w:szCs w:val="28"/>
        </w:rPr>
        <w:t xml:space="preserve"> обставинами </w:t>
      </w:r>
      <w:r w:rsidRPr="00393428">
        <w:rPr>
          <w:color w:val="000000"/>
          <w:sz w:val="28"/>
          <w:szCs w:val="28"/>
        </w:rPr>
        <w:t xml:space="preserve">шляхом заборони звернення стягнення в процедурі виконавчого провадження на всі види </w:t>
      </w:r>
      <w:r>
        <w:rPr>
          <w:color w:val="000000"/>
          <w:sz w:val="28"/>
          <w:szCs w:val="28"/>
        </w:rPr>
        <w:t>товарів, припустився неправильного тлумачення зазначеної норми, з огляду на наступне.</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В</w:t>
      </w:r>
      <w:r w:rsidRPr="00A43745">
        <w:rPr>
          <w:color w:val="000000"/>
          <w:sz w:val="28"/>
          <w:szCs w:val="28"/>
        </w:rPr>
        <w:t xml:space="preserve">життя заходів забезпечення заяви відповідача про перегляд рішення за </w:t>
      </w:r>
      <w:proofErr w:type="spellStart"/>
      <w:r w:rsidRPr="00A43745">
        <w:rPr>
          <w:color w:val="000000"/>
          <w:sz w:val="28"/>
          <w:szCs w:val="28"/>
        </w:rPr>
        <w:t>нововиявленими</w:t>
      </w:r>
      <w:proofErr w:type="spellEnd"/>
      <w:r w:rsidRPr="00A43745">
        <w:rPr>
          <w:color w:val="000000"/>
          <w:sz w:val="28"/>
          <w:szCs w:val="28"/>
        </w:rPr>
        <w:t xml:space="preserve"> обставинами шляхом зупинення стягнення на підставі виконавчого документа (судового наказу) та заборони звернення стягнення у процедурі виконавчого провадження фактично спрямоване на зупинення виконання судового рішення в цій справі, що свідчить про порушення прав позивача як </w:t>
      </w:r>
      <w:proofErr w:type="spellStart"/>
      <w:r w:rsidRPr="00A43745">
        <w:rPr>
          <w:color w:val="000000"/>
          <w:sz w:val="28"/>
          <w:szCs w:val="28"/>
        </w:rPr>
        <w:t>стягувача</w:t>
      </w:r>
      <w:proofErr w:type="spellEnd"/>
      <w:r w:rsidRPr="00A43745">
        <w:rPr>
          <w:color w:val="000000"/>
          <w:sz w:val="28"/>
          <w:szCs w:val="28"/>
        </w:rPr>
        <w:t xml:space="preserve"> у виконавчому провадженні</w:t>
      </w:r>
      <w:r>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З</w:t>
      </w:r>
      <w:r w:rsidRPr="00A43745">
        <w:rPr>
          <w:color w:val="000000"/>
          <w:sz w:val="28"/>
          <w:szCs w:val="28"/>
        </w:rPr>
        <w:t xml:space="preserve">аява відповідача не відповідає меті правового інституту забезпечення позову, не спрямована на реальне та ефективне виконання судового рішення або ефективний захист, або поновлення порушених чи </w:t>
      </w:r>
      <w:proofErr w:type="spellStart"/>
      <w:r w:rsidRPr="00A43745">
        <w:rPr>
          <w:color w:val="000000"/>
          <w:sz w:val="28"/>
          <w:szCs w:val="28"/>
        </w:rPr>
        <w:t>оспорюваних</w:t>
      </w:r>
      <w:proofErr w:type="spellEnd"/>
      <w:r w:rsidRPr="00A43745">
        <w:rPr>
          <w:color w:val="000000"/>
          <w:sz w:val="28"/>
          <w:szCs w:val="28"/>
        </w:rPr>
        <w:t xml:space="preserve"> прав або інтересів позивача, а відповідні висновки місцевого суду в цій частині ґрунтуються на неправильному тлумаченні положень пункту 5 частини </w:t>
      </w:r>
      <w:r>
        <w:rPr>
          <w:color w:val="000000"/>
          <w:sz w:val="28"/>
          <w:szCs w:val="28"/>
        </w:rPr>
        <w:t>першої</w:t>
      </w:r>
      <w:r w:rsidRPr="00A43745">
        <w:rPr>
          <w:color w:val="000000"/>
          <w:sz w:val="28"/>
          <w:szCs w:val="28"/>
        </w:rPr>
        <w:t xml:space="preserve"> статті 137 </w:t>
      </w:r>
      <w:r>
        <w:rPr>
          <w:color w:val="000000"/>
          <w:sz w:val="28"/>
          <w:szCs w:val="28"/>
        </w:rPr>
        <w:t>ГПК</w:t>
      </w:r>
      <w:r w:rsidRPr="00A43745">
        <w:rPr>
          <w:color w:val="000000"/>
          <w:sz w:val="28"/>
          <w:szCs w:val="28"/>
        </w:rPr>
        <w:t xml:space="preserve"> України.</w:t>
      </w:r>
      <w:r w:rsidRPr="00744236">
        <w:rPr>
          <w:color w:val="000000"/>
          <w:sz w:val="28"/>
          <w:szCs w:val="28"/>
        </w:rPr>
        <w:t xml:space="preserve"> </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Північний апеляційний господарський суд постановою від 19.04.2023 скасував ухвалу суду першої інстанції від 22.11.2022, відмовив в задоволенні заяви про вжиття заходів забезпечення заяви про перегляд рішення за </w:t>
      </w:r>
      <w:proofErr w:type="spellStart"/>
      <w:r>
        <w:rPr>
          <w:color w:val="000000"/>
          <w:sz w:val="28"/>
          <w:szCs w:val="28"/>
        </w:rPr>
        <w:t>нововиявленими</w:t>
      </w:r>
      <w:proofErr w:type="spellEnd"/>
      <w:r>
        <w:rPr>
          <w:color w:val="000000"/>
          <w:sz w:val="28"/>
          <w:szCs w:val="28"/>
        </w:rPr>
        <w:t xml:space="preserve"> обставинами, оскільки недопустимо забезпечувати позов шляхом зупинення виконання судових рішень, що набрали законної сили.</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Касаційний господарський суд у складі Верховного Суду постановою від 26.06.2023 залишив без змін постанову апеляційного суду.</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Перелік заходів забезпечення позову, визначений </w:t>
      </w:r>
      <w:r w:rsidRPr="00C52011">
        <w:rPr>
          <w:b/>
          <w:color w:val="000000"/>
          <w:sz w:val="28"/>
          <w:szCs w:val="28"/>
        </w:rPr>
        <w:t>частиною першою статті 137 ГПК України</w:t>
      </w:r>
      <w:r>
        <w:rPr>
          <w:color w:val="000000"/>
          <w:sz w:val="28"/>
          <w:szCs w:val="28"/>
        </w:rPr>
        <w:t xml:space="preserve">, не є вичерпним. Зокрема, пункт 10 вказаної норми передбачає </w:t>
      </w:r>
      <w:r w:rsidRPr="00493F24">
        <w:rPr>
          <w:color w:val="000000"/>
          <w:sz w:val="28"/>
          <w:szCs w:val="28"/>
        </w:rPr>
        <w:t>інші заходи у випадках, передбачених законами, а також міжнародними договорами, згода на обов</w:t>
      </w:r>
      <w:r>
        <w:rPr>
          <w:color w:val="000000"/>
          <w:sz w:val="28"/>
          <w:szCs w:val="28"/>
        </w:rPr>
        <w:t>’</w:t>
      </w:r>
      <w:r w:rsidRPr="00493F24">
        <w:rPr>
          <w:color w:val="000000"/>
          <w:sz w:val="28"/>
          <w:szCs w:val="28"/>
        </w:rPr>
        <w:t>язковість яких надана Верховною Радою України.</w:t>
      </w:r>
      <w:r>
        <w:rPr>
          <w:color w:val="000000"/>
          <w:sz w:val="28"/>
          <w:szCs w:val="28"/>
        </w:rPr>
        <w:t xml:space="preserve">  </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У справі </w:t>
      </w:r>
      <w:r w:rsidRPr="00687A18">
        <w:rPr>
          <w:b/>
          <w:color w:val="000000"/>
          <w:sz w:val="28"/>
          <w:szCs w:val="28"/>
        </w:rPr>
        <w:t>№ 910/6804/23</w:t>
      </w:r>
      <w:r>
        <w:rPr>
          <w:color w:val="000000"/>
          <w:sz w:val="28"/>
          <w:szCs w:val="28"/>
        </w:rPr>
        <w:t xml:space="preserve"> за позовом </w:t>
      </w:r>
      <w:proofErr w:type="spellStart"/>
      <w:r>
        <w:rPr>
          <w:color w:val="000000"/>
          <w:sz w:val="28"/>
          <w:szCs w:val="28"/>
        </w:rPr>
        <w:t>Козелкової</w:t>
      </w:r>
      <w:proofErr w:type="spellEnd"/>
      <w:r>
        <w:rPr>
          <w:color w:val="000000"/>
          <w:sz w:val="28"/>
          <w:szCs w:val="28"/>
        </w:rPr>
        <w:t xml:space="preserve"> І.Л. до </w:t>
      </w:r>
      <w:r w:rsidRPr="00625BD8">
        <w:rPr>
          <w:color w:val="000000"/>
          <w:sz w:val="28"/>
          <w:szCs w:val="28"/>
        </w:rPr>
        <w:t>Об</w:t>
      </w:r>
      <w:r>
        <w:rPr>
          <w:color w:val="000000"/>
          <w:sz w:val="28"/>
          <w:szCs w:val="28"/>
        </w:rPr>
        <w:t>’</w:t>
      </w:r>
      <w:r w:rsidRPr="00625BD8">
        <w:rPr>
          <w:color w:val="000000"/>
          <w:sz w:val="28"/>
          <w:szCs w:val="28"/>
        </w:rPr>
        <w:t>єднання співвласників багатоквартирного будинку "Володимирська, №49А" (далі – ОСББ</w:t>
      </w:r>
      <w:r>
        <w:rPr>
          <w:color w:val="000000"/>
          <w:sz w:val="28"/>
          <w:szCs w:val="28"/>
        </w:rPr>
        <w:t>)</w:t>
      </w:r>
      <w:r w:rsidRPr="00625BD8">
        <w:rPr>
          <w:color w:val="000000"/>
          <w:sz w:val="28"/>
          <w:szCs w:val="28"/>
        </w:rPr>
        <w:t xml:space="preserve"> </w:t>
      </w:r>
      <w:r>
        <w:rPr>
          <w:color w:val="000000"/>
          <w:sz w:val="28"/>
          <w:szCs w:val="28"/>
        </w:rPr>
        <w:t xml:space="preserve">Господарський суд міста Києва ухвалою від 08.05.2023 заяву позивача </w:t>
      </w:r>
      <w:r>
        <w:rPr>
          <w:color w:val="000000"/>
          <w:sz w:val="28"/>
          <w:szCs w:val="28"/>
        </w:rPr>
        <w:lastRenderedPageBreak/>
        <w:t>про забезпечення позову задовольнив, зупинив до вирішення спору по суті дію рішень загальних зборів співвласників ОСББ.</w:t>
      </w:r>
    </w:p>
    <w:p w:rsidR="00C80AE8" w:rsidRPr="00687A18" w:rsidRDefault="00C80AE8" w:rsidP="00C80AE8">
      <w:pPr>
        <w:pStyle w:val="a3"/>
        <w:spacing w:before="0" w:beforeAutospacing="0" w:after="0" w:afterAutospacing="0" w:line="264" w:lineRule="auto"/>
        <w:ind w:firstLine="709"/>
        <w:jc w:val="both"/>
        <w:rPr>
          <w:color w:val="000000"/>
          <w:sz w:val="28"/>
          <w:szCs w:val="28"/>
        </w:rPr>
      </w:pPr>
      <w:r w:rsidRPr="00687A18">
        <w:rPr>
          <w:color w:val="000000"/>
          <w:sz w:val="28"/>
          <w:szCs w:val="28"/>
        </w:rPr>
        <w:t xml:space="preserve">Північний апеляційний господарський суд постановою від 03.07.2023 ухвалу </w:t>
      </w:r>
      <w:r>
        <w:rPr>
          <w:color w:val="000000"/>
          <w:sz w:val="28"/>
          <w:szCs w:val="28"/>
        </w:rPr>
        <w:t>місцевого суду</w:t>
      </w:r>
      <w:r w:rsidRPr="00687A18">
        <w:rPr>
          <w:color w:val="000000"/>
          <w:sz w:val="28"/>
          <w:szCs w:val="28"/>
        </w:rPr>
        <w:t xml:space="preserve"> скасував та прийняв нове рішення, яким заяву про забезпечення позову залишив без задоволення. </w:t>
      </w:r>
    </w:p>
    <w:p w:rsidR="00C80AE8" w:rsidRDefault="00C80AE8" w:rsidP="00C80AE8">
      <w:pPr>
        <w:pStyle w:val="a3"/>
        <w:spacing w:before="0" w:beforeAutospacing="0" w:after="0" w:afterAutospacing="0" w:line="264" w:lineRule="auto"/>
        <w:ind w:firstLine="709"/>
        <w:jc w:val="both"/>
        <w:rPr>
          <w:color w:val="000000"/>
          <w:sz w:val="28"/>
          <w:szCs w:val="28"/>
        </w:rPr>
      </w:pPr>
      <w:r w:rsidRPr="00687A18">
        <w:rPr>
          <w:color w:val="000000"/>
          <w:sz w:val="28"/>
          <w:szCs w:val="28"/>
        </w:rPr>
        <w:t xml:space="preserve">Постанова апеляційного суду мотивована тим, що: такий вид заходу забезпечення позову як зупинення рішення загальних зборів ОСББ не передбачено частиною першою статті 137 </w:t>
      </w:r>
      <w:r>
        <w:rPr>
          <w:color w:val="000000"/>
          <w:sz w:val="28"/>
          <w:szCs w:val="28"/>
        </w:rPr>
        <w:t>ГПК</w:t>
      </w:r>
      <w:r w:rsidRPr="00687A18">
        <w:rPr>
          <w:color w:val="000000"/>
          <w:sz w:val="28"/>
          <w:szCs w:val="28"/>
        </w:rPr>
        <w:t xml:space="preserve"> України</w:t>
      </w:r>
      <w:r>
        <w:rPr>
          <w:color w:val="000000"/>
          <w:sz w:val="28"/>
          <w:szCs w:val="28"/>
        </w:rPr>
        <w:t>. При цьому п</w:t>
      </w:r>
      <w:r w:rsidRPr="00687A18">
        <w:rPr>
          <w:color w:val="000000"/>
          <w:sz w:val="28"/>
          <w:szCs w:val="28"/>
        </w:rPr>
        <w:t xml:space="preserve">осилань на інші закони чи міжнародні договори, якими би були передбачені </w:t>
      </w:r>
      <w:r>
        <w:rPr>
          <w:color w:val="000000"/>
          <w:sz w:val="28"/>
          <w:szCs w:val="28"/>
        </w:rPr>
        <w:t>заявлені заходи забезпечення позову заявник</w:t>
      </w:r>
      <w:r w:rsidRPr="00687A18">
        <w:rPr>
          <w:color w:val="000000"/>
          <w:sz w:val="28"/>
          <w:szCs w:val="28"/>
        </w:rPr>
        <w:t xml:space="preserve"> не </w:t>
      </w:r>
      <w:r>
        <w:rPr>
          <w:color w:val="000000"/>
          <w:sz w:val="28"/>
          <w:szCs w:val="28"/>
        </w:rPr>
        <w:t>навів. Крім того,</w:t>
      </w:r>
      <w:r w:rsidRPr="00687A18">
        <w:rPr>
          <w:color w:val="000000"/>
          <w:sz w:val="28"/>
          <w:szCs w:val="28"/>
        </w:rPr>
        <w:t xml:space="preserve"> </w:t>
      </w:r>
      <w:r>
        <w:rPr>
          <w:color w:val="000000"/>
          <w:sz w:val="28"/>
          <w:szCs w:val="28"/>
        </w:rPr>
        <w:t>в</w:t>
      </w:r>
      <w:r w:rsidRPr="00687A18">
        <w:rPr>
          <w:color w:val="000000"/>
          <w:sz w:val="28"/>
          <w:szCs w:val="28"/>
        </w:rPr>
        <w:t xml:space="preserve"> оскаржуваній ухвалі також відсутні посилання на закон чи міжнародний договір, яким</w:t>
      </w:r>
      <w:r>
        <w:rPr>
          <w:color w:val="000000"/>
          <w:sz w:val="28"/>
          <w:szCs w:val="28"/>
        </w:rPr>
        <w:t>и</w:t>
      </w:r>
      <w:r w:rsidRPr="00687A18">
        <w:rPr>
          <w:color w:val="000000"/>
          <w:sz w:val="28"/>
          <w:szCs w:val="28"/>
        </w:rPr>
        <w:t xml:space="preserve"> передбачено вжиття заходів забезпечення позову у вигляді зупинення дії рішення загальних зборів ОСББ.</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Касаційний господарський суд у складі Верховного Суду постановою від 15.09.2023 залишив без змін постанову суду апеляційної інстанції.</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A02D2F"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Наступним прикладом є справа </w:t>
      </w:r>
      <w:r w:rsidRPr="00A02D2F">
        <w:rPr>
          <w:b/>
          <w:color w:val="000000"/>
          <w:sz w:val="28"/>
          <w:szCs w:val="28"/>
        </w:rPr>
        <w:t>№ </w:t>
      </w:r>
      <w:hyperlink r:id="rId5" w:tooltip="Натисніть для перегляду всіх судових рішень по справі" w:history="1">
        <w:r w:rsidRPr="00A02D2F">
          <w:rPr>
            <w:b/>
            <w:color w:val="000000"/>
            <w:sz w:val="28"/>
            <w:szCs w:val="28"/>
          </w:rPr>
          <w:t>910/15118/23</w:t>
        </w:r>
      </w:hyperlink>
      <w:r>
        <w:rPr>
          <w:color w:val="000000"/>
          <w:sz w:val="28"/>
          <w:szCs w:val="28"/>
        </w:rPr>
        <w:t xml:space="preserve"> в якій </w:t>
      </w:r>
      <w:r w:rsidRPr="00A02D2F">
        <w:rPr>
          <w:color w:val="000000"/>
          <w:sz w:val="28"/>
          <w:szCs w:val="28"/>
        </w:rPr>
        <w:t>суд першої інстанції, не з</w:t>
      </w:r>
      <w:r>
        <w:rPr>
          <w:color w:val="000000"/>
          <w:sz w:val="28"/>
          <w:szCs w:val="28"/>
        </w:rPr>
        <w:t>’</w:t>
      </w:r>
      <w:r w:rsidRPr="00A02D2F">
        <w:rPr>
          <w:color w:val="000000"/>
          <w:sz w:val="28"/>
          <w:szCs w:val="28"/>
        </w:rPr>
        <w:t xml:space="preserve">ясувавши узгодженості предмета позову і заходів до забезпечення позову, </w:t>
      </w:r>
      <w:r>
        <w:rPr>
          <w:color w:val="000000"/>
          <w:sz w:val="28"/>
          <w:szCs w:val="28"/>
        </w:rPr>
        <w:t xml:space="preserve">в порушення частини одинадцятої статті 137 ГПК України, </w:t>
      </w:r>
      <w:r w:rsidRPr="00A02D2F">
        <w:rPr>
          <w:color w:val="000000"/>
          <w:sz w:val="28"/>
          <w:szCs w:val="28"/>
        </w:rPr>
        <w:t>вжив заходи забезпечення позову, які є фактично тотожними задоволенню заявлених позовних вимог до прийняття рішення по суті.</w:t>
      </w:r>
    </w:p>
    <w:p w:rsidR="00C80AE8" w:rsidRDefault="00C80AE8" w:rsidP="00C80AE8">
      <w:pPr>
        <w:pStyle w:val="a3"/>
        <w:spacing w:before="0" w:beforeAutospacing="0" w:after="0" w:afterAutospacing="0" w:line="264" w:lineRule="auto"/>
        <w:ind w:firstLine="709"/>
        <w:jc w:val="both"/>
        <w:rPr>
          <w:color w:val="000000"/>
          <w:sz w:val="28"/>
          <w:szCs w:val="28"/>
        </w:rPr>
      </w:pPr>
      <w:r w:rsidRPr="00A02D2F">
        <w:rPr>
          <w:color w:val="000000"/>
          <w:sz w:val="28"/>
          <w:szCs w:val="28"/>
        </w:rPr>
        <w:t xml:space="preserve">Так, </w:t>
      </w:r>
      <w:r>
        <w:rPr>
          <w:color w:val="000000"/>
          <w:sz w:val="28"/>
          <w:szCs w:val="28"/>
        </w:rPr>
        <w:t>компанія</w:t>
      </w:r>
      <w:r w:rsidRPr="00A02D2F">
        <w:rPr>
          <w:color w:val="000000"/>
          <w:sz w:val="28"/>
          <w:szCs w:val="28"/>
        </w:rPr>
        <w:t xml:space="preserve"> </w:t>
      </w:r>
      <w:proofErr w:type="spellStart"/>
      <w:r w:rsidRPr="00A02D2F">
        <w:rPr>
          <w:color w:val="000000"/>
          <w:sz w:val="28"/>
          <w:szCs w:val="28"/>
        </w:rPr>
        <w:t>Mulready</w:t>
      </w:r>
      <w:proofErr w:type="spellEnd"/>
      <w:r w:rsidRPr="00A02D2F">
        <w:rPr>
          <w:color w:val="000000"/>
          <w:sz w:val="28"/>
          <w:szCs w:val="28"/>
        </w:rPr>
        <w:t xml:space="preserve"> </w:t>
      </w:r>
      <w:proofErr w:type="spellStart"/>
      <w:r w:rsidRPr="00A02D2F">
        <w:rPr>
          <w:color w:val="000000"/>
          <w:sz w:val="28"/>
          <w:szCs w:val="28"/>
        </w:rPr>
        <w:t>ventures</w:t>
      </w:r>
      <w:proofErr w:type="spellEnd"/>
      <w:r w:rsidRPr="00A02D2F">
        <w:rPr>
          <w:color w:val="000000"/>
          <w:sz w:val="28"/>
          <w:szCs w:val="28"/>
        </w:rPr>
        <w:t xml:space="preserve"> </w:t>
      </w:r>
      <w:proofErr w:type="spellStart"/>
      <w:r w:rsidRPr="00A02D2F">
        <w:rPr>
          <w:color w:val="000000"/>
          <w:sz w:val="28"/>
          <w:szCs w:val="28"/>
        </w:rPr>
        <w:t>limited</w:t>
      </w:r>
      <w:proofErr w:type="spellEnd"/>
      <w:r>
        <w:rPr>
          <w:color w:val="000000"/>
          <w:sz w:val="28"/>
          <w:szCs w:val="28"/>
        </w:rPr>
        <w:t xml:space="preserve"> звернулась до суду із заявою про вжиття заходів забезпечення позову до подання позовної заяви.</w:t>
      </w:r>
    </w:p>
    <w:p w:rsidR="00C80AE8" w:rsidRPr="00A02D2F"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З</w:t>
      </w:r>
      <w:r w:rsidRPr="00A02D2F">
        <w:rPr>
          <w:color w:val="000000"/>
          <w:sz w:val="28"/>
          <w:szCs w:val="28"/>
        </w:rPr>
        <w:t>і змісту заяви про забезпечення позову вбачається, що майбутньою позовною вимогою в позовній заяві буде вимога про зобов</w:t>
      </w:r>
      <w:r>
        <w:rPr>
          <w:color w:val="000000"/>
          <w:sz w:val="28"/>
          <w:szCs w:val="28"/>
        </w:rPr>
        <w:t>’</w:t>
      </w:r>
      <w:r w:rsidRPr="00A02D2F">
        <w:rPr>
          <w:color w:val="000000"/>
          <w:sz w:val="28"/>
          <w:szCs w:val="28"/>
        </w:rPr>
        <w:t>язання Національного банку України організувати проведення електронних торгів з продажу предметів іпотеки за іпотечними договорами, укладеним</w:t>
      </w:r>
      <w:r>
        <w:rPr>
          <w:color w:val="000000"/>
          <w:sz w:val="28"/>
          <w:szCs w:val="28"/>
        </w:rPr>
        <w:t>и</w:t>
      </w:r>
      <w:r w:rsidRPr="00A02D2F">
        <w:rPr>
          <w:color w:val="000000"/>
          <w:sz w:val="28"/>
          <w:szCs w:val="28"/>
        </w:rPr>
        <w:t xml:space="preserve"> між Національним банком </w:t>
      </w:r>
      <w:r>
        <w:rPr>
          <w:color w:val="000000"/>
          <w:sz w:val="28"/>
          <w:szCs w:val="28"/>
        </w:rPr>
        <w:t xml:space="preserve">України </w:t>
      </w:r>
      <w:r w:rsidRPr="00A02D2F">
        <w:rPr>
          <w:color w:val="000000"/>
          <w:sz w:val="28"/>
          <w:szCs w:val="28"/>
        </w:rPr>
        <w:t xml:space="preserve">та </w:t>
      </w:r>
      <w:proofErr w:type="spellStart"/>
      <w:r w:rsidRPr="00A02D2F">
        <w:rPr>
          <w:color w:val="000000"/>
          <w:sz w:val="28"/>
          <w:szCs w:val="28"/>
        </w:rPr>
        <w:t>ПрАТ</w:t>
      </w:r>
      <w:proofErr w:type="spellEnd"/>
      <w:r w:rsidRPr="00A02D2F">
        <w:rPr>
          <w:color w:val="000000"/>
          <w:sz w:val="28"/>
          <w:szCs w:val="28"/>
        </w:rPr>
        <w:t xml:space="preserve"> </w:t>
      </w:r>
      <w:r>
        <w:rPr>
          <w:color w:val="000000"/>
          <w:sz w:val="28"/>
          <w:szCs w:val="28"/>
        </w:rPr>
        <w:t>"</w:t>
      </w:r>
      <w:r w:rsidRPr="00A02D2F">
        <w:rPr>
          <w:color w:val="000000"/>
          <w:sz w:val="28"/>
          <w:szCs w:val="28"/>
        </w:rPr>
        <w:t>БІЛОЦЕРКІВСЬКА</w:t>
      </w:r>
      <w:r>
        <w:rPr>
          <w:color w:val="000000"/>
          <w:sz w:val="28"/>
          <w:szCs w:val="28"/>
        </w:rPr>
        <w:t xml:space="preserve"> </w:t>
      </w:r>
      <w:r w:rsidRPr="00A02D2F">
        <w:rPr>
          <w:color w:val="000000"/>
          <w:sz w:val="28"/>
          <w:szCs w:val="28"/>
        </w:rPr>
        <w:t>ТЕПЛОЕЛЕКТРОЦЕНТРАЛЬ</w:t>
      </w:r>
      <w:r>
        <w:rPr>
          <w:color w:val="000000"/>
          <w:sz w:val="28"/>
          <w:szCs w:val="28"/>
        </w:rPr>
        <w:t>"</w:t>
      </w:r>
      <w:r w:rsidRPr="00A02D2F">
        <w:rPr>
          <w:color w:val="000000"/>
          <w:sz w:val="28"/>
          <w:szCs w:val="28"/>
        </w:rPr>
        <w:t>.</w:t>
      </w:r>
    </w:p>
    <w:p w:rsidR="00C80AE8" w:rsidRPr="00A02D2F" w:rsidRDefault="00C80AE8" w:rsidP="00C80AE8">
      <w:pPr>
        <w:pStyle w:val="a3"/>
        <w:spacing w:before="0" w:beforeAutospacing="0" w:after="0" w:afterAutospacing="0" w:line="264" w:lineRule="auto"/>
        <w:ind w:firstLine="709"/>
        <w:jc w:val="both"/>
        <w:rPr>
          <w:color w:val="000000"/>
          <w:sz w:val="28"/>
          <w:szCs w:val="28"/>
        </w:rPr>
      </w:pPr>
      <w:r w:rsidRPr="00A02D2F">
        <w:rPr>
          <w:color w:val="000000"/>
          <w:sz w:val="28"/>
          <w:szCs w:val="28"/>
        </w:rPr>
        <w:t xml:space="preserve">У той же час, судом першої інстанції вжито заходи забезпечення позову, шляхом: заборони Білоцерківській міській раді, її органам та посадовим особам вчиняти які-небудь юридично-значимі дії, придбавати у власність, проводити розрахунки, оформлювати право власності, складати акти приймання-передачі, приймати та передавати будь-які документи щодо придбання нерухомого майна, яке належить на праві власності </w:t>
      </w:r>
      <w:proofErr w:type="spellStart"/>
      <w:r w:rsidRPr="00A02D2F">
        <w:rPr>
          <w:color w:val="000000"/>
          <w:sz w:val="28"/>
          <w:szCs w:val="28"/>
        </w:rPr>
        <w:t>ПрАТ</w:t>
      </w:r>
      <w:proofErr w:type="spellEnd"/>
      <w:r w:rsidRPr="00A02D2F">
        <w:rPr>
          <w:color w:val="000000"/>
          <w:sz w:val="28"/>
          <w:szCs w:val="28"/>
        </w:rPr>
        <w:t xml:space="preserve"> "БІЛОЦЕРКІВСЬКА ТЕПЛОЕЛЕКТРОЦЕНТРАЛЬ" та складають предмети іпотеки за іпотечними договорами, укладеними між Національним банком України та </w:t>
      </w:r>
      <w:proofErr w:type="spellStart"/>
      <w:r w:rsidRPr="00A02D2F">
        <w:rPr>
          <w:color w:val="000000"/>
          <w:sz w:val="28"/>
          <w:szCs w:val="28"/>
        </w:rPr>
        <w:t>ПрАТ</w:t>
      </w:r>
      <w:proofErr w:type="spellEnd"/>
      <w:r>
        <w:rPr>
          <w:color w:val="000000"/>
          <w:sz w:val="28"/>
          <w:szCs w:val="28"/>
        </w:rPr>
        <w:t> </w:t>
      </w:r>
      <w:r w:rsidRPr="00A02D2F">
        <w:rPr>
          <w:color w:val="000000"/>
          <w:sz w:val="28"/>
          <w:szCs w:val="28"/>
        </w:rPr>
        <w:t>"БІЛОЦЕРКІВСЬКА ТЕПЛОЕЛЕКТРОЦЕНТРАЛЬ" за винятком дій щодо їх придбання на електронних торгах (аукціоні) за найвищою ціною внаслідок конкуренції учасників таких торгів (аукціону).</w:t>
      </w:r>
    </w:p>
    <w:p w:rsidR="00C80AE8" w:rsidRDefault="00C80AE8" w:rsidP="00C80AE8">
      <w:pPr>
        <w:pStyle w:val="a3"/>
        <w:spacing w:before="0" w:beforeAutospacing="0" w:after="0" w:afterAutospacing="0" w:line="264" w:lineRule="auto"/>
        <w:ind w:firstLine="709"/>
        <w:jc w:val="both"/>
        <w:rPr>
          <w:color w:val="000000"/>
          <w:sz w:val="28"/>
          <w:szCs w:val="28"/>
        </w:rPr>
      </w:pPr>
      <w:r w:rsidRPr="00A02D2F">
        <w:rPr>
          <w:color w:val="000000"/>
          <w:sz w:val="28"/>
          <w:szCs w:val="28"/>
        </w:rPr>
        <w:t xml:space="preserve">Тобто, місцевий суд вжив заходи забезпечення позову, які є тотожними позовним вимогам </w:t>
      </w:r>
      <w:r>
        <w:rPr>
          <w:color w:val="000000"/>
          <w:sz w:val="28"/>
          <w:szCs w:val="28"/>
        </w:rPr>
        <w:t>–</w:t>
      </w:r>
      <w:r w:rsidRPr="00A02D2F">
        <w:rPr>
          <w:color w:val="000000"/>
          <w:sz w:val="28"/>
          <w:szCs w:val="28"/>
        </w:rPr>
        <w:t xml:space="preserve"> заборона реалізації предмету іпотеки в порядку </w:t>
      </w:r>
      <w:hyperlink r:id="rId6" w:anchor="241" w:tgtFrame="_blank" w:tooltip="Про іпотеку; нормативно-правовий акт № 898-IV від 05.06.2003, ВР України" w:history="1">
        <w:r w:rsidRPr="00A02D2F">
          <w:rPr>
            <w:color w:val="000000"/>
            <w:sz w:val="28"/>
            <w:szCs w:val="28"/>
          </w:rPr>
          <w:t xml:space="preserve">статті 38 </w:t>
        </w:r>
        <w:r w:rsidRPr="00A02D2F">
          <w:rPr>
            <w:color w:val="000000"/>
            <w:sz w:val="28"/>
            <w:szCs w:val="28"/>
          </w:rPr>
          <w:lastRenderedPageBreak/>
          <w:t xml:space="preserve">Закону України </w:t>
        </w:r>
        <w:r>
          <w:rPr>
            <w:color w:val="000000"/>
            <w:sz w:val="28"/>
            <w:szCs w:val="28"/>
          </w:rPr>
          <w:t>"</w:t>
        </w:r>
        <w:r w:rsidRPr="00A02D2F">
          <w:rPr>
            <w:color w:val="000000"/>
            <w:sz w:val="28"/>
            <w:szCs w:val="28"/>
          </w:rPr>
          <w:t>Про іпотеку</w:t>
        </w:r>
        <w:r>
          <w:rPr>
            <w:color w:val="000000"/>
            <w:sz w:val="28"/>
            <w:szCs w:val="28"/>
          </w:rPr>
          <w:t>"</w:t>
        </w:r>
      </w:hyperlink>
      <w:r w:rsidRPr="00A02D2F">
        <w:rPr>
          <w:color w:val="000000"/>
          <w:sz w:val="28"/>
          <w:szCs w:val="28"/>
        </w:rPr>
        <w:t xml:space="preserve">. Так, суд першої інстанцій на стадії забезпечення позову фактично </w:t>
      </w:r>
      <w:proofErr w:type="spellStart"/>
      <w:r w:rsidRPr="00A02D2F">
        <w:rPr>
          <w:color w:val="000000"/>
          <w:sz w:val="28"/>
          <w:szCs w:val="28"/>
        </w:rPr>
        <w:t>презюмував</w:t>
      </w:r>
      <w:proofErr w:type="spellEnd"/>
      <w:r w:rsidRPr="00A02D2F">
        <w:rPr>
          <w:color w:val="000000"/>
          <w:sz w:val="28"/>
          <w:szCs w:val="28"/>
        </w:rPr>
        <w:t xml:space="preserve"> заборону Національного банку України на реалізацію предмету іпотеки в порядку</w:t>
      </w:r>
      <w:r>
        <w:rPr>
          <w:color w:val="000000"/>
          <w:sz w:val="28"/>
          <w:szCs w:val="28"/>
        </w:rPr>
        <w:t xml:space="preserve"> </w:t>
      </w:r>
      <w:hyperlink r:id="rId7" w:anchor="241" w:tgtFrame="_blank" w:tooltip="Про іпотеку; нормативно-правовий акт № 898-IV від 05.06.2003, ВР України" w:history="1">
        <w:r w:rsidRPr="00A02D2F">
          <w:rPr>
            <w:color w:val="000000"/>
            <w:sz w:val="28"/>
            <w:szCs w:val="28"/>
          </w:rPr>
          <w:t>ст</w:t>
        </w:r>
        <w:r>
          <w:rPr>
            <w:color w:val="000000"/>
            <w:sz w:val="28"/>
            <w:szCs w:val="28"/>
          </w:rPr>
          <w:t>атті</w:t>
        </w:r>
        <w:r w:rsidRPr="00A02D2F">
          <w:rPr>
            <w:color w:val="000000"/>
            <w:sz w:val="28"/>
            <w:szCs w:val="28"/>
          </w:rPr>
          <w:t xml:space="preserve"> 38 Закону України </w:t>
        </w:r>
        <w:r>
          <w:rPr>
            <w:color w:val="000000"/>
            <w:sz w:val="28"/>
            <w:szCs w:val="28"/>
          </w:rPr>
          <w:t>"</w:t>
        </w:r>
        <w:r w:rsidRPr="00A02D2F">
          <w:rPr>
            <w:color w:val="000000"/>
            <w:sz w:val="28"/>
            <w:szCs w:val="28"/>
          </w:rPr>
          <w:t>Про іпотеку</w:t>
        </w:r>
        <w:r>
          <w:rPr>
            <w:color w:val="000000"/>
            <w:sz w:val="28"/>
            <w:szCs w:val="28"/>
          </w:rPr>
          <w:t>"</w:t>
        </w:r>
      </w:hyperlink>
      <w:r>
        <w:rPr>
          <w:color w:val="000000"/>
          <w:sz w:val="28"/>
          <w:szCs w:val="28"/>
        </w:rPr>
        <w:t xml:space="preserve"> </w:t>
      </w:r>
      <w:r w:rsidRPr="00A02D2F">
        <w:rPr>
          <w:color w:val="000000"/>
          <w:sz w:val="28"/>
          <w:szCs w:val="28"/>
        </w:rPr>
        <w:t xml:space="preserve">та, відповідно, </w:t>
      </w:r>
      <w:proofErr w:type="spellStart"/>
      <w:r w:rsidRPr="00A02D2F">
        <w:rPr>
          <w:color w:val="000000"/>
          <w:sz w:val="28"/>
          <w:szCs w:val="28"/>
        </w:rPr>
        <w:t>презюмував</w:t>
      </w:r>
      <w:proofErr w:type="spellEnd"/>
      <w:r w:rsidRPr="00A02D2F">
        <w:rPr>
          <w:color w:val="000000"/>
          <w:sz w:val="28"/>
          <w:szCs w:val="28"/>
        </w:rPr>
        <w:t xml:space="preserve"> наявність у позивача прав</w:t>
      </w:r>
      <w:r>
        <w:rPr>
          <w:color w:val="000000"/>
          <w:sz w:val="28"/>
          <w:szCs w:val="28"/>
        </w:rPr>
        <w:t>а заборони такої реалізації, що і</w:t>
      </w:r>
      <w:r w:rsidRPr="00A02D2F">
        <w:rPr>
          <w:color w:val="000000"/>
          <w:sz w:val="28"/>
          <w:szCs w:val="28"/>
        </w:rPr>
        <w:t xml:space="preserve"> є предметом позову і такі вимоги повинні бути вирішені за наслідками розгляду справи по суті.</w:t>
      </w:r>
    </w:p>
    <w:p w:rsidR="00C80AE8" w:rsidRDefault="00C80AE8" w:rsidP="00C80AE8">
      <w:pPr>
        <w:pStyle w:val="a3"/>
        <w:spacing w:before="0" w:beforeAutospacing="0" w:after="0" w:afterAutospacing="0" w:line="264" w:lineRule="auto"/>
        <w:ind w:firstLine="709"/>
        <w:jc w:val="both"/>
        <w:rPr>
          <w:color w:val="000000"/>
          <w:sz w:val="27"/>
          <w:szCs w:val="27"/>
        </w:rPr>
      </w:pPr>
      <w:r>
        <w:rPr>
          <w:color w:val="000000"/>
          <w:sz w:val="28"/>
          <w:szCs w:val="28"/>
        </w:rPr>
        <w:t>Північний апеляційний господарський суд постановою від 21.11.2023 скасував у</w:t>
      </w:r>
      <w:r>
        <w:rPr>
          <w:color w:val="000000"/>
          <w:sz w:val="27"/>
          <w:szCs w:val="27"/>
        </w:rPr>
        <w:t>хвалу Господарського суду міста Києва від 03.10.2023 скасував, у задоволенні заяви про забезпечення позову до подання позовної заяви відмовив.</w:t>
      </w:r>
    </w:p>
    <w:p w:rsidR="00C80AE8" w:rsidRDefault="00C80AE8" w:rsidP="00C80AE8">
      <w:pPr>
        <w:pStyle w:val="a3"/>
        <w:spacing w:before="0" w:beforeAutospacing="0" w:after="0" w:afterAutospacing="0" w:line="264" w:lineRule="auto"/>
        <w:ind w:firstLine="709"/>
        <w:jc w:val="both"/>
        <w:rPr>
          <w:color w:val="000000"/>
          <w:sz w:val="27"/>
          <w:szCs w:val="27"/>
        </w:rPr>
      </w:pPr>
      <w:r>
        <w:rPr>
          <w:color w:val="000000"/>
          <w:sz w:val="27"/>
          <w:szCs w:val="27"/>
        </w:rPr>
        <w:t>Касаційний суд постановою від 14.02.2024 залишив без змін постанову суду апеляційної інстанції.</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5E1DEC" w:rsidRDefault="00C80AE8" w:rsidP="00C80AE8">
      <w:pPr>
        <w:pStyle w:val="a3"/>
        <w:spacing w:before="0" w:beforeAutospacing="0" w:after="0" w:afterAutospacing="0" w:line="264" w:lineRule="auto"/>
        <w:ind w:firstLine="709"/>
        <w:jc w:val="both"/>
        <w:rPr>
          <w:color w:val="000000"/>
          <w:sz w:val="28"/>
          <w:szCs w:val="28"/>
        </w:rPr>
      </w:pPr>
      <w:r w:rsidRPr="005E1DEC">
        <w:rPr>
          <w:color w:val="000000"/>
          <w:sz w:val="28"/>
          <w:szCs w:val="28"/>
        </w:rPr>
        <w:t xml:space="preserve">У справі </w:t>
      </w:r>
      <w:r w:rsidRPr="005E1DEC">
        <w:rPr>
          <w:b/>
          <w:color w:val="000000"/>
          <w:sz w:val="28"/>
          <w:szCs w:val="28"/>
        </w:rPr>
        <w:t>№ 910/6924/22</w:t>
      </w:r>
      <w:r w:rsidRPr="005E1DEC">
        <w:rPr>
          <w:color w:val="000000"/>
          <w:sz w:val="28"/>
          <w:szCs w:val="28"/>
        </w:rPr>
        <w:t xml:space="preserve"> Північний апеляційний господарський суд не погодився із висновками суду першої інстанції, що обраний третьою особою захід забезпечення позову, який задоволений місцевим судом (заборонено відповідачу здійснювати оплату на виконання гарантії до моменту набрання законної сили рішенням у даній справі) є </w:t>
      </w:r>
      <w:proofErr w:type="spellStart"/>
      <w:r w:rsidRPr="005E1DEC">
        <w:rPr>
          <w:color w:val="000000"/>
          <w:sz w:val="28"/>
          <w:szCs w:val="28"/>
        </w:rPr>
        <w:t>співмірним</w:t>
      </w:r>
      <w:proofErr w:type="spellEnd"/>
      <w:r w:rsidRPr="005E1DEC">
        <w:rPr>
          <w:color w:val="000000"/>
          <w:sz w:val="28"/>
          <w:szCs w:val="28"/>
        </w:rPr>
        <w:t xml:space="preserve"> із позовними вимогами (визнання такою, що не підлягає виконанню, банківської гарантії та визнання банківської гарантії припиненою), відповідає критеріям розумності, обґрунтованості та адекватності, а невжиття зазначених заходів забезпечення позову утруднить чи зробить неможливим виконання рішення господарського суду.</w:t>
      </w:r>
    </w:p>
    <w:p w:rsidR="00C80AE8" w:rsidRPr="005E1DEC" w:rsidRDefault="00C80AE8" w:rsidP="00C80AE8">
      <w:pPr>
        <w:pStyle w:val="a3"/>
        <w:spacing w:before="0" w:beforeAutospacing="0" w:after="0" w:afterAutospacing="0" w:line="264" w:lineRule="auto"/>
        <w:ind w:firstLine="709"/>
        <w:jc w:val="both"/>
        <w:rPr>
          <w:color w:val="000000"/>
          <w:sz w:val="28"/>
          <w:szCs w:val="28"/>
        </w:rPr>
      </w:pPr>
      <w:r w:rsidRPr="005E1DEC">
        <w:rPr>
          <w:color w:val="000000"/>
          <w:sz w:val="28"/>
          <w:szCs w:val="28"/>
        </w:rPr>
        <w:t>Суд апеляційної інстанції врахував позицію Верховного Суду, викладену у постанові від 18.01.2023 у справі № 910/3334/22</w:t>
      </w:r>
      <w:r>
        <w:rPr>
          <w:color w:val="000000"/>
          <w:sz w:val="28"/>
          <w:szCs w:val="28"/>
        </w:rPr>
        <w:t>,</w:t>
      </w:r>
      <w:r w:rsidRPr="005E1DEC">
        <w:rPr>
          <w:color w:val="000000"/>
          <w:sz w:val="28"/>
          <w:szCs w:val="28"/>
        </w:rPr>
        <w:t xml:space="preserve"> та зазначив, що підставою для пред</w:t>
      </w:r>
      <w:r>
        <w:rPr>
          <w:color w:val="000000"/>
          <w:sz w:val="28"/>
          <w:szCs w:val="28"/>
        </w:rPr>
        <w:t>’</w:t>
      </w:r>
      <w:r w:rsidRPr="005E1DEC">
        <w:rPr>
          <w:color w:val="000000"/>
          <w:sz w:val="28"/>
          <w:szCs w:val="28"/>
        </w:rPr>
        <w:t>явлення вимог до гаранта є порушення принципалом виконання своїх зобов</w:t>
      </w:r>
      <w:r>
        <w:rPr>
          <w:color w:val="000000"/>
          <w:sz w:val="28"/>
          <w:szCs w:val="28"/>
        </w:rPr>
        <w:t>’</w:t>
      </w:r>
      <w:r w:rsidRPr="005E1DEC">
        <w:rPr>
          <w:color w:val="000000"/>
          <w:sz w:val="28"/>
          <w:szCs w:val="28"/>
        </w:rPr>
        <w:t xml:space="preserve">язань перед </w:t>
      </w:r>
      <w:proofErr w:type="spellStart"/>
      <w:r w:rsidRPr="005E1DEC">
        <w:rPr>
          <w:color w:val="000000"/>
          <w:sz w:val="28"/>
          <w:szCs w:val="28"/>
        </w:rPr>
        <w:t>бенефіціаром</w:t>
      </w:r>
      <w:proofErr w:type="spellEnd"/>
      <w:r w:rsidRPr="005E1DEC">
        <w:rPr>
          <w:color w:val="000000"/>
          <w:sz w:val="28"/>
          <w:szCs w:val="28"/>
        </w:rPr>
        <w:t xml:space="preserve"> за основним зобов</w:t>
      </w:r>
      <w:r>
        <w:rPr>
          <w:color w:val="000000"/>
          <w:sz w:val="28"/>
          <w:szCs w:val="28"/>
        </w:rPr>
        <w:t>’</w:t>
      </w:r>
      <w:r w:rsidRPr="005E1DEC">
        <w:rPr>
          <w:color w:val="000000"/>
          <w:sz w:val="28"/>
          <w:szCs w:val="28"/>
        </w:rPr>
        <w:t xml:space="preserve">язанням. Тобто гарант сплачує </w:t>
      </w:r>
      <w:proofErr w:type="spellStart"/>
      <w:r w:rsidRPr="005E1DEC">
        <w:rPr>
          <w:color w:val="000000"/>
          <w:sz w:val="28"/>
          <w:szCs w:val="28"/>
        </w:rPr>
        <w:t>бенефіціару</w:t>
      </w:r>
      <w:proofErr w:type="spellEnd"/>
      <w:r w:rsidRPr="005E1DEC">
        <w:rPr>
          <w:color w:val="000000"/>
          <w:sz w:val="28"/>
          <w:szCs w:val="28"/>
        </w:rPr>
        <w:t xml:space="preserve"> відповідну суму за гарантією при настанні гарантійного випадку, під яким розуміється невиконання або неналежне виконання принципалом своїх зобов</w:t>
      </w:r>
      <w:r>
        <w:rPr>
          <w:color w:val="000000"/>
          <w:sz w:val="28"/>
          <w:szCs w:val="28"/>
        </w:rPr>
        <w:t>’</w:t>
      </w:r>
      <w:r w:rsidRPr="005E1DEC">
        <w:rPr>
          <w:color w:val="000000"/>
          <w:sz w:val="28"/>
          <w:szCs w:val="28"/>
        </w:rPr>
        <w:t>язань. При цьому наявність факту порушення боржником основного зобов</w:t>
      </w:r>
      <w:r>
        <w:rPr>
          <w:color w:val="000000"/>
          <w:sz w:val="28"/>
          <w:szCs w:val="28"/>
        </w:rPr>
        <w:t>’</w:t>
      </w:r>
      <w:r w:rsidRPr="005E1DEC">
        <w:rPr>
          <w:color w:val="000000"/>
          <w:sz w:val="28"/>
          <w:szCs w:val="28"/>
        </w:rPr>
        <w:t>язання, забезпеченого гарантією, встановлюється гарантом при настанні так званого гарантійного випадку та розгляді вимоги кредитора про сплату грошової суми, в якій останній повинен вказати, у чому полягає порушення принципалом основного зобов</w:t>
      </w:r>
      <w:r>
        <w:rPr>
          <w:color w:val="000000"/>
          <w:sz w:val="28"/>
          <w:szCs w:val="28"/>
        </w:rPr>
        <w:t>’</w:t>
      </w:r>
      <w:r w:rsidRPr="005E1DEC">
        <w:rPr>
          <w:color w:val="000000"/>
          <w:sz w:val="28"/>
          <w:szCs w:val="28"/>
        </w:rPr>
        <w:t>язання, і, відповідно, гарант здійснює платіж по гарантії лише у випадку невиконання чи неналежного виконання принципалом основного зобов</w:t>
      </w:r>
      <w:r>
        <w:rPr>
          <w:color w:val="000000"/>
          <w:sz w:val="28"/>
          <w:szCs w:val="28"/>
        </w:rPr>
        <w:t>’</w:t>
      </w:r>
      <w:r w:rsidRPr="005E1DEC">
        <w:rPr>
          <w:color w:val="000000"/>
          <w:sz w:val="28"/>
          <w:szCs w:val="28"/>
        </w:rPr>
        <w:t>язання, що забезпечене. Натомість відсутність такого порушення основного зобов</w:t>
      </w:r>
      <w:r>
        <w:rPr>
          <w:color w:val="000000"/>
          <w:sz w:val="28"/>
          <w:szCs w:val="28"/>
        </w:rPr>
        <w:t>’</w:t>
      </w:r>
      <w:r w:rsidRPr="005E1DEC">
        <w:rPr>
          <w:color w:val="000000"/>
          <w:sz w:val="28"/>
          <w:szCs w:val="28"/>
        </w:rPr>
        <w:t xml:space="preserve">язання, забезпеченого гарантією, може бути, зокрема, підставою для відмови у задоволенні вимог </w:t>
      </w:r>
      <w:proofErr w:type="spellStart"/>
      <w:r w:rsidRPr="005E1DEC">
        <w:rPr>
          <w:color w:val="000000"/>
          <w:sz w:val="28"/>
          <w:szCs w:val="28"/>
        </w:rPr>
        <w:t>бенефіціара</w:t>
      </w:r>
      <w:proofErr w:type="spellEnd"/>
      <w:r w:rsidRPr="005E1DEC">
        <w:rPr>
          <w:color w:val="000000"/>
          <w:sz w:val="28"/>
          <w:szCs w:val="28"/>
        </w:rPr>
        <w:t xml:space="preserve"> (кредитора) гарантом при розгляді вимоги кредитора про сплату грошової суми за гарантією. Аналогічні висновки Верховного Суду викладені у постанові від 16.12.2019 у справі № 910/10808/19. Верховний Суд виходи</w:t>
      </w:r>
      <w:r>
        <w:rPr>
          <w:color w:val="000000"/>
          <w:sz w:val="28"/>
          <w:szCs w:val="28"/>
        </w:rPr>
        <w:t>в</w:t>
      </w:r>
      <w:r w:rsidRPr="005E1DEC">
        <w:rPr>
          <w:color w:val="000000"/>
          <w:sz w:val="28"/>
          <w:szCs w:val="28"/>
        </w:rPr>
        <w:t xml:space="preserve"> з того, що хоча норма частини першої статті 141 ГПК України і передбачає право суду (застосоване слово "може" слід розуміти в сенсі суддівського розсуду при </w:t>
      </w:r>
      <w:r w:rsidRPr="005E1DEC">
        <w:rPr>
          <w:color w:val="000000"/>
          <w:sz w:val="28"/>
          <w:szCs w:val="28"/>
        </w:rPr>
        <w:lastRenderedPageBreak/>
        <w:t>вирішенні цього питання), а не обов</w:t>
      </w:r>
      <w:r>
        <w:rPr>
          <w:color w:val="000000"/>
          <w:sz w:val="28"/>
          <w:szCs w:val="28"/>
        </w:rPr>
        <w:t>’</w:t>
      </w:r>
      <w:r w:rsidRPr="005E1DEC">
        <w:rPr>
          <w:color w:val="000000"/>
          <w:sz w:val="28"/>
          <w:szCs w:val="28"/>
        </w:rPr>
        <w:t>язок вимагати від особи, яка звернулася із заявою про забезпечення позову, забезпечити відшкодування можливих збитків відповідача, які можуть бути спричинені забезпеченням позову (зустрічне забезпечення), у даному випадку, суд першої інстанції, не вирішивши відповідне питання, не забезпечив розумний баланс між інтересами відповідача (права на отримання грошової суми відповідно до умов гарантії) і позивача (не сплачувати суму гарантію), оскільки не брав до уваги те, що гарантія є строковим зобов</w:t>
      </w:r>
      <w:r>
        <w:rPr>
          <w:color w:val="000000"/>
          <w:sz w:val="28"/>
          <w:szCs w:val="28"/>
        </w:rPr>
        <w:t>’</w:t>
      </w:r>
      <w:r w:rsidRPr="005E1DEC">
        <w:rPr>
          <w:color w:val="000000"/>
          <w:sz w:val="28"/>
          <w:szCs w:val="28"/>
        </w:rPr>
        <w:t>язанням, а строк розгляду справи та відповідно строк дії ухвали про забезпечення позову може значно перевищувати цей строк.</w:t>
      </w:r>
    </w:p>
    <w:p w:rsidR="00C80AE8" w:rsidRPr="005E1DEC" w:rsidRDefault="00C80AE8" w:rsidP="00C80AE8">
      <w:pPr>
        <w:pStyle w:val="a3"/>
        <w:spacing w:before="0" w:beforeAutospacing="0" w:after="0" w:afterAutospacing="0" w:line="264" w:lineRule="auto"/>
        <w:ind w:firstLine="709"/>
        <w:jc w:val="both"/>
        <w:rPr>
          <w:color w:val="000000"/>
          <w:sz w:val="28"/>
          <w:szCs w:val="28"/>
        </w:rPr>
      </w:pPr>
      <w:r w:rsidRPr="005E1DEC">
        <w:rPr>
          <w:color w:val="000000"/>
          <w:sz w:val="28"/>
          <w:szCs w:val="28"/>
        </w:rPr>
        <w:t>Таким чином, обставина відсутності порушення боржником основного зобов</w:t>
      </w:r>
      <w:r>
        <w:rPr>
          <w:color w:val="000000"/>
          <w:sz w:val="28"/>
          <w:szCs w:val="28"/>
        </w:rPr>
        <w:t>’</w:t>
      </w:r>
      <w:r w:rsidRPr="005E1DEC">
        <w:rPr>
          <w:color w:val="000000"/>
          <w:sz w:val="28"/>
          <w:szCs w:val="28"/>
        </w:rPr>
        <w:t>язання, не може бути підставою для забезпечення позову шляхом заборони гаранту вчиняти дії щодо виконання банківської гарантії при вирішенні спору. При цьому обставини наявності підстав для виконання банківської гарантії встановлюється гарантом при настанні так званого гарантійного випадку.</w:t>
      </w:r>
    </w:p>
    <w:p w:rsidR="00C80AE8" w:rsidRPr="005E1DEC" w:rsidRDefault="00C80AE8" w:rsidP="00C80AE8">
      <w:pPr>
        <w:pStyle w:val="a3"/>
        <w:spacing w:before="0" w:beforeAutospacing="0" w:after="0" w:afterAutospacing="0" w:line="264" w:lineRule="auto"/>
        <w:ind w:firstLine="709"/>
        <w:jc w:val="both"/>
        <w:rPr>
          <w:color w:val="000000"/>
          <w:sz w:val="28"/>
          <w:szCs w:val="28"/>
        </w:rPr>
      </w:pPr>
      <w:r w:rsidRPr="005E1DEC">
        <w:rPr>
          <w:color w:val="000000"/>
          <w:sz w:val="28"/>
          <w:szCs w:val="28"/>
        </w:rPr>
        <w:t>Касаційний господарський суд у складі Верховного Суду постановою від 06.06.2023 постанову Північного апеляційного господарського суду від 24.01.2023 залишив без змін.</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4E30E9" w:rsidRDefault="001A0075"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2.5. </w:t>
      </w:r>
      <w:r w:rsidR="00C80AE8" w:rsidRPr="004E30E9">
        <w:rPr>
          <w:color w:val="000000"/>
          <w:sz w:val="28"/>
          <w:szCs w:val="28"/>
        </w:rPr>
        <w:t xml:space="preserve">Підставою скасування судових рішень місцевих судів Північного апеляційного округу </w:t>
      </w:r>
      <w:r w:rsidR="00C80AE8">
        <w:rPr>
          <w:color w:val="000000"/>
          <w:sz w:val="28"/>
          <w:szCs w:val="28"/>
        </w:rPr>
        <w:t>було</w:t>
      </w:r>
      <w:r w:rsidR="00C80AE8" w:rsidRPr="00C95B5C">
        <w:rPr>
          <w:b/>
          <w:color w:val="000000"/>
          <w:sz w:val="28"/>
          <w:szCs w:val="28"/>
        </w:rPr>
        <w:t xml:space="preserve"> </w:t>
      </w:r>
      <w:r w:rsidR="00CF103C">
        <w:rPr>
          <w:b/>
          <w:color w:val="000000"/>
          <w:sz w:val="28"/>
          <w:szCs w:val="28"/>
        </w:rPr>
        <w:t>необґрунтоване</w:t>
      </w:r>
      <w:r w:rsidR="00C80AE8" w:rsidRPr="00C95B5C">
        <w:rPr>
          <w:b/>
          <w:color w:val="000000"/>
          <w:sz w:val="28"/>
          <w:szCs w:val="28"/>
        </w:rPr>
        <w:t xml:space="preserve"> повернення позовних заяв, </w:t>
      </w:r>
      <w:r w:rsidR="00C80AE8" w:rsidRPr="004E30E9">
        <w:rPr>
          <w:color w:val="000000"/>
          <w:sz w:val="28"/>
          <w:szCs w:val="28"/>
        </w:rPr>
        <w:t>заяв або скарг.</w:t>
      </w:r>
    </w:p>
    <w:p w:rsidR="00C80AE8" w:rsidRDefault="00C80AE8" w:rsidP="00C80AE8">
      <w:pPr>
        <w:pStyle w:val="a3"/>
        <w:spacing w:before="0" w:beforeAutospacing="0" w:after="0" w:afterAutospacing="0" w:line="264" w:lineRule="auto"/>
        <w:ind w:firstLine="709"/>
        <w:jc w:val="both"/>
        <w:rPr>
          <w:color w:val="000000"/>
          <w:sz w:val="28"/>
          <w:szCs w:val="28"/>
        </w:rPr>
      </w:pPr>
      <w:r w:rsidRPr="00DC34B1">
        <w:rPr>
          <w:b/>
          <w:color w:val="000000"/>
          <w:sz w:val="28"/>
          <w:szCs w:val="28"/>
        </w:rPr>
        <w:t>Частиною четвертою статті 174 ГПК України</w:t>
      </w:r>
      <w:r>
        <w:rPr>
          <w:color w:val="000000"/>
          <w:sz w:val="28"/>
          <w:szCs w:val="28"/>
        </w:rPr>
        <w:t xml:space="preserve"> встановлено, що якщо позивач не усунув недоліки позовної заяви у строк, встановлений судом, заява вважається неподаною і повертається особі, що звернулася із позовною заявою.</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У справі </w:t>
      </w:r>
      <w:r w:rsidRPr="00F8627B">
        <w:rPr>
          <w:b/>
          <w:color w:val="000000"/>
          <w:sz w:val="28"/>
          <w:szCs w:val="28"/>
        </w:rPr>
        <w:t>№ 911/1721/22</w:t>
      </w:r>
      <w:r>
        <w:rPr>
          <w:color w:val="000000"/>
          <w:sz w:val="28"/>
          <w:szCs w:val="28"/>
        </w:rPr>
        <w:t xml:space="preserve"> суд першої інстанції повернув позовну заяву з огляду на те, що </w:t>
      </w:r>
      <w:r w:rsidRPr="00DC34B1">
        <w:rPr>
          <w:color w:val="000000"/>
          <w:sz w:val="28"/>
          <w:szCs w:val="28"/>
        </w:rPr>
        <w:t>позивач усунув недоліки позовної заяви не у повному обсязі</w:t>
      </w:r>
      <w:r>
        <w:rPr>
          <w:color w:val="000000"/>
          <w:sz w:val="28"/>
          <w:szCs w:val="28"/>
        </w:rPr>
        <w:t xml:space="preserve">, а саме не зазначив точної кількості оскаржуваних правочинів </w:t>
      </w:r>
      <w:r w:rsidRPr="00216817">
        <w:rPr>
          <w:color w:val="000000"/>
          <w:sz w:val="28"/>
          <w:szCs w:val="28"/>
        </w:rPr>
        <w:t>наявності/відсутності у позивача оригіналу оскаржуваного рішення та/або неможливості подання такого протоколу разом з позовною заявою, не подав пояснень стосовно доказів та, відповідно, і самих доказів, що підтверджували викладені у позов</w:t>
      </w:r>
      <w:r>
        <w:rPr>
          <w:color w:val="000000"/>
          <w:sz w:val="28"/>
          <w:szCs w:val="28"/>
        </w:rPr>
        <w:t>і обставини проведення загальних</w:t>
      </w:r>
      <w:r w:rsidRPr="00216817">
        <w:rPr>
          <w:color w:val="000000"/>
          <w:sz w:val="28"/>
          <w:szCs w:val="28"/>
        </w:rPr>
        <w:t xml:space="preserve"> зборів шляхом письмового опитування, або пояснень про наявність/відсутність у позивача зазначених доказів та/або неможливості їх подання разом з позовною заявою;</w:t>
      </w:r>
      <w:r>
        <w:rPr>
          <w:color w:val="000000"/>
          <w:sz w:val="28"/>
          <w:szCs w:val="28"/>
        </w:rPr>
        <w:t xml:space="preserve"> не надав </w:t>
      </w:r>
      <w:r w:rsidRPr="00216817">
        <w:rPr>
          <w:color w:val="000000"/>
          <w:sz w:val="28"/>
          <w:szCs w:val="28"/>
        </w:rPr>
        <w:t>належним чином засвідчених копій всіх документів, доданих до позовної заяви.</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Однак, місцевий суд </w:t>
      </w:r>
      <w:r w:rsidRPr="00DC34B1">
        <w:rPr>
          <w:color w:val="000000"/>
          <w:sz w:val="28"/>
          <w:szCs w:val="28"/>
        </w:rPr>
        <w:t xml:space="preserve">допустився порушення норм процесуального права, оскільки </w:t>
      </w:r>
      <w:r>
        <w:rPr>
          <w:color w:val="000000"/>
          <w:sz w:val="28"/>
          <w:szCs w:val="28"/>
        </w:rPr>
        <w:t xml:space="preserve">зазначені обставини, </w:t>
      </w:r>
      <w:r w:rsidRPr="00DC34B1">
        <w:rPr>
          <w:color w:val="000000"/>
          <w:sz w:val="28"/>
          <w:szCs w:val="28"/>
        </w:rPr>
        <w:t>визначені ним як підстави для повернення позовної заяви, повинні з</w:t>
      </w:r>
      <w:r>
        <w:rPr>
          <w:color w:val="000000"/>
          <w:sz w:val="28"/>
          <w:szCs w:val="28"/>
        </w:rPr>
        <w:t>’</w:t>
      </w:r>
      <w:r w:rsidRPr="00DC34B1">
        <w:rPr>
          <w:color w:val="000000"/>
          <w:sz w:val="28"/>
          <w:szCs w:val="28"/>
        </w:rPr>
        <w:t>ясовуватися на стадії підготовчого провадження</w:t>
      </w:r>
      <w:r>
        <w:rPr>
          <w:color w:val="000000"/>
          <w:sz w:val="28"/>
          <w:szCs w:val="28"/>
        </w:rPr>
        <w:t>,</w:t>
      </w:r>
      <w:r w:rsidRPr="00DC34B1">
        <w:rPr>
          <w:color w:val="000000"/>
          <w:sz w:val="28"/>
          <w:szCs w:val="28"/>
        </w:rPr>
        <w:t xml:space="preserve"> а не на стадії відкриття провадження у справі</w:t>
      </w:r>
      <w:r>
        <w:rPr>
          <w:color w:val="000000"/>
          <w:sz w:val="28"/>
          <w:szCs w:val="28"/>
        </w:rPr>
        <w:t>.</w:t>
      </w:r>
      <w:r w:rsidRPr="00DC34B1">
        <w:rPr>
          <w:color w:val="000000"/>
          <w:sz w:val="28"/>
          <w:szCs w:val="28"/>
        </w:rPr>
        <w:t xml:space="preserve"> </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Північний апеляційний господарський суд постановою від 16.01.2023, залишеною без змін постановою касаційного суду від 21.04.2023, скасував </w:t>
      </w:r>
      <w:r>
        <w:rPr>
          <w:color w:val="000000"/>
          <w:sz w:val="28"/>
          <w:szCs w:val="28"/>
        </w:rPr>
        <w:lastRenderedPageBreak/>
        <w:t>ухвалу Господарського суду Київської області від 26.09.2022, справу передав на розгляд до місцевого суду.</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3F3B22" w:rsidRDefault="00C80AE8" w:rsidP="00C80AE8">
      <w:pPr>
        <w:pStyle w:val="a3"/>
        <w:spacing w:before="0" w:beforeAutospacing="0" w:after="0" w:afterAutospacing="0" w:line="264" w:lineRule="auto"/>
        <w:ind w:firstLine="709"/>
        <w:jc w:val="both"/>
        <w:rPr>
          <w:color w:val="000000"/>
          <w:sz w:val="28"/>
          <w:szCs w:val="28"/>
        </w:rPr>
      </w:pPr>
      <w:r w:rsidRPr="003F3B22">
        <w:rPr>
          <w:color w:val="000000"/>
          <w:sz w:val="28"/>
          <w:szCs w:val="28"/>
        </w:rPr>
        <w:t xml:space="preserve">Місцевий господарський суд у справі </w:t>
      </w:r>
      <w:r w:rsidRPr="003F3B22">
        <w:rPr>
          <w:b/>
          <w:color w:val="000000"/>
          <w:sz w:val="28"/>
          <w:szCs w:val="28"/>
        </w:rPr>
        <w:t>№ 910/17306/21</w:t>
      </w:r>
      <w:r w:rsidRPr="003F3B22">
        <w:rPr>
          <w:color w:val="000000"/>
          <w:sz w:val="28"/>
          <w:szCs w:val="28"/>
        </w:rPr>
        <w:t xml:space="preserve"> повернув без розгляду позовну заяву</w:t>
      </w:r>
      <w:r>
        <w:rPr>
          <w:color w:val="000000"/>
          <w:sz w:val="28"/>
          <w:szCs w:val="28"/>
        </w:rPr>
        <w:t>,</w:t>
      </w:r>
      <w:r w:rsidRPr="003F3B22">
        <w:rPr>
          <w:color w:val="000000"/>
          <w:sz w:val="28"/>
          <w:szCs w:val="28"/>
        </w:rPr>
        <w:t xml:space="preserve"> вказавши, що для звернення з позовом про визнання недійсним договору про придбання акцій, особи зобов</w:t>
      </w:r>
      <w:r>
        <w:rPr>
          <w:color w:val="000000"/>
          <w:sz w:val="28"/>
          <w:szCs w:val="28"/>
        </w:rPr>
        <w:t>’</w:t>
      </w:r>
      <w:r w:rsidRPr="003F3B22">
        <w:rPr>
          <w:color w:val="000000"/>
          <w:sz w:val="28"/>
          <w:szCs w:val="28"/>
        </w:rPr>
        <w:t xml:space="preserve">язані надати суду докази того, що вони є власниками (володіють) таких облігаціями, що у своїй правовій природі надає право на оскарження вказаними особами цього договору. </w:t>
      </w:r>
    </w:p>
    <w:p w:rsidR="00C80AE8" w:rsidRPr="003F3B22" w:rsidRDefault="00C80AE8" w:rsidP="00C80AE8">
      <w:pPr>
        <w:pStyle w:val="a3"/>
        <w:spacing w:before="0" w:beforeAutospacing="0" w:after="0" w:afterAutospacing="0" w:line="264" w:lineRule="auto"/>
        <w:ind w:firstLine="709"/>
        <w:jc w:val="both"/>
        <w:rPr>
          <w:color w:val="000000"/>
          <w:sz w:val="28"/>
          <w:szCs w:val="28"/>
        </w:rPr>
      </w:pPr>
      <w:r w:rsidRPr="003F3B22">
        <w:rPr>
          <w:color w:val="000000"/>
          <w:sz w:val="28"/>
          <w:szCs w:val="28"/>
        </w:rPr>
        <w:t>Апеляційний суд не погодився з таким висновком місцевого суду</w:t>
      </w:r>
      <w:r>
        <w:rPr>
          <w:color w:val="000000"/>
          <w:sz w:val="28"/>
          <w:szCs w:val="28"/>
        </w:rPr>
        <w:t>,</w:t>
      </w:r>
      <w:r w:rsidRPr="003F3B22">
        <w:rPr>
          <w:color w:val="000000"/>
          <w:sz w:val="28"/>
          <w:szCs w:val="28"/>
        </w:rPr>
        <w:t xml:space="preserve"> оскільки неподання до позовної заяви документу на підтвердження володіння облігаціями станом на дату звернення до суду із позовною заявою було зумовлено об</w:t>
      </w:r>
      <w:r>
        <w:rPr>
          <w:color w:val="000000"/>
          <w:sz w:val="28"/>
          <w:szCs w:val="28"/>
        </w:rPr>
        <w:t>’</w:t>
      </w:r>
      <w:r w:rsidRPr="003F3B22">
        <w:rPr>
          <w:color w:val="000000"/>
          <w:sz w:val="28"/>
          <w:szCs w:val="28"/>
        </w:rPr>
        <w:t>єктивними причинами та позивач вчиняв всі необхідні дії для отримання вказаного документу, про що було зазначено у позовній заяві у відповідності до пункту 8 частини третьої статті 162 та частини четвертої статті 80 ГПК України.</w:t>
      </w:r>
    </w:p>
    <w:p w:rsidR="00C80AE8" w:rsidRPr="003F3B22" w:rsidRDefault="00C80AE8" w:rsidP="00C80AE8">
      <w:pPr>
        <w:pStyle w:val="a3"/>
        <w:spacing w:before="0" w:beforeAutospacing="0" w:after="0" w:afterAutospacing="0" w:line="264" w:lineRule="auto"/>
        <w:ind w:firstLine="709"/>
        <w:jc w:val="both"/>
        <w:rPr>
          <w:color w:val="000000"/>
          <w:sz w:val="28"/>
          <w:szCs w:val="28"/>
        </w:rPr>
      </w:pPr>
      <w:r w:rsidRPr="003F3B22">
        <w:rPr>
          <w:color w:val="000000"/>
          <w:sz w:val="28"/>
          <w:szCs w:val="28"/>
        </w:rPr>
        <w:t>Крім того</w:t>
      </w:r>
      <w:r>
        <w:rPr>
          <w:color w:val="000000"/>
          <w:sz w:val="28"/>
          <w:szCs w:val="28"/>
        </w:rPr>
        <w:t>,</w:t>
      </w:r>
      <w:r w:rsidRPr="003F3B22">
        <w:rPr>
          <w:color w:val="000000"/>
          <w:sz w:val="28"/>
          <w:szCs w:val="28"/>
        </w:rPr>
        <w:t xml:space="preserve"> оцінку наявності або відсутності обґрунтування правових підстав заявленого позову суд повинен надавати при розгляді справи по суті. Водночас відсутність правових підстав позову може бути підставою для відмови у задоволенні позовних вимог, а не підставою для повернення позовної заяви</w:t>
      </w:r>
      <w:r>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r w:rsidRPr="003F3B22">
        <w:rPr>
          <w:color w:val="000000"/>
          <w:sz w:val="28"/>
          <w:szCs w:val="28"/>
        </w:rPr>
        <w:t>Північний апеляційний господарський суд постановою від 19.07.2023 ухвалу Господарського суду міста Києва скасував</w:t>
      </w:r>
      <w:r>
        <w:rPr>
          <w:color w:val="000000"/>
          <w:sz w:val="28"/>
          <w:szCs w:val="28"/>
        </w:rPr>
        <w:t>,</w:t>
      </w:r>
      <w:r w:rsidRPr="003F3B22">
        <w:rPr>
          <w:color w:val="000000"/>
          <w:sz w:val="28"/>
          <w:szCs w:val="28"/>
        </w:rPr>
        <w:t xml:space="preserve"> справу передав до </w:t>
      </w:r>
      <w:r>
        <w:rPr>
          <w:color w:val="000000"/>
          <w:sz w:val="28"/>
          <w:szCs w:val="28"/>
        </w:rPr>
        <w:t xml:space="preserve">місцевого суду </w:t>
      </w:r>
      <w:r w:rsidRPr="003F3B22">
        <w:rPr>
          <w:color w:val="000000"/>
          <w:sz w:val="28"/>
          <w:szCs w:val="28"/>
        </w:rPr>
        <w:t>для продовження розгляду.</w:t>
      </w:r>
    </w:p>
    <w:p w:rsidR="00C80AE8" w:rsidRPr="0076446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Касаційний суд постановою від 18.09.2023 залишив без змін постанову суду апеляційної інстанції.</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Default="00C80AE8" w:rsidP="00C80AE8">
      <w:pPr>
        <w:pStyle w:val="a3"/>
        <w:spacing w:before="0" w:beforeAutospacing="0" w:after="0" w:afterAutospacing="0" w:line="264" w:lineRule="auto"/>
        <w:ind w:firstLine="709"/>
        <w:jc w:val="both"/>
        <w:rPr>
          <w:color w:val="000000"/>
          <w:sz w:val="28"/>
          <w:szCs w:val="28"/>
        </w:rPr>
      </w:pPr>
      <w:r w:rsidRPr="00DE55A2">
        <w:rPr>
          <w:color w:val="000000"/>
          <w:sz w:val="28"/>
          <w:szCs w:val="28"/>
        </w:rPr>
        <w:t xml:space="preserve">Відповідно до </w:t>
      </w:r>
      <w:r w:rsidRPr="004E30E9">
        <w:rPr>
          <w:b/>
          <w:color w:val="000000"/>
          <w:sz w:val="28"/>
          <w:szCs w:val="28"/>
        </w:rPr>
        <w:t>пункту 2 частини п’ятої статті 174 ГПК України</w:t>
      </w:r>
      <w:r>
        <w:rPr>
          <w:color w:val="000000"/>
          <w:sz w:val="28"/>
          <w:szCs w:val="28"/>
        </w:rPr>
        <w:t xml:space="preserve"> </w:t>
      </w:r>
      <w:r w:rsidRPr="00DE55A2">
        <w:rPr>
          <w:color w:val="000000"/>
          <w:sz w:val="28"/>
          <w:szCs w:val="28"/>
        </w:rPr>
        <w:t>суддя повертає позовну заяву і додані до неї документи у разі, якщо порушено правила об</w:t>
      </w:r>
      <w:r>
        <w:rPr>
          <w:color w:val="000000"/>
          <w:sz w:val="28"/>
          <w:szCs w:val="28"/>
        </w:rPr>
        <w:t>’</w:t>
      </w:r>
      <w:r w:rsidRPr="00DE55A2">
        <w:rPr>
          <w:color w:val="000000"/>
          <w:sz w:val="28"/>
          <w:szCs w:val="28"/>
        </w:rPr>
        <w:t>єднання позовних вимог (крім випадків, в яких є підстави для застосування положень</w:t>
      </w:r>
      <w:r>
        <w:rPr>
          <w:color w:val="000000"/>
          <w:sz w:val="28"/>
          <w:szCs w:val="28"/>
        </w:rPr>
        <w:t xml:space="preserve"> </w:t>
      </w:r>
      <w:r w:rsidRPr="00DE55A2">
        <w:rPr>
          <w:color w:val="000000"/>
          <w:sz w:val="28"/>
          <w:szCs w:val="28"/>
        </w:rPr>
        <w:t>статті 173 цього Кодексу).</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Б</w:t>
      </w:r>
      <w:r w:rsidRPr="00C324B6">
        <w:rPr>
          <w:color w:val="000000"/>
          <w:sz w:val="28"/>
          <w:szCs w:val="28"/>
        </w:rPr>
        <w:t xml:space="preserve">езпідставне застосування судом першої </w:t>
      </w:r>
      <w:r>
        <w:rPr>
          <w:color w:val="000000"/>
          <w:sz w:val="28"/>
          <w:szCs w:val="28"/>
        </w:rPr>
        <w:t>інстанції зазначеної норми</w:t>
      </w:r>
      <w:r w:rsidRPr="00C324B6">
        <w:rPr>
          <w:color w:val="000000"/>
          <w:sz w:val="28"/>
          <w:szCs w:val="28"/>
        </w:rPr>
        <w:t xml:space="preserve"> стало підставою для скасування ухвали Господарського суду Київської області від 19.06.2023 </w:t>
      </w:r>
      <w:r w:rsidRPr="00036ADF">
        <w:rPr>
          <w:color w:val="000000"/>
          <w:sz w:val="28"/>
          <w:szCs w:val="28"/>
        </w:rPr>
        <w:t>у справі</w:t>
      </w:r>
      <w:r w:rsidRPr="00DE55A2">
        <w:rPr>
          <w:b/>
          <w:color w:val="000000"/>
          <w:sz w:val="28"/>
          <w:szCs w:val="28"/>
        </w:rPr>
        <w:t xml:space="preserve"> № 911/1783/23</w:t>
      </w:r>
      <w:r w:rsidRPr="00C324B6">
        <w:rPr>
          <w:color w:val="000000"/>
          <w:sz w:val="28"/>
          <w:szCs w:val="28"/>
        </w:rPr>
        <w:t>.</w:t>
      </w:r>
    </w:p>
    <w:p w:rsidR="00C80AE8" w:rsidRPr="00C324B6"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Так, позивач</w:t>
      </w:r>
      <w:r w:rsidRPr="00C324B6">
        <w:rPr>
          <w:color w:val="000000"/>
          <w:sz w:val="28"/>
          <w:szCs w:val="28"/>
        </w:rPr>
        <w:t xml:space="preserve"> </w:t>
      </w:r>
      <w:r>
        <w:rPr>
          <w:color w:val="000000"/>
          <w:sz w:val="28"/>
          <w:szCs w:val="28"/>
        </w:rPr>
        <w:t xml:space="preserve">звернувся </w:t>
      </w:r>
      <w:r w:rsidRPr="00C324B6">
        <w:rPr>
          <w:color w:val="000000"/>
          <w:sz w:val="28"/>
          <w:szCs w:val="28"/>
        </w:rPr>
        <w:t>до суду з позовною заявою про розірвання догово</w:t>
      </w:r>
      <w:r>
        <w:rPr>
          <w:color w:val="000000"/>
          <w:sz w:val="28"/>
          <w:szCs w:val="28"/>
        </w:rPr>
        <w:t xml:space="preserve">рів та стягнення 263 992 </w:t>
      </w:r>
      <w:proofErr w:type="spellStart"/>
      <w:r>
        <w:rPr>
          <w:color w:val="000000"/>
          <w:sz w:val="28"/>
          <w:szCs w:val="28"/>
        </w:rPr>
        <w:t>грн</w:t>
      </w:r>
      <w:proofErr w:type="spellEnd"/>
      <w:r>
        <w:rPr>
          <w:color w:val="000000"/>
          <w:sz w:val="28"/>
          <w:szCs w:val="28"/>
        </w:rPr>
        <w:t xml:space="preserve">, яка була повернута без розгляду з огляду на те, що </w:t>
      </w:r>
      <w:r w:rsidRPr="00C324B6">
        <w:rPr>
          <w:color w:val="000000"/>
          <w:sz w:val="28"/>
          <w:szCs w:val="28"/>
        </w:rPr>
        <w:t>сумісний розгляд цих вимог значно ускладнюватиме вирішення спору в межах строків, визначених</w:t>
      </w:r>
      <w:r>
        <w:rPr>
          <w:color w:val="000000"/>
          <w:sz w:val="28"/>
          <w:szCs w:val="28"/>
        </w:rPr>
        <w:t xml:space="preserve"> ГПК</w:t>
      </w:r>
      <w:r w:rsidRPr="00C324B6">
        <w:rPr>
          <w:color w:val="000000"/>
          <w:sz w:val="28"/>
          <w:szCs w:val="28"/>
        </w:rPr>
        <w:t xml:space="preserve"> України</w:t>
      </w:r>
      <w:r>
        <w:rPr>
          <w:color w:val="000000"/>
          <w:sz w:val="28"/>
          <w:szCs w:val="28"/>
        </w:rPr>
        <w:t>,</w:t>
      </w:r>
      <w:r w:rsidRPr="00C324B6">
        <w:rPr>
          <w:color w:val="000000"/>
          <w:sz w:val="28"/>
          <w:szCs w:val="28"/>
        </w:rPr>
        <w:t xml:space="preserve"> та перешкоджатиме з</w:t>
      </w:r>
      <w:r>
        <w:rPr>
          <w:color w:val="000000"/>
          <w:sz w:val="28"/>
          <w:szCs w:val="28"/>
        </w:rPr>
        <w:t>’</w:t>
      </w:r>
      <w:r w:rsidRPr="00C324B6">
        <w:rPr>
          <w:color w:val="000000"/>
          <w:sz w:val="28"/>
          <w:szCs w:val="28"/>
        </w:rPr>
        <w:t>ясуванню прав і взаємовідносин сторін.</w:t>
      </w:r>
    </w:p>
    <w:p w:rsidR="00C80AE8" w:rsidRPr="00C324B6" w:rsidRDefault="00C80AE8" w:rsidP="00C80AE8">
      <w:pPr>
        <w:pStyle w:val="a3"/>
        <w:spacing w:before="0" w:beforeAutospacing="0" w:after="0" w:afterAutospacing="0" w:line="264" w:lineRule="auto"/>
        <w:ind w:firstLine="709"/>
        <w:jc w:val="both"/>
        <w:rPr>
          <w:color w:val="000000"/>
          <w:sz w:val="28"/>
          <w:szCs w:val="28"/>
        </w:rPr>
      </w:pPr>
      <w:r w:rsidRPr="00C324B6">
        <w:rPr>
          <w:color w:val="000000"/>
          <w:sz w:val="28"/>
          <w:szCs w:val="28"/>
        </w:rPr>
        <w:t>За змістом ч</w:t>
      </w:r>
      <w:r>
        <w:rPr>
          <w:color w:val="000000"/>
          <w:sz w:val="28"/>
          <w:szCs w:val="28"/>
        </w:rPr>
        <w:t xml:space="preserve">астини першої </w:t>
      </w:r>
      <w:r w:rsidRPr="00C324B6">
        <w:rPr>
          <w:color w:val="000000"/>
          <w:sz w:val="28"/>
          <w:szCs w:val="28"/>
        </w:rPr>
        <w:t>ст</w:t>
      </w:r>
      <w:r>
        <w:rPr>
          <w:color w:val="000000"/>
          <w:sz w:val="28"/>
          <w:szCs w:val="28"/>
        </w:rPr>
        <w:t xml:space="preserve">атті </w:t>
      </w:r>
      <w:r w:rsidRPr="00C324B6">
        <w:rPr>
          <w:color w:val="000000"/>
          <w:sz w:val="28"/>
          <w:szCs w:val="28"/>
        </w:rPr>
        <w:t>173 ГПК України</w:t>
      </w:r>
      <w:r>
        <w:rPr>
          <w:color w:val="000000"/>
          <w:sz w:val="28"/>
          <w:szCs w:val="28"/>
        </w:rPr>
        <w:t xml:space="preserve"> </w:t>
      </w:r>
      <w:r w:rsidRPr="00C324B6">
        <w:rPr>
          <w:color w:val="000000"/>
          <w:sz w:val="28"/>
          <w:szCs w:val="28"/>
        </w:rPr>
        <w:t>в одній позовній заяві може бути об</w:t>
      </w:r>
      <w:r>
        <w:rPr>
          <w:color w:val="000000"/>
          <w:sz w:val="28"/>
          <w:szCs w:val="28"/>
        </w:rPr>
        <w:t>’</w:t>
      </w:r>
      <w:r w:rsidRPr="00C324B6">
        <w:rPr>
          <w:color w:val="000000"/>
          <w:sz w:val="28"/>
          <w:szCs w:val="28"/>
        </w:rPr>
        <w:t>єднано декілька вимог, пов</w:t>
      </w:r>
      <w:r>
        <w:rPr>
          <w:color w:val="000000"/>
          <w:sz w:val="28"/>
          <w:szCs w:val="28"/>
        </w:rPr>
        <w:t>’</w:t>
      </w:r>
      <w:r w:rsidRPr="00C324B6">
        <w:rPr>
          <w:color w:val="000000"/>
          <w:sz w:val="28"/>
          <w:szCs w:val="28"/>
        </w:rPr>
        <w:t>язаних між собою підставою виникнення або поданими доказами, основні та похідні позовні вимоги.</w:t>
      </w:r>
      <w:r>
        <w:rPr>
          <w:color w:val="000000"/>
          <w:sz w:val="28"/>
          <w:szCs w:val="28"/>
        </w:rPr>
        <w:t xml:space="preserve"> </w:t>
      </w:r>
      <w:r w:rsidRPr="00C324B6">
        <w:rPr>
          <w:color w:val="000000"/>
          <w:sz w:val="28"/>
          <w:szCs w:val="28"/>
        </w:rPr>
        <w:lastRenderedPageBreak/>
        <w:t>Похідною позовною вимогою є вимога, задоволення якої залежить від задоволення іншої позовної вимоги (основної вимоги).</w:t>
      </w:r>
    </w:p>
    <w:p w:rsidR="00C80AE8" w:rsidRDefault="00C80AE8" w:rsidP="00C80AE8">
      <w:pPr>
        <w:pStyle w:val="a3"/>
        <w:spacing w:before="0" w:beforeAutospacing="0" w:after="0" w:afterAutospacing="0" w:line="264" w:lineRule="auto"/>
        <w:ind w:firstLine="709"/>
        <w:jc w:val="both"/>
        <w:rPr>
          <w:color w:val="000000"/>
          <w:sz w:val="28"/>
          <w:szCs w:val="28"/>
        </w:rPr>
      </w:pPr>
      <w:r w:rsidRPr="00C324B6">
        <w:rPr>
          <w:color w:val="000000"/>
          <w:sz w:val="28"/>
          <w:szCs w:val="28"/>
        </w:rPr>
        <w:t>Отже, у вказаній нормі процесуального права визначено право позивача об</w:t>
      </w:r>
      <w:r>
        <w:rPr>
          <w:color w:val="000000"/>
          <w:sz w:val="28"/>
          <w:szCs w:val="28"/>
        </w:rPr>
        <w:t>’</w:t>
      </w:r>
      <w:r w:rsidRPr="00C324B6">
        <w:rPr>
          <w:color w:val="000000"/>
          <w:sz w:val="28"/>
          <w:szCs w:val="28"/>
        </w:rPr>
        <w:t>єднати в одній позовній заяві декілька вимог, пов</w:t>
      </w:r>
      <w:r>
        <w:rPr>
          <w:color w:val="000000"/>
          <w:sz w:val="28"/>
          <w:szCs w:val="28"/>
        </w:rPr>
        <w:t>’</w:t>
      </w:r>
      <w:r w:rsidRPr="00C324B6">
        <w:rPr>
          <w:color w:val="000000"/>
          <w:sz w:val="28"/>
          <w:szCs w:val="28"/>
        </w:rPr>
        <w:t>язаних між собою підставою виникнення або поданими доказами.</w:t>
      </w:r>
    </w:p>
    <w:p w:rsidR="00C80AE8" w:rsidRDefault="00C80AE8" w:rsidP="00C80AE8">
      <w:pPr>
        <w:pStyle w:val="a3"/>
        <w:spacing w:before="0" w:beforeAutospacing="0" w:after="0" w:afterAutospacing="0" w:line="264" w:lineRule="auto"/>
        <w:ind w:firstLine="709"/>
        <w:jc w:val="both"/>
        <w:rPr>
          <w:color w:val="000000"/>
          <w:sz w:val="28"/>
          <w:szCs w:val="28"/>
        </w:rPr>
      </w:pPr>
      <w:r w:rsidRPr="00C324B6">
        <w:rPr>
          <w:color w:val="000000"/>
          <w:sz w:val="28"/>
          <w:szCs w:val="28"/>
        </w:rPr>
        <w:t>Судом апеляційної інстанції встановлено, що позовні вимоги</w:t>
      </w:r>
      <w:r>
        <w:rPr>
          <w:color w:val="000000"/>
          <w:sz w:val="28"/>
          <w:szCs w:val="28"/>
        </w:rPr>
        <w:t>, заявлені позивачем</w:t>
      </w:r>
      <w:r w:rsidRPr="00C324B6">
        <w:rPr>
          <w:color w:val="000000"/>
          <w:sz w:val="28"/>
          <w:szCs w:val="28"/>
        </w:rPr>
        <w:t xml:space="preserve">, що є предметом цього позову, виникли з одних підстав </w:t>
      </w:r>
      <w:r>
        <w:rPr>
          <w:color w:val="000000"/>
          <w:sz w:val="28"/>
          <w:szCs w:val="28"/>
        </w:rPr>
        <w:t>–</w:t>
      </w:r>
      <w:r w:rsidRPr="00C324B6">
        <w:rPr>
          <w:color w:val="000000"/>
          <w:sz w:val="28"/>
          <w:szCs w:val="28"/>
        </w:rPr>
        <w:t xml:space="preserve"> порушення строків сплати платежів за договорами </w:t>
      </w:r>
      <w:proofErr w:type="spellStart"/>
      <w:r w:rsidRPr="00C324B6">
        <w:rPr>
          <w:color w:val="000000"/>
          <w:sz w:val="28"/>
          <w:szCs w:val="28"/>
        </w:rPr>
        <w:t>суперфіцію</w:t>
      </w:r>
      <w:proofErr w:type="spellEnd"/>
      <w:r w:rsidRPr="00C324B6">
        <w:rPr>
          <w:color w:val="000000"/>
          <w:sz w:val="28"/>
          <w:szCs w:val="28"/>
        </w:rPr>
        <w:t xml:space="preserve"> щодо чотирьох земельних ділянок, і пов</w:t>
      </w:r>
      <w:r>
        <w:rPr>
          <w:color w:val="000000"/>
          <w:sz w:val="28"/>
          <w:szCs w:val="28"/>
        </w:rPr>
        <w:t>’</w:t>
      </w:r>
      <w:r w:rsidRPr="00C324B6">
        <w:rPr>
          <w:color w:val="000000"/>
          <w:sz w:val="28"/>
          <w:szCs w:val="28"/>
        </w:rPr>
        <w:t>язані між собою одним і тим самим способом захисту прав і законних інтересів шляхом розірвання договорів та стягнення плати за користування земельними ділянками, а також заявлені позовні вимоги стосуються одних і тих же осіб.</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Північний апеляційний господарський суд постановою від 27.12.2023 скасував ухвалу місцевого суду, справу передав на розгляд до Господарського суду Київської області для продовження розгляду </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В касаційному порядку постанова апеляційного суду не </w:t>
      </w:r>
      <w:proofErr w:type="spellStart"/>
      <w:r>
        <w:rPr>
          <w:color w:val="000000"/>
          <w:sz w:val="28"/>
          <w:szCs w:val="28"/>
        </w:rPr>
        <w:t>оскаржувалась</w:t>
      </w:r>
      <w:proofErr w:type="spellEnd"/>
      <w:r>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З аналогічних підстав Північний апеляційний господарський суд постановою від 13.11.2023 у справі </w:t>
      </w:r>
      <w:r w:rsidRPr="00F30CE1">
        <w:rPr>
          <w:b/>
          <w:color w:val="000000"/>
          <w:sz w:val="28"/>
          <w:szCs w:val="28"/>
        </w:rPr>
        <w:t>№ 910/745/23</w:t>
      </w:r>
      <w:r>
        <w:rPr>
          <w:color w:val="000000"/>
          <w:sz w:val="28"/>
          <w:szCs w:val="28"/>
        </w:rPr>
        <w:t xml:space="preserve"> скасував ухвалу Господарського суду міста Києва від 10.07.2023.</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A31F87" w:rsidRDefault="00C80AE8" w:rsidP="00C80AE8">
      <w:pPr>
        <w:pStyle w:val="a3"/>
        <w:spacing w:before="0" w:beforeAutospacing="0" w:after="0" w:afterAutospacing="0" w:line="264" w:lineRule="auto"/>
        <w:ind w:firstLine="709"/>
        <w:jc w:val="both"/>
        <w:rPr>
          <w:color w:val="000000"/>
          <w:sz w:val="28"/>
          <w:szCs w:val="28"/>
        </w:rPr>
      </w:pPr>
      <w:r w:rsidRPr="00A31F87">
        <w:rPr>
          <w:color w:val="000000"/>
          <w:sz w:val="28"/>
          <w:szCs w:val="28"/>
        </w:rPr>
        <w:t>Частиною сьомо</w:t>
      </w:r>
      <w:r>
        <w:rPr>
          <w:color w:val="000000"/>
          <w:sz w:val="28"/>
          <w:szCs w:val="28"/>
        </w:rPr>
        <w:t>ю</w:t>
      </w:r>
      <w:r w:rsidRPr="00A31F87">
        <w:rPr>
          <w:color w:val="000000"/>
          <w:sz w:val="28"/>
          <w:szCs w:val="28"/>
        </w:rPr>
        <w:t xml:space="preserve"> </w:t>
      </w:r>
      <w:r w:rsidRPr="00A31F87">
        <w:rPr>
          <w:b/>
          <w:color w:val="000000"/>
          <w:sz w:val="28"/>
          <w:szCs w:val="28"/>
        </w:rPr>
        <w:t>статті 42 ГПК України</w:t>
      </w:r>
      <w:r w:rsidRPr="00A31F87">
        <w:rPr>
          <w:color w:val="000000"/>
          <w:sz w:val="28"/>
          <w:szCs w:val="28"/>
        </w:rPr>
        <w:t xml:space="preserve"> встановлено, що якщо цим Кодексом передбачено обов’язок учасника справи надсилати копії документів іншим учасникам справи, такі документи можуть направлятися вказаним особам з використанням Єдиної судової інформаційно-телекомунікаційної системи </w:t>
      </w:r>
      <w:r>
        <w:rPr>
          <w:color w:val="000000"/>
          <w:sz w:val="28"/>
          <w:szCs w:val="28"/>
        </w:rPr>
        <w:t xml:space="preserve">(далі – ЄСІТС) </w:t>
      </w:r>
      <w:r w:rsidRPr="00A31F87">
        <w:rPr>
          <w:color w:val="000000"/>
          <w:sz w:val="28"/>
          <w:szCs w:val="28"/>
        </w:rPr>
        <w:t>в електронній формі, крім випадків, коли інший учасник не має офіційної електронної адреси.</w:t>
      </w:r>
    </w:p>
    <w:p w:rsidR="00C80AE8" w:rsidRPr="00A31F87" w:rsidRDefault="00C80AE8" w:rsidP="00C80AE8">
      <w:pPr>
        <w:pStyle w:val="a3"/>
        <w:spacing w:before="0" w:beforeAutospacing="0" w:after="0" w:afterAutospacing="0" w:line="264" w:lineRule="auto"/>
        <w:ind w:firstLine="709"/>
        <w:jc w:val="both"/>
        <w:rPr>
          <w:color w:val="000000"/>
          <w:sz w:val="28"/>
          <w:szCs w:val="28"/>
        </w:rPr>
      </w:pPr>
      <w:r w:rsidRPr="00A31F87">
        <w:rPr>
          <w:color w:val="000000"/>
          <w:sz w:val="28"/>
          <w:szCs w:val="28"/>
        </w:rPr>
        <w:t xml:space="preserve">У справі </w:t>
      </w:r>
      <w:r w:rsidRPr="00A31F87">
        <w:rPr>
          <w:b/>
          <w:color w:val="000000"/>
          <w:sz w:val="28"/>
          <w:szCs w:val="28"/>
        </w:rPr>
        <w:t>№ 910/7130/23</w:t>
      </w:r>
      <w:r w:rsidRPr="00A31F87">
        <w:rPr>
          <w:color w:val="000000"/>
          <w:sz w:val="28"/>
          <w:szCs w:val="28"/>
        </w:rPr>
        <w:t xml:space="preserve"> Господарський суд міста Києва ухвалою від 29.05.2023 повернув без розгляду позовну заяву на підставі частини четвертої статті 174 ГПК України</w:t>
      </w:r>
      <w:r>
        <w:rPr>
          <w:color w:val="000000"/>
          <w:sz w:val="28"/>
          <w:szCs w:val="28"/>
        </w:rPr>
        <w:t xml:space="preserve">, оскільки позивач не усунув недоліки позовної заяви, а саме </w:t>
      </w:r>
      <w:r w:rsidRPr="00A31F87">
        <w:rPr>
          <w:color w:val="000000"/>
          <w:sz w:val="28"/>
          <w:szCs w:val="28"/>
        </w:rPr>
        <w:t>не надіслав копію позовної заяви відповідачу.</w:t>
      </w:r>
    </w:p>
    <w:p w:rsidR="00C80AE8" w:rsidRPr="00A31F87" w:rsidRDefault="00C80AE8" w:rsidP="00C80AE8">
      <w:pPr>
        <w:pStyle w:val="a3"/>
        <w:spacing w:before="0" w:beforeAutospacing="0" w:after="0" w:afterAutospacing="0" w:line="264" w:lineRule="auto"/>
        <w:ind w:firstLine="709"/>
        <w:jc w:val="both"/>
        <w:rPr>
          <w:color w:val="000000"/>
          <w:sz w:val="28"/>
          <w:szCs w:val="28"/>
        </w:rPr>
      </w:pPr>
      <w:r w:rsidRPr="00A31F87">
        <w:rPr>
          <w:color w:val="000000"/>
          <w:sz w:val="28"/>
          <w:szCs w:val="28"/>
        </w:rPr>
        <w:t>Північний апеляційний господарський суд постановою від 02.08.2023 скасував ухвалу місцевого суду, справу передав до суду першої інстанції для продовження розгляду.</w:t>
      </w:r>
    </w:p>
    <w:p w:rsidR="00C80AE8" w:rsidRPr="00A31F87" w:rsidRDefault="00C80AE8" w:rsidP="00C80AE8">
      <w:pPr>
        <w:pStyle w:val="a3"/>
        <w:spacing w:before="0" w:beforeAutospacing="0" w:after="0" w:afterAutospacing="0" w:line="264" w:lineRule="auto"/>
        <w:ind w:firstLine="709"/>
        <w:jc w:val="both"/>
        <w:rPr>
          <w:color w:val="000000"/>
          <w:sz w:val="28"/>
          <w:szCs w:val="28"/>
        </w:rPr>
      </w:pPr>
      <w:r w:rsidRPr="00A31F87">
        <w:rPr>
          <w:color w:val="000000"/>
          <w:sz w:val="28"/>
          <w:szCs w:val="28"/>
        </w:rPr>
        <w:t>У даному випадку позовну заяву сформовано в системі "Електронний суд" та подано до суду через вказану систему</w:t>
      </w:r>
      <w:r>
        <w:rPr>
          <w:color w:val="000000"/>
          <w:sz w:val="28"/>
          <w:szCs w:val="28"/>
        </w:rPr>
        <w:t>.</w:t>
      </w:r>
      <w:r w:rsidRPr="00A31F87">
        <w:rPr>
          <w:color w:val="000000"/>
          <w:sz w:val="28"/>
          <w:szCs w:val="28"/>
        </w:rPr>
        <w:t xml:space="preserve"> </w:t>
      </w:r>
    </w:p>
    <w:p w:rsidR="00C80AE8" w:rsidRPr="00AB2F5A" w:rsidRDefault="00C80AE8" w:rsidP="00C80AE8">
      <w:pPr>
        <w:pStyle w:val="a3"/>
        <w:spacing w:before="0" w:beforeAutospacing="0" w:after="0" w:afterAutospacing="0" w:line="264" w:lineRule="auto"/>
        <w:ind w:firstLine="709"/>
        <w:jc w:val="both"/>
        <w:rPr>
          <w:color w:val="000000"/>
          <w:sz w:val="28"/>
          <w:szCs w:val="28"/>
        </w:rPr>
      </w:pPr>
      <w:r w:rsidRPr="00A31F87">
        <w:rPr>
          <w:color w:val="000000"/>
          <w:sz w:val="28"/>
          <w:szCs w:val="28"/>
        </w:rPr>
        <w:t>Вимоги частини сьомої статті 42 ГПК України є спеціальними та застосовуються виключно у випадку подання до суду процесуальних документів в електронній формі. Слід врах</w:t>
      </w:r>
      <w:r>
        <w:rPr>
          <w:color w:val="000000"/>
          <w:sz w:val="28"/>
          <w:szCs w:val="28"/>
        </w:rPr>
        <w:t>ов</w:t>
      </w:r>
      <w:r w:rsidRPr="00A31F87">
        <w:rPr>
          <w:color w:val="000000"/>
          <w:sz w:val="28"/>
          <w:szCs w:val="28"/>
        </w:rPr>
        <w:t xml:space="preserve">увати і те, що необхідність направлення учасникам судового процесу процесуальних документів листом з описом вкладення, тобто засобами поштового зв’язку, у випадку наявності у них зареєстрованого електронного кабінету користувача ЄСІТС фактично </w:t>
      </w:r>
      <w:r w:rsidRPr="00A31F87">
        <w:rPr>
          <w:color w:val="000000"/>
          <w:sz w:val="28"/>
          <w:szCs w:val="28"/>
        </w:rPr>
        <w:lastRenderedPageBreak/>
        <w:t xml:space="preserve">нівелює надане учасникам судового процесу право направляти копії документів іншим учасникам справи з використанням </w:t>
      </w:r>
      <w:r>
        <w:rPr>
          <w:color w:val="000000"/>
          <w:sz w:val="28"/>
          <w:szCs w:val="28"/>
        </w:rPr>
        <w:t>ЄСІТС</w:t>
      </w:r>
      <w:r w:rsidRPr="00A31F87">
        <w:rPr>
          <w:color w:val="000000"/>
          <w:sz w:val="28"/>
          <w:szCs w:val="28"/>
        </w:rPr>
        <w:t xml:space="preserve"> в електронній формі.</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Касаційний господарський суд у складі Верховного Суду постановою від 03.10.2023 залишив без змін постанову суду апеляційної інстанції.</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E240FD" w:rsidRDefault="00AE16FC"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2.6. </w:t>
      </w:r>
      <w:r w:rsidR="00C80AE8" w:rsidRPr="00E240FD">
        <w:rPr>
          <w:color w:val="000000"/>
          <w:sz w:val="28"/>
          <w:szCs w:val="28"/>
        </w:rPr>
        <w:t xml:space="preserve">Відповідно до частин </w:t>
      </w:r>
      <w:r w:rsidR="00C80AE8">
        <w:rPr>
          <w:color w:val="000000"/>
          <w:sz w:val="28"/>
          <w:szCs w:val="28"/>
        </w:rPr>
        <w:t>третьої, четвертої</w:t>
      </w:r>
      <w:r w:rsidR="00C80AE8" w:rsidRPr="00E240FD">
        <w:rPr>
          <w:color w:val="000000"/>
          <w:sz w:val="28"/>
          <w:szCs w:val="28"/>
        </w:rPr>
        <w:t xml:space="preserve"> статті 53 ГПК України у визначених законом випадках прокурор звертається до суду з позовною заявою, бере участь у розгляді справ за його позовами, а також може вступити за своєю ініціативою у справу, провадження у якій відкрито за позовом іншої особи, до початку розгляду справи по суті, подає апеляційну, касаційну скаргу, заяву про перегляд судового рішення за </w:t>
      </w:r>
      <w:proofErr w:type="spellStart"/>
      <w:r w:rsidR="00C80AE8" w:rsidRPr="00E240FD">
        <w:rPr>
          <w:color w:val="000000"/>
          <w:sz w:val="28"/>
          <w:szCs w:val="28"/>
        </w:rPr>
        <w:t>нововиявленими</w:t>
      </w:r>
      <w:proofErr w:type="spellEnd"/>
      <w:r w:rsidR="00C80AE8" w:rsidRPr="00E240FD">
        <w:rPr>
          <w:color w:val="000000"/>
          <w:sz w:val="28"/>
          <w:szCs w:val="28"/>
        </w:rPr>
        <w:t xml:space="preserve"> або виключними обставинами.</w:t>
      </w:r>
    </w:p>
    <w:p w:rsidR="00C80AE8" w:rsidRPr="00E240FD" w:rsidRDefault="00C80AE8" w:rsidP="00C80AE8">
      <w:pPr>
        <w:pStyle w:val="a3"/>
        <w:spacing w:before="0" w:beforeAutospacing="0" w:after="0" w:afterAutospacing="0" w:line="264" w:lineRule="auto"/>
        <w:ind w:firstLine="709"/>
        <w:jc w:val="both"/>
        <w:rPr>
          <w:color w:val="000000"/>
          <w:sz w:val="28"/>
          <w:szCs w:val="28"/>
        </w:rPr>
      </w:pPr>
      <w:r w:rsidRPr="00E240FD">
        <w:rPr>
          <w:color w:val="000000"/>
          <w:sz w:val="28"/>
          <w:szCs w:val="28"/>
        </w:rPr>
        <w:t xml:space="preserve">Прокурор, який звертається до суду в інтересах держави, в позовній чи іншій заяві, скарзі обґрунтовує, в чому полягає порушення інтересів держави, необхідність їх захисту, визначені законом підстави для звернення до суду прокурора, а також зазначає орган, уповноважений державою здійснювати відповідні функції у спірних правовідносинах. </w:t>
      </w:r>
    </w:p>
    <w:p w:rsidR="00C80AE8" w:rsidRDefault="00C80AE8" w:rsidP="00C80AE8">
      <w:pPr>
        <w:pStyle w:val="a3"/>
        <w:spacing w:before="0" w:beforeAutospacing="0" w:after="0" w:afterAutospacing="0" w:line="264" w:lineRule="auto"/>
        <w:ind w:firstLine="709"/>
        <w:jc w:val="both"/>
        <w:rPr>
          <w:color w:val="000000"/>
          <w:sz w:val="28"/>
          <w:szCs w:val="28"/>
        </w:rPr>
      </w:pPr>
      <w:r w:rsidRPr="009A7D04">
        <w:rPr>
          <w:color w:val="000000"/>
          <w:sz w:val="28"/>
          <w:szCs w:val="28"/>
        </w:rPr>
        <w:t>Як свідчить судова практика, місцеві суди,</w:t>
      </w:r>
      <w:r>
        <w:rPr>
          <w:color w:val="000000"/>
          <w:sz w:val="28"/>
          <w:szCs w:val="28"/>
        </w:rPr>
        <w:t xml:space="preserve"> </w:t>
      </w:r>
      <w:r w:rsidRPr="009A7D04">
        <w:rPr>
          <w:b/>
          <w:color w:val="000000"/>
          <w:sz w:val="28"/>
          <w:szCs w:val="28"/>
        </w:rPr>
        <w:t>розглядаючи спори за участю прокурора</w:t>
      </w:r>
      <w:r w:rsidRPr="009A7D04">
        <w:rPr>
          <w:color w:val="000000"/>
          <w:sz w:val="28"/>
          <w:szCs w:val="28"/>
        </w:rPr>
        <w:t xml:space="preserve">, безпідставно повертали/залишали без розгляду позови, </w:t>
      </w:r>
      <w:r w:rsidRPr="009A7D04">
        <w:rPr>
          <w:b/>
          <w:color w:val="000000"/>
          <w:sz w:val="28"/>
          <w:szCs w:val="28"/>
        </w:rPr>
        <w:t>без належного дослідження наявності підстав для представництва</w:t>
      </w:r>
      <w:r w:rsidRPr="009A7D04">
        <w:rPr>
          <w:color w:val="000000"/>
          <w:sz w:val="28"/>
          <w:szCs w:val="28"/>
        </w:rPr>
        <w:t xml:space="preserve"> та доказів наданих у їх підтвердження. Недотримання вимог процесуального законодавства було підставою для скасування судових рішень судів перших інстанцій</w:t>
      </w:r>
      <w:r>
        <w:rPr>
          <w:color w:val="000000"/>
          <w:sz w:val="28"/>
          <w:szCs w:val="28"/>
        </w:rPr>
        <w:t>.</w:t>
      </w:r>
    </w:p>
    <w:p w:rsidR="00C80AE8" w:rsidRPr="00C909CF"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 xml:space="preserve">У справі </w:t>
      </w:r>
      <w:r w:rsidRPr="00FA6DEB">
        <w:rPr>
          <w:rFonts w:ascii="Times New Roman" w:hAnsi="Times New Roman"/>
          <w:b/>
          <w:color w:val="000000"/>
          <w:sz w:val="28"/>
          <w:szCs w:val="28"/>
        </w:rPr>
        <w:t>№ 905/787/23</w:t>
      </w:r>
      <w:r w:rsidRPr="00C909CF">
        <w:rPr>
          <w:rFonts w:ascii="Times New Roman" w:hAnsi="Times New Roman"/>
          <w:color w:val="000000"/>
          <w:sz w:val="28"/>
          <w:szCs w:val="28"/>
        </w:rPr>
        <w:t xml:space="preserve"> </w:t>
      </w:r>
      <w:r>
        <w:rPr>
          <w:rFonts w:ascii="Times New Roman" w:hAnsi="Times New Roman"/>
          <w:color w:val="000000"/>
          <w:sz w:val="28"/>
          <w:szCs w:val="28"/>
        </w:rPr>
        <w:t>с</w:t>
      </w:r>
      <w:r w:rsidRPr="00C909CF">
        <w:rPr>
          <w:rFonts w:ascii="Times New Roman" w:hAnsi="Times New Roman"/>
          <w:color w:val="000000"/>
          <w:sz w:val="28"/>
          <w:szCs w:val="28"/>
        </w:rPr>
        <w:t xml:space="preserve">уд першої інстанції, позов </w:t>
      </w:r>
      <w:r>
        <w:rPr>
          <w:rFonts w:ascii="Times New Roman" w:hAnsi="Times New Roman"/>
          <w:color w:val="000000"/>
          <w:sz w:val="28"/>
          <w:szCs w:val="28"/>
        </w:rPr>
        <w:t xml:space="preserve">прокурора повернув без розгляду </w:t>
      </w:r>
      <w:r w:rsidRPr="00C909CF">
        <w:rPr>
          <w:rFonts w:ascii="Times New Roman" w:hAnsi="Times New Roman"/>
          <w:color w:val="000000"/>
          <w:sz w:val="28"/>
          <w:szCs w:val="28"/>
        </w:rPr>
        <w:t xml:space="preserve">на підставі пункту 4 частини </w:t>
      </w:r>
      <w:r>
        <w:rPr>
          <w:rFonts w:ascii="Times New Roman" w:hAnsi="Times New Roman"/>
          <w:color w:val="000000"/>
          <w:sz w:val="28"/>
          <w:szCs w:val="28"/>
        </w:rPr>
        <w:t xml:space="preserve">п’ятої </w:t>
      </w:r>
      <w:r w:rsidRPr="00C909CF">
        <w:rPr>
          <w:rFonts w:ascii="Times New Roman" w:hAnsi="Times New Roman"/>
          <w:color w:val="000000"/>
          <w:sz w:val="28"/>
          <w:szCs w:val="28"/>
        </w:rPr>
        <w:t>статті 174 ГПК України, оскільки прокурором не надано будь-яких доказів направлення повідомлення про вжиття заходів представницького характеру шляхом пред</w:t>
      </w:r>
      <w:r>
        <w:rPr>
          <w:rFonts w:ascii="Times New Roman" w:hAnsi="Times New Roman"/>
          <w:color w:val="000000"/>
          <w:sz w:val="28"/>
          <w:szCs w:val="28"/>
        </w:rPr>
        <w:t>’</w:t>
      </w:r>
      <w:r w:rsidRPr="00C909CF">
        <w:rPr>
          <w:rFonts w:ascii="Times New Roman" w:hAnsi="Times New Roman"/>
          <w:color w:val="000000"/>
          <w:sz w:val="28"/>
          <w:szCs w:val="28"/>
        </w:rPr>
        <w:t xml:space="preserve">явлення позову на адресу позивачів, або отримання ними такого повідомлення, що є порушенням принципу рівності перед законом і судом, а також приписів частини </w:t>
      </w:r>
      <w:r>
        <w:rPr>
          <w:rFonts w:ascii="Times New Roman" w:hAnsi="Times New Roman"/>
          <w:color w:val="000000"/>
          <w:sz w:val="28"/>
          <w:szCs w:val="28"/>
        </w:rPr>
        <w:t>четвертої</w:t>
      </w:r>
      <w:r w:rsidRPr="00C909CF">
        <w:rPr>
          <w:rFonts w:ascii="Times New Roman" w:hAnsi="Times New Roman"/>
          <w:color w:val="000000"/>
          <w:sz w:val="28"/>
          <w:szCs w:val="28"/>
        </w:rPr>
        <w:t xml:space="preserve"> статті 23 Закону України "Про прокуратуру", оскільки наявність підстав для представництва може бути оскаржена громадянином чи її законним представником або суб</w:t>
      </w:r>
      <w:r>
        <w:rPr>
          <w:rFonts w:ascii="Times New Roman" w:hAnsi="Times New Roman"/>
          <w:color w:val="000000"/>
          <w:sz w:val="28"/>
          <w:szCs w:val="28"/>
        </w:rPr>
        <w:t>’</w:t>
      </w:r>
      <w:r w:rsidRPr="00C909CF">
        <w:rPr>
          <w:rFonts w:ascii="Times New Roman" w:hAnsi="Times New Roman"/>
          <w:color w:val="000000"/>
          <w:sz w:val="28"/>
          <w:szCs w:val="28"/>
        </w:rPr>
        <w:t>єктом владних повноважень. Таким чином, прокурором не надано компетентному органу строк для реагування на відповідне повідомлення про представництво його інтересів у суді.</w:t>
      </w:r>
    </w:p>
    <w:p w:rsidR="00C80AE8" w:rsidRPr="00C909CF"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 xml:space="preserve">Однак, апеляційним судом було встановлено, що, </w:t>
      </w:r>
      <w:r w:rsidRPr="00C909CF">
        <w:rPr>
          <w:rFonts w:ascii="Times New Roman" w:hAnsi="Times New Roman"/>
          <w:color w:val="000000"/>
          <w:sz w:val="28"/>
          <w:szCs w:val="28"/>
        </w:rPr>
        <w:t>звертаючись до суду з позовом у цій справі, прокурор дотримався вимог статті 23 Закону України "Про прокуратуру" та статті 53 ГПК України щодо умов такого звернення, а саме: обґрунтував наявність у нього підстав для представництва інтересів держави у суді, визначив, у чому саме полягає порушення інтересів держави та правильно визначив орган, уповноважений державою здійснювати відповід</w:t>
      </w:r>
      <w:r>
        <w:rPr>
          <w:rFonts w:ascii="Times New Roman" w:hAnsi="Times New Roman"/>
          <w:color w:val="000000"/>
          <w:sz w:val="28"/>
          <w:szCs w:val="28"/>
        </w:rPr>
        <w:t xml:space="preserve">ні функції у спірних відносинах; надав докази в підтвердження листування </w:t>
      </w:r>
      <w:r w:rsidRPr="00C909CF">
        <w:rPr>
          <w:rFonts w:ascii="Times New Roman" w:hAnsi="Times New Roman"/>
          <w:color w:val="000000"/>
          <w:sz w:val="28"/>
          <w:szCs w:val="28"/>
        </w:rPr>
        <w:t xml:space="preserve">з </w:t>
      </w:r>
      <w:r>
        <w:rPr>
          <w:rFonts w:ascii="Times New Roman" w:hAnsi="Times New Roman"/>
          <w:color w:val="000000"/>
          <w:sz w:val="28"/>
          <w:szCs w:val="28"/>
        </w:rPr>
        <w:t xml:space="preserve">відповідачами, з </w:t>
      </w:r>
      <w:r w:rsidRPr="00C909CF">
        <w:rPr>
          <w:rFonts w:ascii="Times New Roman" w:hAnsi="Times New Roman"/>
          <w:color w:val="000000"/>
          <w:sz w:val="28"/>
          <w:szCs w:val="28"/>
        </w:rPr>
        <w:t xml:space="preserve">якого вбачається, що компетентні органи були, або повинні були бути достеменно обізнані з фактом наявності необхідності захисту </w:t>
      </w:r>
      <w:r w:rsidRPr="00C909CF">
        <w:rPr>
          <w:rFonts w:ascii="Times New Roman" w:hAnsi="Times New Roman"/>
          <w:color w:val="000000"/>
          <w:sz w:val="28"/>
          <w:szCs w:val="28"/>
        </w:rPr>
        <w:lastRenderedPageBreak/>
        <w:t>порушених інтересів держави, проте протягом майже року не здійснили самостійний захист інтересів держави в суді</w:t>
      </w:r>
      <w:r>
        <w:rPr>
          <w:rFonts w:ascii="Times New Roman" w:hAnsi="Times New Roman"/>
          <w:color w:val="000000"/>
          <w:sz w:val="28"/>
          <w:szCs w:val="28"/>
        </w:rPr>
        <w:t>; листи-</w:t>
      </w:r>
      <w:r w:rsidRPr="009F0F57">
        <w:rPr>
          <w:rFonts w:ascii="Times New Roman" w:hAnsi="Times New Roman"/>
          <w:color w:val="000000"/>
          <w:sz w:val="28"/>
          <w:szCs w:val="28"/>
        </w:rPr>
        <w:t>від</w:t>
      </w:r>
      <w:r>
        <w:rPr>
          <w:rFonts w:ascii="Times New Roman" w:hAnsi="Times New Roman"/>
          <w:color w:val="000000"/>
          <w:sz w:val="28"/>
          <w:szCs w:val="28"/>
        </w:rPr>
        <w:t>повіді</w:t>
      </w:r>
      <w:r w:rsidRPr="009F0F57">
        <w:rPr>
          <w:rFonts w:ascii="Times New Roman" w:hAnsi="Times New Roman"/>
          <w:color w:val="000000"/>
          <w:sz w:val="28"/>
          <w:szCs w:val="28"/>
        </w:rPr>
        <w:t xml:space="preserve"> позивачів</w:t>
      </w:r>
      <w:r>
        <w:rPr>
          <w:rFonts w:ascii="Times New Roman" w:hAnsi="Times New Roman"/>
          <w:color w:val="000000"/>
          <w:sz w:val="28"/>
          <w:szCs w:val="28"/>
        </w:rPr>
        <w:t>,</w:t>
      </w:r>
      <w:r w:rsidRPr="009F0F57">
        <w:rPr>
          <w:rFonts w:ascii="Times New Roman" w:hAnsi="Times New Roman"/>
          <w:color w:val="000000"/>
          <w:sz w:val="28"/>
          <w:szCs w:val="28"/>
        </w:rPr>
        <w:t xml:space="preserve"> </w:t>
      </w:r>
      <w:r>
        <w:rPr>
          <w:rFonts w:ascii="Times New Roman" w:hAnsi="Times New Roman"/>
          <w:color w:val="000000"/>
          <w:sz w:val="28"/>
          <w:szCs w:val="28"/>
        </w:rPr>
        <w:t xml:space="preserve">з яких </w:t>
      </w:r>
      <w:r w:rsidRPr="009F0F57">
        <w:rPr>
          <w:rFonts w:ascii="Times New Roman" w:hAnsi="Times New Roman"/>
          <w:color w:val="000000"/>
          <w:sz w:val="28"/>
          <w:szCs w:val="28"/>
        </w:rPr>
        <w:t>не можливо встановити причини не здійснення ними захисту порушених інтересів держави</w:t>
      </w:r>
      <w:r>
        <w:rPr>
          <w:rFonts w:ascii="Times New Roman" w:hAnsi="Times New Roman"/>
          <w:color w:val="000000"/>
          <w:sz w:val="28"/>
          <w:szCs w:val="28"/>
        </w:rPr>
        <w:t>; докази</w:t>
      </w:r>
      <w:r w:rsidRPr="00C909CF">
        <w:rPr>
          <w:rFonts w:ascii="Times New Roman" w:hAnsi="Times New Roman"/>
          <w:color w:val="000000"/>
          <w:sz w:val="28"/>
          <w:szCs w:val="28"/>
        </w:rPr>
        <w:t xml:space="preserve"> підтвердження повідомлення позивачів про звернення прокурора з даним позовом</w:t>
      </w:r>
      <w:r>
        <w:rPr>
          <w:rFonts w:ascii="Times New Roman" w:hAnsi="Times New Roman"/>
          <w:color w:val="000000"/>
          <w:sz w:val="28"/>
          <w:szCs w:val="28"/>
        </w:rPr>
        <w:t>.</w:t>
      </w:r>
    </w:p>
    <w:p w:rsidR="00C80AE8" w:rsidRPr="00C909CF"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Зазначене залишилось поза увагою місцевого суду, що призвело до помилкового повернення позовної заяви.</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Північний апеляційний господарський суд постановою від 10.10.2023, скасував ухвалу Господарського суду міста Києва від 02.08.2023, матеріали справи повернув до суду першої інстанції.</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В касаційному порядку постанова апеляційного суду не </w:t>
      </w:r>
      <w:proofErr w:type="spellStart"/>
      <w:r>
        <w:rPr>
          <w:color w:val="000000"/>
          <w:sz w:val="28"/>
          <w:szCs w:val="28"/>
        </w:rPr>
        <w:t>оскаржувалась</w:t>
      </w:r>
      <w:proofErr w:type="spellEnd"/>
      <w:r>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270CCA" w:rsidRDefault="00033D49"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2.7. </w:t>
      </w:r>
      <w:r w:rsidR="00C80AE8" w:rsidRPr="00270CCA">
        <w:rPr>
          <w:b/>
          <w:color w:val="000000"/>
          <w:sz w:val="28"/>
          <w:szCs w:val="28"/>
        </w:rPr>
        <w:t>Залишаючи позови без розгляду</w:t>
      </w:r>
      <w:r w:rsidR="00C80AE8" w:rsidRPr="00270CCA">
        <w:rPr>
          <w:color w:val="000000"/>
          <w:sz w:val="28"/>
          <w:szCs w:val="28"/>
        </w:rPr>
        <w:t xml:space="preserve">, </w:t>
      </w:r>
      <w:r w:rsidR="00C80AE8">
        <w:rPr>
          <w:color w:val="000000"/>
          <w:sz w:val="28"/>
          <w:szCs w:val="28"/>
        </w:rPr>
        <w:t>місцеві суди</w:t>
      </w:r>
      <w:r w:rsidR="00C80AE8" w:rsidRPr="00270CCA">
        <w:rPr>
          <w:color w:val="000000"/>
          <w:sz w:val="28"/>
          <w:szCs w:val="28"/>
        </w:rPr>
        <w:t xml:space="preserve"> припус</w:t>
      </w:r>
      <w:r w:rsidR="00C80AE8">
        <w:rPr>
          <w:color w:val="000000"/>
          <w:sz w:val="28"/>
          <w:szCs w:val="28"/>
        </w:rPr>
        <w:t>кались,</w:t>
      </w:r>
      <w:r w:rsidR="00C80AE8" w:rsidRPr="00270CCA">
        <w:rPr>
          <w:color w:val="000000"/>
          <w:sz w:val="28"/>
          <w:szCs w:val="28"/>
        </w:rPr>
        <w:t xml:space="preserve"> </w:t>
      </w:r>
      <w:r w:rsidR="00C80AE8">
        <w:rPr>
          <w:color w:val="000000"/>
          <w:sz w:val="28"/>
          <w:szCs w:val="28"/>
        </w:rPr>
        <w:t>зокрема, таких помилок</w:t>
      </w:r>
      <w:r w:rsidR="00C80AE8" w:rsidRPr="00270CCA">
        <w:rPr>
          <w:color w:val="000000"/>
          <w:sz w:val="28"/>
          <w:szCs w:val="28"/>
        </w:rPr>
        <w:t>.</w:t>
      </w:r>
    </w:p>
    <w:p w:rsidR="00C80AE8" w:rsidRPr="00B3082D"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Так, з</w:t>
      </w:r>
      <w:r w:rsidRPr="00B3082D">
        <w:rPr>
          <w:color w:val="000000"/>
          <w:sz w:val="28"/>
          <w:szCs w:val="28"/>
        </w:rPr>
        <w:t xml:space="preserve">гідно з </w:t>
      </w:r>
      <w:r w:rsidRPr="00E72EC1">
        <w:rPr>
          <w:b/>
          <w:color w:val="000000"/>
          <w:sz w:val="28"/>
          <w:szCs w:val="28"/>
        </w:rPr>
        <w:t>пунктом 3 частини першої статті 226 ГПК України</w:t>
      </w:r>
      <w:r w:rsidRPr="00B3082D">
        <w:rPr>
          <w:color w:val="000000"/>
          <w:sz w:val="28"/>
          <w:szCs w:val="28"/>
        </w:rPr>
        <w:t xml:space="preserve"> суд залишає позов без розгляду, якщо у провадженні суду є справа між тими самими сторонами, про той самий предмет і з тих самих підстав.</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У справі </w:t>
      </w:r>
      <w:r w:rsidRPr="00F33979">
        <w:rPr>
          <w:b/>
          <w:color w:val="000000"/>
          <w:sz w:val="28"/>
          <w:szCs w:val="28"/>
        </w:rPr>
        <w:t>№ 910/2090/22</w:t>
      </w:r>
      <w:r>
        <w:rPr>
          <w:color w:val="000000"/>
          <w:sz w:val="28"/>
          <w:szCs w:val="28"/>
        </w:rPr>
        <w:t xml:space="preserve"> Господарський суд міста Києва ухвалою від 03.10.2022 залишив без розгляду позов, оскільки позовні вимоги в цій справі </w:t>
      </w:r>
      <w:r w:rsidRPr="00B3082D">
        <w:rPr>
          <w:color w:val="000000"/>
          <w:sz w:val="28"/>
          <w:szCs w:val="28"/>
        </w:rPr>
        <w:t>є аналогічними до позовних вимог</w:t>
      </w:r>
      <w:r>
        <w:rPr>
          <w:color w:val="000000"/>
          <w:sz w:val="28"/>
          <w:szCs w:val="28"/>
        </w:rPr>
        <w:t>,</w:t>
      </w:r>
      <w:r w:rsidRPr="00B3082D">
        <w:rPr>
          <w:color w:val="000000"/>
          <w:sz w:val="28"/>
          <w:szCs w:val="28"/>
        </w:rPr>
        <w:t xml:space="preserve"> заявлених</w:t>
      </w:r>
      <w:r>
        <w:rPr>
          <w:color w:val="000000"/>
          <w:sz w:val="28"/>
          <w:szCs w:val="28"/>
        </w:rPr>
        <w:t xml:space="preserve"> у позові, </w:t>
      </w:r>
      <w:r w:rsidRPr="00B3082D">
        <w:rPr>
          <w:color w:val="000000"/>
          <w:sz w:val="28"/>
          <w:szCs w:val="28"/>
        </w:rPr>
        <w:t>поданому до Окружного суду Сполучених Штатів Південного округу штату Фло</w:t>
      </w:r>
      <w:r>
        <w:rPr>
          <w:color w:val="000000"/>
          <w:sz w:val="28"/>
          <w:szCs w:val="28"/>
        </w:rPr>
        <w:t>рида у справі № </w:t>
      </w:r>
      <w:r w:rsidRPr="00B3082D">
        <w:rPr>
          <w:color w:val="000000"/>
          <w:sz w:val="28"/>
          <w:szCs w:val="28"/>
        </w:rPr>
        <w:t>1:21-CV- 20019-JEM</w:t>
      </w:r>
      <w:r>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Північний апеляційний господарський суд постановою від 21.03.2023 скасував ухвалу суду першої інстанції т</w:t>
      </w:r>
      <w:r w:rsidRPr="00C6744B">
        <w:rPr>
          <w:color w:val="000000"/>
          <w:sz w:val="28"/>
          <w:szCs w:val="28"/>
        </w:rPr>
        <w:t xml:space="preserve">а направив справу для продовження розгляду до суду першої інстанції, оскільки судом першої інстанції невірно застосовано до спірних правовідносин у цій справі пункт 3 частини першої статті 226 </w:t>
      </w:r>
      <w:r>
        <w:rPr>
          <w:color w:val="000000"/>
          <w:sz w:val="28"/>
          <w:szCs w:val="28"/>
        </w:rPr>
        <w:t>ГПК</w:t>
      </w:r>
      <w:r w:rsidRPr="00C6744B">
        <w:rPr>
          <w:color w:val="000000"/>
          <w:sz w:val="28"/>
          <w:szCs w:val="28"/>
        </w:rPr>
        <w:t xml:space="preserve"> України.</w:t>
      </w:r>
      <w:r>
        <w:rPr>
          <w:color w:val="000000"/>
          <w:sz w:val="28"/>
          <w:szCs w:val="28"/>
        </w:rPr>
        <w:t xml:space="preserve"> </w:t>
      </w:r>
    </w:p>
    <w:p w:rsidR="00C80AE8" w:rsidRPr="00F33979"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Д</w:t>
      </w:r>
      <w:r w:rsidRPr="00F33979">
        <w:rPr>
          <w:color w:val="000000"/>
          <w:sz w:val="28"/>
          <w:szCs w:val="28"/>
        </w:rPr>
        <w:t>ля застосування цієї норми необхідно встановити три умови: 1) у провадженні суду є справа між тими самими сторонами; 2) про той самий предмет; 3) з тих самих підстав.</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Судом апеляційної інстанції встановлено, що </w:t>
      </w:r>
      <w:r w:rsidRPr="00C6744B">
        <w:rPr>
          <w:color w:val="000000"/>
          <w:sz w:val="28"/>
          <w:szCs w:val="28"/>
        </w:rPr>
        <w:t>підстави</w:t>
      </w:r>
      <w:r>
        <w:rPr>
          <w:color w:val="000000"/>
          <w:sz w:val="28"/>
          <w:szCs w:val="28"/>
        </w:rPr>
        <w:t>,</w:t>
      </w:r>
      <w:r w:rsidRPr="00C6744B">
        <w:rPr>
          <w:color w:val="000000"/>
          <w:sz w:val="28"/>
          <w:szCs w:val="28"/>
        </w:rPr>
        <w:t xml:space="preserve"> зазначені у позовних вимогах у </w:t>
      </w:r>
      <w:r>
        <w:rPr>
          <w:color w:val="000000"/>
          <w:sz w:val="28"/>
          <w:szCs w:val="28"/>
        </w:rPr>
        <w:t xml:space="preserve">цій </w:t>
      </w:r>
      <w:r w:rsidRPr="00C6744B">
        <w:rPr>
          <w:color w:val="000000"/>
          <w:sz w:val="28"/>
          <w:szCs w:val="28"/>
        </w:rPr>
        <w:t>справі та у позові, поданому до Окружного суду Сполучених Штатів Південного округу штату Флорида</w:t>
      </w:r>
      <w:r>
        <w:rPr>
          <w:color w:val="000000"/>
          <w:sz w:val="28"/>
          <w:szCs w:val="28"/>
        </w:rPr>
        <w:t>,</w:t>
      </w:r>
      <w:r w:rsidRPr="00C6744B">
        <w:rPr>
          <w:color w:val="000000"/>
          <w:sz w:val="28"/>
          <w:szCs w:val="28"/>
        </w:rPr>
        <w:t xml:space="preserve"> не є тотожними, а позивачі в обох справах обґрунтовують свої вимоги щодо захисту права та охоронюваного законом інтересу різною нормативно-правовою кваліфікацією обставин, оскільки позов</w:t>
      </w:r>
      <w:r>
        <w:rPr>
          <w:color w:val="000000"/>
          <w:sz w:val="28"/>
          <w:szCs w:val="28"/>
        </w:rPr>
        <w:t>и</w:t>
      </w:r>
      <w:r w:rsidRPr="00C6744B">
        <w:rPr>
          <w:color w:val="000000"/>
          <w:sz w:val="28"/>
          <w:szCs w:val="28"/>
        </w:rPr>
        <w:t xml:space="preserve"> подано </w:t>
      </w:r>
      <w:r>
        <w:rPr>
          <w:color w:val="000000"/>
          <w:sz w:val="28"/>
          <w:szCs w:val="28"/>
        </w:rPr>
        <w:t>в суди різних держав</w:t>
      </w:r>
      <w:r w:rsidRPr="00C6744B">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Крім того,</w:t>
      </w:r>
      <w:r w:rsidRPr="00F33979">
        <w:rPr>
          <w:color w:val="000000"/>
          <w:sz w:val="28"/>
          <w:szCs w:val="28"/>
        </w:rPr>
        <w:t xml:space="preserve"> в провадженні судів України відсутні спори між відповідачем та позивачами, а Окружний суд Сполучених штатів Південного округу штату Флорида не входить в систему судів України, і відповідно рішення цього суду не є обов</w:t>
      </w:r>
      <w:r>
        <w:rPr>
          <w:color w:val="000000"/>
          <w:sz w:val="28"/>
          <w:szCs w:val="28"/>
        </w:rPr>
        <w:t>’</w:t>
      </w:r>
      <w:r w:rsidRPr="00F33979">
        <w:rPr>
          <w:color w:val="000000"/>
          <w:sz w:val="28"/>
          <w:szCs w:val="28"/>
        </w:rPr>
        <w:t>язковими для виконання на території України.</w:t>
      </w:r>
    </w:p>
    <w:p w:rsidR="00C80AE8" w:rsidRPr="00B3082D"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Касаційний господарський суд у складі Верховного Суду постановою від 30.05.2023 залишив без змін постанову апеляційного суду.</w:t>
      </w:r>
    </w:p>
    <w:p w:rsidR="00C80AE8" w:rsidRDefault="00C80AE8" w:rsidP="00C80AE8">
      <w:pPr>
        <w:tabs>
          <w:tab w:val="left" w:pos="142"/>
        </w:tabs>
        <w:spacing w:line="264" w:lineRule="auto"/>
        <w:rPr>
          <w:rFonts w:ascii="Times New Roman" w:hAnsi="Times New Roman"/>
          <w:b/>
          <w:color w:val="000000"/>
          <w:sz w:val="28"/>
          <w:szCs w:val="28"/>
        </w:rPr>
      </w:pPr>
    </w:p>
    <w:p w:rsidR="00C80AE8" w:rsidRDefault="00C80AE8" w:rsidP="00C80AE8">
      <w:pPr>
        <w:tabs>
          <w:tab w:val="left" w:pos="142"/>
        </w:tabs>
        <w:spacing w:line="264" w:lineRule="auto"/>
        <w:rPr>
          <w:rFonts w:ascii="Times New Roman" w:eastAsia="Times New Roman" w:hAnsi="Times New Roman" w:cs="Times New Roman"/>
          <w:color w:val="000000"/>
          <w:sz w:val="28"/>
          <w:szCs w:val="28"/>
          <w:lang w:eastAsia="uk-UA"/>
        </w:rPr>
      </w:pPr>
      <w:r w:rsidRPr="008D2B18">
        <w:rPr>
          <w:rFonts w:ascii="Times New Roman" w:hAnsi="Times New Roman"/>
          <w:color w:val="000000"/>
          <w:sz w:val="28"/>
          <w:szCs w:val="28"/>
        </w:rPr>
        <w:t xml:space="preserve">Відповідно до </w:t>
      </w:r>
      <w:r w:rsidRPr="008D2B18">
        <w:rPr>
          <w:rFonts w:ascii="Times New Roman" w:hAnsi="Times New Roman"/>
          <w:b/>
          <w:sz w:val="28"/>
          <w:szCs w:val="28"/>
        </w:rPr>
        <w:t>пункту 4 частини першої</w:t>
      </w:r>
      <w:r w:rsidRPr="008D2B18">
        <w:rPr>
          <w:rStyle w:val="apple-converted-space"/>
          <w:rFonts w:ascii="Times New Roman" w:hAnsi="Times New Roman"/>
          <w:sz w:val="28"/>
          <w:szCs w:val="28"/>
        </w:rPr>
        <w:t> </w:t>
      </w:r>
      <w:r w:rsidRPr="008D2B18">
        <w:rPr>
          <w:rFonts w:ascii="Times New Roman" w:hAnsi="Times New Roman"/>
          <w:b/>
          <w:sz w:val="28"/>
          <w:szCs w:val="28"/>
        </w:rPr>
        <w:t>статті 226 ГПК України</w:t>
      </w:r>
      <w:r w:rsidRPr="008D2B18">
        <w:rPr>
          <w:rStyle w:val="apple-converted-space"/>
          <w:rFonts w:ascii="Times New Roman" w:hAnsi="Times New Roman"/>
          <w:b/>
          <w:color w:val="000000"/>
          <w:sz w:val="28"/>
          <w:szCs w:val="28"/>
        </w:rPr>
        <w:t> </w:t>
      </w:r>
      <w:r w:rsidRPr="008D2B18">
        <w:rPr>
          <w:rFonts w:ascii="Times New Roman" w:hAnsi="Times New Roman"/>
          <w:b/>
          <w:color w:val="000000"/>
          <w:sz w:val="28"/>
          <w:szCs w:val="28"/>
        </w:rPr>
        <w:t>суд залишає позов без розгляду</w:t>
      </w:r>
      <w:r>
        <w:rPr>
          <w:rFonts w:ascii="Times New Roman" w:hAnsi="Times New Roman"/>
          <w:b/>
          <w:color w:val="000000"/>
          <w:sz w:val="28"/>
          <w:szCs w:val="28"/>
        </w:rPr>
        <w:t>,</w:t>
      </w:r>
      <w:r w:rsidRPr="008D2B18">
        <w:rPr>
          <w:rFonts w:ascii="Times New Roman" w:hAnsi="Times New Roman"/>
          <w:color w:val="000000"/>
          <w:sz w:val="28"/>
          <w:szCs w:val="28"/>
        </w:rPr>
        <w:t xml:space="preserve"> якщо, зокрема, позивач (його представник) не з</w:t>
      </w:r>
      <w:r>
        <w:rPr>
          <w:rFonts w:ascii="Times New Roman" w:hAnsi="Times New Roman"/>
          <w:color w:val="000000"/>
          <w:sz w:val="28"/>
          <w:szCs w:val="28"/>
        </w:rPr>
        <w:t>’</w:t>
      </w:r>
      <w:r w:rsidRPr="008D2B18">
        <w:rPr>
          <w:rFonts w:ascii="Times New Roman" w:hAnsi="Times New Roman"/>
          <w:color w:val="000000"/>
          <w:sz w:val="28"/>
          <w:szCs w:val="28"/>
        </w:rPr>
        <w:t xml:space="preserve">явився у судове засідання або не повідомив про причини неявки, крім випадку, якщо від нього надійшла </w:t>
      </w:r>
      <w:r w:rsidRPr="005F0079">
        <w:rPr>
          <w:rFonts w:ascii="Times New Roman" w:eastAsia="Times New Roman" w:hAnsi="Times New Roman" w:cs="Times New Roman"/>
          <w:color w:val="000000"/>
          <w:sz w:val="28"/>
          <w:szCs w:val="28"/>
          <w:lang w:eastAsia="uk-UA"/>
        </w:rPr>
        <w:t>заява про розгляд справи за його відсутності і його нез</w:t>
      </w:r>
      <w:r>
        <w:rPr>
          <w:rFonts w:ascii="Times New Roman" w:eastAsia="Times New Roman" w:hAnsi="Times New Roman" w:cs="Times New Roman"/>
          <w:color w:val="000000"/>
          <w:sz w:val="28"/>
          <w:szCs w:val="28"/>
          <w:lang w:eastAsia="uk-UA"/>
        </w:rPr>
        <w:t>’</w:t>
      </w:r>
      <w:r w:rsidRPr="005F0079">
        <w:rPr>
          <w:rFonts w:ascii="Times New Roman" w:eastAsia="Times New Roman" w:hAnsi="Times New Roman" w:cs="Times New Roman"/>
          <w:color w:val="000000"/>
          <w:sz w:val="28"/>
          <w:szCs w:val="28"/>
          <w:lang w:eastAsia="uk-UA"/>
        </w:rPr>
        <w:t>явлення не перешкоджає вирішенню спору.</w:t>
      </w:r>
    </w:p>
    <w:p w:rsidR="00C80AE8" w:rsidRDefault="00C80AE8" w:rsidP="00C80AE8">
      <w:pPr>
        <w:tabs>
          <w:tab w:val="left" w:pos="142"/>
        </w:tabs>
        <w:spacing w:line="264" w:lineRule="auto"/>
        <w:rPr>
          <w:rFonts w:ascii="Times New Roman" w:eastAsia="Times New Roman" w:hAnsi="Times New Roman" w:cs="Times New Roman"/>
          <w:color w:val="000000"/>
          <w:sz w:val="28"/>
          <w:szCs w:val="28"/>
          <w:lang w:eastAsia="uk-UA"/>
        </w:rPr>
      </w:pPr>
      <w:r w:rsidRPr="005F0079">
        <w:rPr>
          <w:rFonts w:ascii="Times New Roman" w:eastAsia="Times New Roman" w:hAnsi="Times New Roman" w:cs="Times New Roman"/>
          <w:color w:val="000000"/>
          <w:sz w:val="28"/>
          <w:szCs w:val="28"/>
          <w:lang w:eastAsia="uk-UA"/>
        </w:rPr>
        <w:t xml:space="preserve">Господарський суд міста Києва ухвалою від 09.09.2022 у справі </w:t>
      </w:r>
      <w:r w:rsidRPr="005F0079">
        <w:rPr>
          <w:rFonts w:ascii="Times New Roman" w:eastAsia="Times New Roman" w:hAnsi="Times New Roman" w:cs="Times New Roman"/>
          <w:b/>
          <w:color w:val="000000"/>
          <w:sz w:val="28"/>
          <w:szCs w:val="28"/>
          <w:lang w:eastAsia="uk-UA"/>
        </w:rPr>
        <w:t>№ 910/16794/19</w:t>
      </w:r>
      <w:r w:rsidRPr="005F0079">
        <w:rPr>
          <w:rFonts w:ascii="Times New Roman" w:eastAsia="Times New Roman" w:hAnsi="Times New Roman" w:cs="Times New Roman"/>
          <w:color w:val="000000"/>
          <w:sz w:val="28"/>
          <w:szCs w:val="28"/>
          <w:lang w:eastAsia="uk-UA"/>
        </w:rPr>
        <w:t xml:space="preserve"> залишив без розгляду позов</w:t>
      </w:r>
      <w:r>
        <w:rPr>
          <w:rFonts w:ascii="Times New Roman" w:eastAsia="Times New Roman" w:hAnsi="Times New Roman" w:cs="Times New Roman"/>
          <w:color w:val="000000"/>
          <w:sz w:val="28"/>
          <w:szCs w:val="28"/>
          <w:lang w:eastAsia="uk-UA"/>
        </w:rPr>
        <w:t>,</w:t>
      </w:r>
      <w:r w:rsidRPr="005F0079">
        <w:rPr>
          <w:rFonts w:ascii="Times New Roman" w:eastAsia="Times New Roman" w:hAnsi="Times New Roman" w:cs="Times New Roman"/>
          <w:color w:val="000000"/>
          <w:sz w:val="28"/>
          <w:szCs w:val="28"/>
          <w:lang w:eastAsia="uk-UA"/>
        </w:rPr>
        <w:t xml:space="preserve"> зазначивши, що позивача було належним чином повідомлено про час і місце судового розгляду, тоді як позивач не забезпечив участь представника в </w:t>
      </w:r>
      <w:r>
        <w:rPr>
          <w:rFonts w:ascii="Times New Roman" w:eastAsia="Times New Roman" w:hAnsi="Times New Roman" w:cs="Times New Roman"/>
          <w:color w:val="000000"/>
          <w:sz w:val="28"/>
          <w:szCs w:val="28"/>
          <w:lang w:eastAsia="uk-UA"/>
        </w:rPr>
        <w:t xml:space="preserve">двох </w:t>
      </w:r>
      <w:r w:rsidRPr="005F0079">
        <w:rPr>
          <w:rFonts w:ascii="Times New Roman" w:eastAsia="Times New Roman" w:hAnsi="Times New Roman" w:cs="Times New Roman"/>
          <w:color w:val="000000"/>
          <w:sz w:val="28"/>
          <w:szCs w:val="28"/>
          <w:lang w:eastAsia="uk-UA"/>
        </w:rPr>
        <w:t>судових засіданнях, про причини неявки в судове засідання суд не повідомив, клопотання про відкл</w:t>
      </w:r>
      <w:r>
        <w:rPr>
          <w:rFonts w:ascii="Times New Roman" w:eastAsia="Times New Roman" w:hAnsi="Times New Roman" w:cs="Times New Roman"/>
          <w:color w:val="000000"/>
          <w:sz w:val="28"/>
          <w:szCs w:val="28"/>
          <w:lang w:eastAsia="uk-UA"/>
        </w:rPr>
        <w:t>адення розгляду справи або про р</w:t>
      </w:r>
      <w:r w:rsidRPr="005F0079">
        <w:rPr>
          <w:rFonts w:ascii="Times New Roman" w:eastAsia="Times New Roman" w:hAnsi="Times New Roman" w:cs="Times New Roman"/>
          <w:color w:val="000000"/>
          <w:sz w:val="28"/>
          <w:szCs w:val="28"/>
          <w:lang w:eastAsia="uk-UA"/>
        </w:rPr>
        <w:t>озгляд справи без його участі не подав, що свідчить про наявність підстав для залишення позову без розгляду.</w:t>
      </w:r>
    </w:p>
    <w:p w:rsidR="00C80AE8" w:rsidRDefault="00C80AE8" w:rsidP="00C80AE8">
      <w:pPr>
        <w:tabs>
          <w:tab w:val="left" w:pos="142"/>
        </w:tabs>
        <w:spacing w:line="264" w:lineRule="auto"/>
        <w:rPr>
          <w:rFonts w:ascii="Times New Roman" w:hAnsi="Times New Roman"/>
          <w:color w:val="000000"/>
          <w:sz w:val="28"/>
          <w:szCs w:val="28"/>
        </w:rPr>
      </w:pPr>
      <w:r w:rsidRPr="005F0079">
        <w:rPr>
          <w:rFonts w:ascii="Times New Roman" w:hAnsi="Times New Roman"/>
          <w:color w:val="000000"/>
          <w:sz w:val="28"/>
          <w:szCs w:val="28"/>
        </w:rPr>
        <w:t>Північн</w:t>
      </w:r>
      <w:r>
        <w:rPr>
          <w:rFonts w:ascii="Times New Roman" w:hAnsi="Times New Roman"/>
          <w:color w:val="000000"/>
          <w:sz w:val="28"/>
          <w:szCs w:val="28"/>
        </w:rPr>
        <w:t>ий</w:t>
      </w:r>
      <w:r w:rsidRPr="005F0079">
        <w:rPr>
          <w:rFonts w:ascii="Times New Roman" w:hAnsi="Times New Roman"/>
          <w:color w:val="000000"/>
          <w:sz w:val="28"/>
          <w:szCs w:val="28"/>
        </w:rPr>
        <w:t xml:space="preserve"> апеляційн</w:t>
      </w:r>
      <w:r>
        <w:rPr>
          <w:rFonts w:ascii="Times New Roman" w:hAnsi="Times New Roman"/>
          <w:color w:val="000000"/>
          <w:sz w:val="28"/>
          <w:szCs w:val="28"/>
        </w:rPr>
        <w:t>ий</w:t>
      </w:r>
      <w:r w:rsidRPr="005F0079">
        <w:rPr>
          <w:rFonts w:ascii="Times New Roman" w:hAnsi="Times New Roman"/>
          <w:color w:val="000000"/>
          <w:sz w:val="28"/>
          <w:szCs w:val="28"/>
        </w:rPr>
        <w:t xml:space="preserve"> господарськ</w:t>
      </w:r>
      <w:r>
        <w:rPr>
          <w:rFonts w:ascii="Times New Roman" w:hAnsi="Times New Roman"/>
          <w:color w:val="000000"/>
          <w:sz w:val="28"/>
          <w:szCs w:val="28"/>
        </w:rPr>
        <w:t xml:space="preserve">ий </w:t>
      </w:r>
      <w:r w:rsidRPr="005F0079">
        <w:rPr>
          <w:rFonts w:ascii="Times New Roman" w:hAnsi="Times New Roman"/>
          <w:color w:val="000000"/>
          <w:sz w:val="28"/>
          <w:szCs w:val="28"/>
        </w:rPr>
        <w:t xml:space="preserve">суд </w:t>
      </w:r>
      <w:r>
        <w:rPr>
          <w:rFonts w:ascii="Times New Roman" w:hAnsi="Times New Roman"/>
          <w:color w:val="000000"/>
          <w:sz w:val="28"/>
          <w:szCs w:val="28"/>
        </w:rPr>
        <w:t>п</w:t>
      </w:r>
      <w:r w:rsidRPr="005F0079">
        <w:rPr>
          <w:rFonts w:ascii="Times New Roman" w:hAnsi="Times New Roman"/>
          <w:color w:val="000000"/>
          <w:sz w:val="28"/>
          <w:szCs w:val="28"/>
        </w:rPr>
        <w:t xml:space="preserve">остановою від 22.11.2022 ухвалу </w:t>
      </w:r>
      <w:r>
        <w:rPr>
          <w:rFonts w:ascii="Times New Roman" w:hAnsi="Times New Roman"/>
          <w:color w:val="000000"/>
          <w:sz w:val="28"/>
          <w:szCs w:val="28"/>
        </w:rPr>
        <w:t>місцевого суду скасував</w:t>
      </w:r>
      <w:r w:rsidRPr="005F0079">
        <w:rPr>
          <w:rFonts w:ascii="Times New Roman" w:hAnsi="Times New Roman"/>
          <w:color w:val="000000"/>
          <w:sz w:val="28"/>
          <w:szCs w:val="28"/>
        </w:rPr>
        <w:t>, справу переда</w:t>
      </w:r>
      <w:r>
        <w:rPr>
          <w:rFonts w:ascii="Times New Roman" w:hAnsi="Times New Roman"/>
          <w:color w:val="000000"/>
          <w:sz w:val="28"/>
          <w:szCs w:val="28"/>
        </w:rPr>
        <w:t>в</w:t>
      </w:r>
      <w:r w:rsidRPr="005F0079">
        <w:rPr>
          <w:rFonts w:ascii="Times New Roman" w:hAnsi="Times New Roman"/>
          <w:color w:val="000000"/>
          <w:sz w:val="28"/>
          <w:szCs w:val="28"/>
        </w:rPr>
        <w:t xml:space="preserve"> на розгляд до суду першої інстанції</w:t>
      </w:r>
      <w:r>
        <w:rPr>
          <w:rFonts w:ascii="Times New Roman" w:hAnsi="Times New Roman"/>
          <w:color w:val="000000"/>
          <w:sz w:val="28"/>
          <w:szCs w:val="28"/>
        </w:rPr>
        <w:t>.</w:t>
      </w:r>
    </w:p>
    <w:p w:rsidR="00C80AE8"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П</w:t>
      </w:r>
      <w:r w:rsidRPr="005F0079">
        <w:rPr>
          <w:rFonts w:ascii="Times New Roman" w:hAnsi="Times New Roman"/>
          <w:color w:val="000000"/>
          <w:sz w:val="28"/>
          <w:szCs w:val="28"/>
        </w:rPr>
        <w:t>оложеннями ст</w:t>
      </w:r>
      <w:r>
        <w:rPr>
          <w:rFonts w:ascii="Times New Roman" w:hAnsi="Times New Roman"/>
          <w:color w:val="000000"/>
          <w:sz w:val="28"/>
          <w:szCs w:val="28"/>
        </w:rPr>
        <w:t>атті</w:t>
      </w:r>
      <w:r w:rsidRPr="005F0079">
        <w:rPr>
          <w:rFonts w:ascii="Times New Roman" w:hAnsi="Times New Roman"/>
          <w:color w:val="000000"/>
          <w:sz w:val="28"/>
          <w:szCs w:val="28"/>
        </w:rPr>
        <w:t xml:space="preserve"> 120 </w:t>
      </w:r>
      <w:r>
        <w:rPr>
          <w:rFonts w:ascii="Times New Roman" w:hAnsi="Times New Roman"/>
          <w:color w:val="000000"/>
          <w:sz w:val="28"/>
          <w:szCs w:val="28"/>
        </w:rPr>
        <w:t>ГПК</w:t>
      </w:r>
      <w:r w:rsidRPr="005F0079">
        <w:rPr>
          <w:rFonts w:ascii="Times New Roman" w:hAnsi="Times New Roman"/>
          <w:color w:val="000000"/>
          <w:sz w:val="28"/>
          <w:szCs w:val="28"/>
        </w:rPr>
        <w:t xml:space="preserve"> України, передбачено можливість повідомлення судом учасника справи про її розгляд на офіційну електронну адресу або за допомогою інших засобів зв</w:t>
      </w:r>
      <w:r>
        <w:rPr>
          <w:rFonts w:ascii="Times New Roman" w:hAnsi="Times New Roman"/>
          <w:color w:val="000000"/>
          <w:sz w:val="28"/>
          <w:szCs w:val="28"/>
        </w:rPr>
        <w:t>’</w:t>
      </w:r>
      <w:r w:rsidRPr="005F0079">
        <w:rPr>
          <w:rFonts w:ascii="Times New Roman" w:hAnsi="Times New Roman"/>
          <w:color w:val="000000"/>
          <w:sz w:val="28"/>
          <w:szCs w:val="28"/>
        </w:rPr>
        <w:t>язку</w:t>
      </w:r>
      <w:r>
        <w:rPr>
          <w:rFonts w:ascii="Times New Roman" w:hAnsi="Times New Roman"/>
          <w:color w:val="000000"/>
          <w:sz w:val="28"/>
          <w:szCs w:val="28"/>
        </w:rPr>
        <w:t>.</w:t>
      </w:r>
    </w:p>
    <w:p w:rsidR="00C80AE8"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 xml:space="preserve">Апеляційним судом було встановлено, що </w:t>
      </w:r>
      <w:r w:rsidRPr="005F0079">
        <w:rPr>
          <w:rFonts w:ascii="Times New Roman" w:hAnsi="Times New Roman"/>
          <w:color w:val="000000"/>
          <w:sz w:val="28"/>
          <w:szCs w:val="28"/>
        </w:rPr>
        <w:t xml:space="preserve">позивачем у документах, які подавались до суду, було вказано електронну адресу позивача і представника, </w:t>
      </w:r>
      <w:r>
        <w:rPr>
          <w:rFonts w:ascii="Times New Roman" w:hAnsi="Times New Roman"/>
          <w:color w:val="000000"/>
          <w:sz w:val="28"/>
          <w:szCs w:val="28"/>
        </w:rPr>
        <w:t>однак</w:t>
      </w:r>
      <w:r w:rsidRPr="005F0079">
        <w:rPr>
          <w:rFonts w:ascii="Times New Roman" w:hAnsi="Times New Roman"/>
          <w:color w:val="000000"/>
          <w:sz w:val="28"/>
          <w:szCs w:val="28"/>
        </w:rPr>
        <w:t xml:space="preserve"> суд першої інстанції </w:t>
      </w:r>
      <w:r>
        <w:rPr>
          <w:rFonts w:ascii="Times New Roman" w:hAnsi="Times New Roman"/>
          <w:color w:val="000000"/>
          <w:sz w:val="28"/>
          <w:szCs w:val="28"/>
        </w:rPr>
        <w:t>зазначеними</w:t>
      </w:r>
      <w:r w:rsidRPr="005F0079">
        <w:rPr>
          <w:rFonts w:ascii="Times New Roman" w:hAnsi="Times New Roman"/>
          <w:color w:val="000000"/>
          <w:sz w:val="28"/>
          <w:szCs w:val="28"/>
        </w:rPr>
        <w:t xml:space="preserve"> засобами зв</w:t>
      </w:r>
      <w:r>
        <w:rPr>
          <w:rFonts w:ascii="Times New Roman" w:hAnsi="Times New Roman"/>
          <w:color w:val="000000"/>
          <w:sz w:val="28"/>
          <w:szCs w:val="28"/>
        </w:rPr>
        <w:t>’</w:t>
      </w:r>
      <w:r w:rsidRPr="005F0079">
        <w:rPr>
          <w:rFonts w:ascii="Times New Roman" w:hAnsi="Times New Roman"/>
          <w:color w:val="000000"/>
          <w:sz w:val="28"/>
          <w:szCs w:val="28"/>
        </w:rPr>
        <w:t>язку вказаними позивачем не скористався</w:t>
      </w:r>
      <w:r>
        <w:rPr>
          <w:rFonts w:ascii="Times New Roman" w:hAnsi="Times New Roman"/>
          <w:color w:val="000000"/>
          <w:sz w:val="28"/>
          <w:szCs w:val="28"/>
        </w:rPr>
        <w:t xml:space="preserve">. Натомість всі процесуальні документи направлялись поштою </w:t>
      </w:r>
      <w:r w:rsidRPr="005F0079">
        <w:rPr>
          <w:rFonts w:ascii="Times New Roman" w:hAnsi="Times New Roman"/>
          <w:color w:val="000000"/>
          <w:sz w:val="28"/>
          <w:szCs w:val="28"/>
        </w:rPr>
        <w:t>на адресу позивача</w:t>
      </w:r>
      <w:r>
        <w:rPr>
          <w:rFonts w:ascii="Times New Roman" w:hAnsi="Times New Roman"/>
          <w:color w:val="000000"/>
          <w:sz w:val="28"/>
          <w:szCs w:val="28"/>
        </w:rPr>
        <w:t xml:space="preserve">, яка </w:t>
      </w:r>
      <w:r w:rsidRPr="005F0079">
        <w:rPr>
          <w:rFonts w:ascii="Times New Roman" w:hAnsi="Times New Roman"/>
          <w:color w:val="000000"/>
          <w:sz w:val="28"/>
          <w:szCs w:val="28"/>
        </w:rPr>
        <w:t xml:space="preserve"> поверталась до суду з відміткою поштового відділення </w:t>
      </w:r>
      <w:r>
        <w:rPr>
          <w:rFonts w:ascii="Times New Roman" w:hAnsi="Times New Roman"/>
          <w:color w:val="000000"/>
          <w:sz w:val="28"/>
          <w:szCs w:val="28"/>
        </w:rPr>
        <w:t>у зв’язку із "</w:t>
      </w:r>
      <w:r w:rsidRPr="005F0079">
        <w:rPr>
          <w:rFonts w:ascii="Times New Roman" w:hAnsi="Times New Roman"/>
          <w:color w:val="000000"/>
          <w:sz w:val="28"/>
          <w:szCs w:val="28"/>
        </w:rPr>
        <w:t>закінчення терміну зберігання</w:t>
      </w:r>
      <w:r>
        <w:rPr>
          <w:rFonts w:ascii="Times New Roman" w:hAnsi="Times New Roman"/>
          <w:color w:val="000000"/>
          <w:sz w:val="28"/>
          <w:szCs w:val="28"/>
        </w:rPr>
        <w:t>".</w:t>
      </w:r>
      <w:r w:rsidRPr="005F0079">
        <w:rPr>
          <w:rFonts w:ascii="Times New Roman" w:hAnsi="Times New Roman"/>
          <w:color w:val="000000"/>
          <w:sz w:val="28"/>
          <w:szCs w:val="28"/>
        </w:rPr>
        <w:t xml:space="preserve"> </w:t>
      </w:r>
    </w:p>
    <w:p w:rsidR="00C80AE8"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 xml:space="preserve">Таким чином позивач не був повідомлений про дату, час та місце судового засідання, що </w:t>
      </w:r>
      <w:r w:rsidRPr="005F0079">
        <w:rPr>
          <w:rFonts w:ascii="Times New Roman" w:hAnsi="Times New Roman"/>
          <w:color w:val="000000"/>
          <w:sz w:val="28"/>
          <w:szCs w:val="28"/>
        </w:rPr>
        <w:t xml:space="preserve">призвело до неправильного застосування судом першої інстанції </w:t>
      </w:r>
      <w:r>
        <w:rPr>
          <w:rFonts w:ascii="Times New Roman" w:hAnsi="Times New Roman"/>
          <w:color w:val="000000"/>
          <w:sz w:val="28"/>
          <w:szCs w:val="28"/>
        </w:rPr>
        <w:t xml:space="preserve">процесуального законодавства та </w:t>
      </w:r>
      <w:r w:rsidRPr="005F0079">
        <w:rPr>
          <w:rFonts w:ascii="Times New Roman" w:hAnsi="Times New Roman"/>
          <w:color w:val="000000"/>
          <w:sz w:val="28"/>
          <w:szCs w:val="28"/>
        </w:rPr>
        <w:t>безпідставного залишення позову без розгляду</w:t>
      </w:r>
      <w:r>
        <w:rPr>
          <w:rFonts w:ascii="Times New Roman" w:hAnsi="Times New Roman"/>
          <w:color w:val="000000"/>
          <w:sz w:val="28"/>
          <w:szCs w:val="28"/>
        </w:rPr>
        <w:t>.</w:t>
      </w:r>
    </w:p>
    <w:p w:rsidR="00C80AE8"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Касаційний господарський суд у складі Верховного Суду постановою від 27.03.2023 залишив без змін постанову апеляційного суду.</w:t>
      </w:r>
    </w:p>
    <w:p w:rsidR="00C80AE8" w:rsidRDefault="00C80AE8" w:rsidP="00C80AE8">
      <w:pPr>
        <w:tabs>
          <w:tab w:val="left" w:pos="142"/>
        </w:tabs>
        <w:spacing w:line="264" w:lineRule="auto"/>
        <w:rPr>
          <w:rFonts w:ascii="Times New Roman" w:hAnsi="Times New Roman"/>
          <w:color w:val="000000"/>
          <w:sz w:val="28"/>
          <w:szCs w:val="28"/>
        </w:rPr>
      </w:pPr>
    </w:p>
    <w:p w:rsidR="00C80AE8"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 xml:space="preserve">Також у справі </w:t>
      </w:r>
      <w:r w:rsidRPr="006D1B35">
        <w:rPr>
          <w:rFonts w:ascii="Times New Roman" w:hAnsi="Times New Roman"/>
          <w:b/>
          <w:color w:val="000000"/>
          <w:sz w:val="28"/>
          <w:szCs w:val="28"/>
        </w:rPr>
        <w:t>№ 910/6322/21</w:t>
      </w:r>
      <w:r>
        <w:rPr>
          <w:rFonts w:ascii="Times New Roman" w:hAnsi="Times New Roman"/>
          <w:color w:val="000000"/>
          <w:sz w:val="28"/>
          <w:szCs w:val="28"/>
        </w:rPr>
        <w:t xml:space="preserve"> апеляційний суд постановою від 17.01.2023 скасував ухвалу Господарського суду міста Києва від 15.09.2022, з огляду на те, що позивача не було належним чином повідомлено про розгляд справи,</w:t>
      </w:r>
      <w:r w:rsidRPr="006D1B35">
        <w:rPr>
          <w:rFonts w:ascii="Times New Roman" w:hAnsi="Times New Roman"/>
          <w:color w:val="000000"/>
          <w:sz w:val="28"/>
          <w:szCs w:val="28"/>
        </w:rPr>
        <w:t xml:space="preserve"> оскільки поштова кореспонденція надіслана судом позивачу поверталась до суду поштовим відділенням з відміткою </w:t>
      </w:r>
      <w:r>
        <w:rPr>
          <w:rFonts w:ascii="Times New Roman" w:hAnsi="Times New Roman"/>
          <w:color w:val="000000"/>
          <w:sz w:val="28"/>
          <w:szCs w:val="28"/>
        </w:rPr>
        <w:t>"</w:t>
      </w:r>
      <w:r w:rsidRPr="006D1B35">
        <w:rPr>
          <w:rFonts w:ascii="Times New Roman" w:hAnsi="Times New Roman"/>
          <w:color w:val="000000"/>
          <w:sz w:val="28"/>
          <w:szCs w:val="28"/>
        </w:rPr>
        <w:t>адресат відсутній за вказаною адресою</w:t>
      </w:r>
      <w:r>
        <w:rPr>
          <w:rFonts w:ascii="Times New Roman" w:hAnsi="Times New Roman"/>
          <w:color w:val="000000"/>
          <w:sz w:val="28"/>
          <w:szCs w:val="28"/>
        </w:rPr>
        <w:t>"</w:t>
      </w:r>
      <w:r w:rsidRPr="006D1B35">
        <w:rPr>
          <w:rFonts w:ascii="Times New Roman" w:hAnsi="Times New Roman"/>
          <w:color w:val="000000"/>
          <w:sz w:val="28"/>
          <w:szCs w:val="28"/>
        </w:rPr>
        <w:t>, при цьому, явка позивача судом не визнавалась обов</w:t>
      </w:r>
      <w:r>
        <w:rPr>
          <w:rFonts w:ascii="Times New Roman" w:hAnsi="Times New Roman"/>
          <w:color w:val="000000"/>
          <w:sz w:val="28"/>
          <w:szCs w:val="28"/>
        </w:rPr>
        <w:t>’</w:t>
      </w:r>
      <w:r w:rsidRPr="006D1B35">
        <w:rPr>
          <w:rFonts w:ascii="Times New Roman" w:hAnsi="Times New Roman"/>
          <w:color w:val="000000"/>
          <w:sz w:val="28"/>
          <w:szCs w:val="28"/>
        </w:rPr>
        <w:t xml:space="preserve">язковою, а тому застосування судом в даному випадку положень </w:t>
      </w:r>
      <w:r>
        <w:rPr>
          <w:rFonts w:ascii="Times New Roman" w:hAnsi="Times New Roman"/>
          <w:color w:val="000000"/>
          <w:sz w:val="28"/>
          <w:szCs w:val="28"/>
        </w:rPr>
        <w:t>пункту 4</w:t>
      </w:r>
      <w:r w:rsidRPr="006D1B35">
        <w:rPr>
          <w:rFonts w:ascii="Times New Roman" w:hAnsi="Times New Roman"/>
          <w:color w:val="000000"/>
          <w:sz w:val="28"/>
          <w:szCs w:val="28"/>
        </w:rPr>
        <w:t xml:space="preserve"> </w:t>
      </w:r>
      <w:r>
        <w:rPr>
          <w:rFonts w:ascii="Times New Roman" w:hAnsi="Times New Roman"/>
          <w:color w:val="000000"/>
          <w:sz w:val="28"/>
          <w:szCs w:val="28"/>
        </w:rPr>
        <w:t>частини першої</w:t>
      </w:r>
      <w:r w:rsidRPr="006D1B35">
        <w:rPr>
          <w:rFonts w:ascii="Times New Roman" w:hAnsi="Times New Roman"/>
          <w:color w:val="000000"/>
          <w:sz w:val="28"/>
          <w:szCs w:val="28"/>
        </w:rPr>
        <w:t xml:space="preserve"> ст</w:t>
      </w:r>
      <w:r>
        <w:rPr>
          <w:rFonts w:ascii="Times New Roman" w:hAnsi="Times New Roman"/>
          <w:color w:val="000000"/>
          <w:sz w:val="28"/>
          <w:szCs w:val="28"/>
        </w:rPr>
        <w:t>атті</w:t>
      </w:r>
      <w:r w:rsidRPr="006D1B35">
        <w:rPr>
          <w:rFonts w:ascii="Times New Roman" w:hAnsi="Times New Roman"/>
          <w:color w:val="000000"/>
          <w:sz w:val="28"/>
          <w:szCs w:val="28"/>
        </w:rPr>
        <w:t xml:space="preserve"> 226 </w:t>
      </w:r>
      <w:r>
        <w:rPr>
          <w:rFonts w:ascii="Times New Roman" w:hAnsi="Times New Roman"/>
          <w:color w:val="000000"/>
          <w:sz w:val="28"/>
          <w:szCs w:val="28"/>
        </w:rPr>
        <w:t>ГПК</w:t>
      </w:r>
      <w:r w:rsidRPr="006D1B35">
        <w:rPr>
          <w:rFonts w:ascii="Times New Roman" w:hAnsi="Times New Roman"/>
          <w:color w:val="000000"/>
          <w:sz w:val="28"/>
          <w:szCs w:val="28"/>
        </w:rPr>
        <w:t xml:space="preserve"> України та залишення позову без розгляду є неправомірним.</w:t>
      </w:r>
    </w:p>
    <w:p w:rsidR="00C80AE8"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Касаційний господарський суд у складі Верховного Суду постановою від 30.03.2023 залишив без змін постанову суду апеляційної інстанції.</w:t>
      </w:r>
    </w:p>
    <w:p w:rsidR="00C80AE8" w:rsidRDefault="00C80AE8" w:rsidP="00C80AE8">
      <w:pPr>
        <w:tabs>
          <w:tab w:val="left" w:pos="142"/>
        </w:tabs>
        <w:spacing w:line="264" w:lineRule="auto"/>
        <w:rPr>
          <w:rFonts w:ascii="Times New Roman" w:hAnsi="Times New Roman"/>
          <w:b/>
          <w:color w:val="000000"/>
          <w:sz w:val="28"/>
          <w:szCs w:val="28"/>
        </w:rPr>
      </w:pPr>
    </w:p>
    <w:p w:rsidR="00C80AE8" w:rsidRDefault="00C80AE8" w:rsidP="00C80AE8">
      <w:pPr>
        <w:pStyle w:val="a3"/>
        <w:spacing w:before="0" w:beforeAutospacing="0" w:after="0" w:afterAutospacing="0" w:line="264" w:lineRule="auto"/>
        <w:ind w:firstLine="709"/>
        <w:jc w:val="both"/>
        <w:rPr>
          <w:rFonts w:eastAsiaTheme="minorHAnsi" w:cstheme="minorBidi"/>
          <w:color w:val="000000"/>
          <w:sz w:val="28"/>
          <w:szCs w:val="28"/>
          <w:lang w:eastAsia="en-US"/>
        </w:rPr>
      </w:pPr>
      <w:r w:rsidRPr="008D2B18">
        <w:rPr>
          <w:color w:val="000000"/>
          <w:sz w:val="28"/>
          <w:szCs w:val="28"/>
        </w:rPr>
        <w:t xml:space="preserve">Згідно з приписами </w:t>
      </w:r>
      <w:r w:rsidRPr="008D2B18">
        <w:rPr>
          <w:b/>
          <w:color w:val="000000"/>
          <w:sz w:val="28"/>
          <w:szCs w:val="28"/>
        </w:rPr>
        <w:t xml:space="preserve">пункту </w:t>
      </w:r>
      <w:r>
        <w:rPr>
          <w:b/>
          <w:color w:val="000000"/>
          <w:sz w:val="28"/>
          <w:szCs w:val="28"/>
        </w:rPr>
        <w:t>8</w:t>
      </w:r>
      <w:r w:rsidRPr="008D2B18">
        <w:rPr>
          <w:color w:val="000000"/>
          <w:sz w:val="28"/>
          <w:szCs w:val="28"/>
        </w:rPr>
        <w:t xml:space="preserve"> </w:t>
      </w:r>
      <w:r w:rsidRPr="008D2B18">
        <w:rPr>
          <w:b/>
          <w:sz w:val="28"/>
          <w:szCs w:val="28"/>
        </w:rPr>
        <w:t>частини першої статті 226 ГПК України</w:t>
      </w:r>
      <w:r w:rsidRPr="008D2B18">
        <w:rPr>
          <w:sz w:val="28"/>
          <w:szCs w:val="28"/>
        </w:rPr>
        <w:t xml:space="preserve"> </w:t>
      </w:r>
      <w:r w:rsidRPr="008D2B18">
        <w:rPr>
          <w:b/>
          <w:color w:val="000000"/>
          <w:sz w:val="28"/>
          <w:szCs w:val="28"/>
        </w:rPr>
        <w:t>суд залишає позов без розгляду</w:t>
      </w:r>
      <w:r w:rsidRPr="008D2B18">
        <w:rPr>
          <w:color w:val="000000"/>
          <w:sz w:val="28"/>
          <w:szCs w:val="28"/>
        </w:rPr>
        <w:t xml:space="preserve">, </w:t>
      </w:r>
      <w:r w:rsidRPr="008547D9">
        <w:rPr>
          <w:rFonts w:eastAsiaTheme="minorHAnsi" w:cstheme="minorBidi"/>
          <w:color w:val="000000"/>
          <w:sz w:val="28"/>
          <w:szCs w:val="28"/>
          <w:lang w:eastAsia="en-US"/>
        </w:rPr>
        <w:t>зокрема, якщо провадження у справі відкрито за заявою, поданою без додержання вимог, викладених у</w:t>
      </w:r>
      <w:r>
        <w:rPr>
          <w:rFonts w:eastAsiaTheme="minorHAnsi" w:cstheme="minorBidi"/>
          <w:color w:val="000000"/>
          <w:sz w:val="28"/>
          <w:szCs w:val="28"/>
          <w:lang w:eastAsia="en-US"/>
        </w:rPr>
        <w:t xml:space="preserve"> </w:t>
      </w:r>
      <w:hyperlink r:id="rId8" w:history="1">
        <w:r w:rsidRPr="008547D9">
          <w:rPr>
            <w:rFonts w:eastAsiaTheme="minorHAnsi" w:cstheme="minorBidi"/>
            <w:color w:val="000000"/>
            <w:sz w:val="28"/>
            <w:szCs w:val="28"/>
            <w:lang w:eastAsia="en-US"/>
          </w:rPr>
          <w:t>статтях 162</w:t>
        </w:r>
      </w:hyperlink>
      <w:r w:rsidRPr="008547D9">
        <w:rPr>
          <w:rFonts w:eastAsiaTheme="minorHAnsi" w:cstheme="minorBidi"/>
          <w:color w:val="000000"/>
          <w:sz w:val="28"/>
          <w:szCs w:val="28"/>
          <w:lang w:eastAsia="en-US"/>
        </w:rPr>
        <w:t>, </w:t>
      </w:r>
      <w:hyperlink r:id="rId9" w:history="1">
        <w:r w:rsidRPr="008547D9">
          <w:rPr>
            <w:rFonts w:eastAsiaTheme="minorHAnsi" w:cstheme="minorBidi"/>
            <w:color w:val="000000"/>
            <w:sz w:val="28"/>
            <w:szCs w:val="28"/>
            <w:lang w:eastAsia="en-US"/>
          </w:rPr>
          <w:t>164</w:t>
        </w:r>
      </w:hyperlink>
      <w:r w:rsidRPr="008547D9">
        <w:rPr>
          <w:rFonts w:eastAsiaTheme="minorHAnsi" w:cstheme="minorBidi"/>
          <w:color w:val="000000"/>
          <w:sz w:val="28"/>
          <w:szCs w:val="28"/>
          <w:lang w:eastAsia="en-US"/>
        </w:rPr>
        <w:t>, </w:t>
      </w:r>
      <w:hyperlink r:id="rId10" w:history="1">
        <w:r w:rsidRPr="008547D9">
          <w:rPr>
            <w:rFonts w:eastAsiaTheme="minorHAnsi" w:cstheme="minorBidi"/>
            <w:color w:val="000000"/>
            <w:sz w:val="28"/>
            <w:szCs w:val="28"/>
            <w:lang w:eastAsia="en-US"/>
          </w:rPr>
          <w:t>172</w:t>
        </w:r>
      </w:hyperlink>
      <w:r w:rsidRPr="008547D9">
        <w:rPr>
          <w:rFonts w:eastAsiaTheme="minorHAnsi" w:cstheme="minorBidi"/>
          <w:color w:val="000000"/>
          <w:sz w:val="28"/>
          <w:szCs w:val="28"/>
          <w:lang w:eastAsia="en-US"/>
        </w:rPr>
        <w:t>, </w:t>
      </w:r>
      <w:hyperlink r:id="rId11" w:history="1">
        <w:r w:rsidRPr="008547D9">
          <w:rPr>
            <w:rFonts w:eastAsiaTheme="minorHAnsi" w:cstheme="minorBidi"/>
            <w:color w:val="000000"/>
            <w:sz w:val="28"/>
            <w:szCs w:val="28"/>
            <w:lang w:eastAsia="en-US"/>
          </w:rPr>
          <w:t>173</w:t>
        </w:r>
      </w:hyperlink>
      <w:r w:rsidRPr="008547D9">
        <w:rPr>
          <w:rFonts w:eastAsiaTheme="minorHAnsi" w:cstheme="minorBidi"/>
          <w:color w:val="000000"/>
          <w:sz w:val="28"/>
          <w:szCs w:val="28"/>
          <w:lang w:eastAsia="en-US"/>
        </w:rPr>
        <w:t> цього Кодексу, і позивач не усунув цих недоліків у встановлений судом строк</w:t>
      </w:r>
      <w:r>
        <w:rPr>
          <w:rFonts w:eastAsiaTheme="minorHAnsi" w:cstheme="minorBidi"/>
          <w:color w:val="000000"/>
          <w:sz w:val="28"/>
          <w:szCs w:val="28"/>
          <w:lang w:eastAsia="en-US"/>
        </w:rPr>
        <w:t>.</w:t>
      </w:r>
    </w:p>
    <w:p w:rsidR="00C80AE8" w:rsidRDefault="00C80AE8" w:rsidP="00C80AE8">
      <w:pPr>
        <w:pStyle w:val="a3"/>
        <w:spacing w:before="0" w:beforeAutospacing="0" w:after="0" w:afterAutospacing="0" w:line="264" w:lineRule="auto"/>
        <w:ind w:firstLine="709"/>
        <w:jc w:val="both"/>
        <w:rPr>
          <w:rFonts w:eastAsiaTheme="minorHAnsi" w:cstheme="minorBidi"/>
          <w:color w:val="000000"/>
          <w:sz w:val="28"/>
          <w:szCs w:val="28"/>
          <w:lang w:eastAsia="en-US"/>
        </w:rPr>
      </w:pPr>
      <w:r>
        <w:rPr>
          <w:rFonts w:eastAsiaTheme="minorHAnsi" w:cstheme="minorBidi"/>
          <w:color w:val="000000"/>
          <w:sz w:val="28"/>
          <w:szCs w:val="28"/>
          <w:lang w:eastAsia="en-US"/>
        </w:rPr>
        <w:t>Фонд гарантування вкладів фізичних осіб звернувся до господарського суду з позовом про стягнення грошових коштів з фізичних осіб, обґрунтовуючи його завданням відповідачами шкоди протиправними діями та рішеннями відповідачів, які є особами, пов’язаними з АТ "Дельта Банк", що призвели до погіршення його фінансового становища та до неспроможного банку відповідати за вимогами кредиторами.</w:t>
      </w:r>
    </w:p>
    <w:p w:rsidR="00C80AE8" w:rsidRPr="008547D9" w:rsidRDefault="00C80AE8" w:rsidP="00C80AE8">
      <w:pPr>
        <w:pStyle w:val="a3"/>
        <w:spacing w:before="0" w:beforeAutospacing="0" w:after="0" w:afterAutospacing="0" w:line="264" w:lineRule="auto"/>
        <w:ind w:firstLine="709"/>
        <w:jc w:val="both"/>
        <w:rPr>
          <w:color w:val="000000"/>
          <w:sz w:val="28"/>
          <w:szCs w:val="28"/>
        </w:rPr>
      </w:pPr>
      <w:r>
        <w:rPr>
          <w:rFonts w:eastAsiaTheme="minorHAnsi" w:cstheme="minorBidi"/>
          <w:color w:val="000000"/>
          <w:sz w:val="28"/>
          <w:szCs w:val="28"/>
          <w:lang w:eastAsia="en-US"/>
        </w:rPr>
        <w:t>Господарський суд міста Києва ухвалою від 21.07.</w:t>
      </w:r>
      <w:r w:rsidRPr="008547D9">
        <w:rPr>
          <w:color w:val="000000"/>
          <w:sz w:val="28"/>
          <w:szCs w:val="28"/>
        </w:rPr>
        <w:t xml:space="preserve">2022 </w:t>
      </w:r>
      <w:r>
        <w:rPr>
          <w:rFonts w:eastAsiaTheme="minorHAnsi" w:cstheme="minorBidi"/>
          <w:color w:val="000000"/>
          <w:sz w:val="28"/>
          <w:szCs w:val="28"/>
          <w:lang w:eastAsia="en-US"/>
        </w:rPr>
        <w:t xml:space="preserve">у справі </w:t>
      </w:r>
      <w:r w:rsidRPr="008547D9">
        <w:rPr>
          <w:rFonts w:eastAsiaTheme="minorHAnsi" w:cstheme="minorBidi"/>
          <w:b/>
          <w:color w:val="000000"/>
          <w:sz w:val="28"/>
          <w:szCs w:val="28"/>
          <w:lang w:eastAsia="en-US"/>
        </w:rPr>
        <w:t>№ 910/21280/21</w:t>
      </w:r>
      <w:r>
        <w:rPr>
          <w:rFonts w:eastAsiaTheme="minorHAnsi" w:cstheme="minorBidi"/>
          <w:color w:val="000000"/>
          <w:sz w:val="28"/>
          <w:szCs w:val="28"/>
          <w:lang w:eastAsia="en-US"/>
        </w:rPr>
        <w:t xml:space="preserve"> </w:t>
      </w:r>
      <w:r w:rsidRPr="008547D9">
        <w:rPr>
          <w:color w:val="000000"/>
          <w:sz w:val="28"/>
          <w:szCs w:val="28"/>
        </w:rPr>
        <w:t xml:space="preserve">залишив без розгляду позов </w:t>
      </w:r>
      <w:r>
        <w:rPr>
          <w:color w:val="000000"/>
          <w:sz w:val="28"/>
          <w:szCs w:val="28"/>
        </w:rPr>
        <w:t xml:space="preserve">з огляду на те, що він </w:t>
      </w:r>
      <w:r w:rsidRPr="008547D9">
        <w:rPr>
          <w:color w:val="000000"/>
          <w:sz w:val="28"/>
          <w:szCs w:val="28"/>
        </w:rPr>
        <w:t>поданий без додержання вимог процесуального закону щодо правил об</w:t>
      </w:r>
      <w:r>
        <w:rPr>
          <w:color w:val="000000"/>
          <w:sz w:val="28"/>
          <w:szCs w:val="28"/>
        </w:rPr>
        <w:t>’</w:t>
      </w:r>
      <w:r w:rsidRPr="008547D9">
        <w:rPr>
          <w:color w:val="000000"/>
          <w:sz w:val="28"/>
          <w:szCs w:val="28"/>
        </w:rPr>
        <w:t>єднання декількох вимог в одній позовній заяві, а їх сумісний розгляд перешкоджатиме з</w:t>
      </w:r>
      <w:r>
        <w:rPr>
          <w:color w:val="000000"/>
          <w:sz w:val="28"/>
          <w:szCs w:val="28"/>
        </w:rPr>
        <w:t>’</w:t>
      </w:r>
      <w:r w:rsidRPr="008547D9">
        <w:rPr>
          <w:color w:val="000000"/>
          <w:sz w:val="28"/>
          <w:szCs w:val="28"/>
        </w:rPr>
        <w:t>ясуванню прав і взаємовідносин чи суттєво утруднить вирішення спору.</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Натомість апеляційним судом встановлено, що позовні вимоги в</w:t>
      </w:r>
      <w:r w:rsidRPr="008547D9">
        <w:rPr>
          <w:color w:val="000000"/>
          <w:sz w:val="28"/>
          <w:szCs w:val="28"/>
        </w:rPr>
        <w:t>ідповідачів як до осіб, пов</w:t>
      </w:r>
      <w:r>
        <w:rPr>
          <w:color w:val="000000"/>
          <w:sz w:val="28"/>
          <w:szCs w:val="28"/>
        </w:rPr>
        <w:t>’</w:t>
      </w:r>
      <w:r w:rsidRPr="008547D9">
        <w:rPr>
          <w:color w:val="000000"/>
          <w:sz w:val="28"/>
          <w:szCs w:val="28"/>
        </w:rPr>
        <w:t xml:space="preserve">язаних з АТ "Дельта банк", які також є посадовими особами органів управління цього банку, що подані </w:t>
      </w:r>
      <w:r>
        <w:rPr>
          <w:color w:val="000000"/>
          <w:sz w:val="28"/>
          <w:szCs w:val="28"/>
        </w:rPr>
        <w:t>п</w:t>
      </w:r>
      <w:r w:rsidRPr="008547D9">
        <w:rPr>
          <w:color w:val="000000"/>
          <w:sz w:val="28"/>
          <w:szCs w:val="28"/>
        </w:rPr>
        <w:t>озивачем відповідно до статті 58 Закону України "Про банки і банківську діяльність", мають розглядатися разом у межах однієї справи, адже у випадку завдання шкоди банку діями його посадових осіб, внаслідок чого настала неплатоспроможність банку, які несуть солідарну відповідальність перед банком як члени органу (органів) управління, повний склад правопорушення можна встановити лише шляхом системного аналізу всієї сукупності дій чи бездіяльності посадових осіб, у тому числі дослідженням проведених банківських операцій та їх впливу на фінансове становище банку в цілому, тоді як операції банку та їх наслідки для його платоспроможності не можна розглядати окремо.</w:t>
      </w:r>
    </w:p>
    <w:p w:rsidR="00C80AE8" w:rsidRPr="008547D9"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Північний апеляційний господарський суд постановою від 17.01.2023, залишеною без змін постановою суду касаційної інстанції від 18.08.2023, скасував ухвалу місцевого суду, матеріали справи направив на розгляд до суду першої інстанції.</w:t>
      </w:r>
    </w:p>
    <w:p w:rsidR="00C80AE8" w:rsidRDefault="00C80AE8" w:rsidP="00C80AE8">
      <w:pPr>
        <w:tabs>
          <w:tab w:val="left" w:pos="142"/>
        </w:tabs>
        <w:spacing w:line="264" w:lineRule="auto"/>
        <w:rPr>
          <w:rFonts w:ascii="Times New Roman" w:hAnsi="Times New Roman"/>
          <w:color w:val="000000"/>
          <w:sz w:val="28"/>
          <w:szCs w:val="28"/>
        </w:rPr>
      </w:pPr>
    </w:p>
    <w:p w:rsidR="00C80AE8" w:rsidRPr="00E6735D" w:rsidRDefault="00033D49"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2.7. </w:t>
      </w:r>
      <w:r w:rsidR="00C80AE8" w:rsidRPr="00E6735D">
        <w:rPr>
          <w:b/>
          <w:color w:val="000000"/>
          <w:sz w:val="28"/>
          <w:szCs w:val="28"/>
        </w:rPr>
        <w:t xml:space="preserve">Частиною </w:t>
      </w:r>
      <w:r w:rsidR="00C80AE8">
        <w:rPr>
          <w:b/>
          <w:color w:val="000000"/>
          <w:sz w:val="28"/>
          <w:szCs w:val="28"/>
        </w:rPr>
        <w:t>третьою</w:t>
      </w:r>
      <w:r w:rsidR="00C80AE8" w:rsidRPr="00E6735D">
        <w:rPr>
          <w:b/>
          <w:color w:val="000000"/>
          <w:sz w:val="28"/>
          <w:szCs w:val="28"/>
        </w:rPr>
        <w:t xml:space="preserve"> статті 244 ГПК України</w:t>
      </w:r>
      <w:r w:rsidR="00C80AE8" w:rsidRPr="00E6735D">
        <w:rPr>
          <w:color w:val="000000"/>
          <w:sz w:val="28"/>
          <w:szCs w:val="28"/>
        </w:rPr>
        <w:t xml:space="preserve"> передбачено, що суд, </w:t>
      </w:r>
      <w:r w:rsidR="00C80AE8">
        <w:rPr>
          <w:color w:val="000000"/>
          <w:sz w:val="28"/>
          <w:szCs w:val="28"/>
        </w:rPr>
        <w:t>який</w:t>
      </w:r>
      <w:r w:rsidR="00C80AE8" w:rsidRPr="00E6735D">
        <w:rPr>
          <w:color w:val="000000"/>
          <w:sz w:val="28"/>
          <w:szCs w:val="28"/>
        </w:rPr>
        <w:t xml:space="preserve"> ухвалив рішення, </w:t>
      </w:r>
      <w:r w:rsidR="00C80AE8">
        <w:rPr>
          <w:color w:val="000000"/>
          <w:sz w:val="28"/>
          <w:szCs w:val="28"/>
        </w:rPr>
        <w:t>ухвалює додаткове рішення в тому самому складі протягом десяти днів з дня надходження відповідної заяви. Додаткове рішення ухвалюється в тому самому порядку, що і судове рішення.</w:t>
      </w:r>
    </w:p>
    <w:p w:rsidR="00C80AE8" w:rsidRPr="00E6735D" w:rsidRDefault="00C80AE8" w:rsidP="00C80AE8">
      <w:pPr>
        <w:pStyle w:val="a3"/>
        <w:spacing w:before="0" w:beforeAutospacing="0" w:after="0" w:afterAutospacing="0" w:line="264" w:lineRule="auto"/>
        <w:ind w:firstLine="709"/>
        <w:jc w:val="both"/>
        <w:rPr>
          <w:color w:val="000000"/>
          <w:sz w:val="28"/>
          <w:szCs w:val="28"/>
        </w:rPr>
      </w:pPr>
      <w:r w:rsidRPr="00E6735D">
        <w:rPr>
          <w:color w:val="000000"/>
          <w:sz w:val="28"/>
          <w:szCs w:val="28"/>
        </w:rPr>
        <w:t xml:space="preserve">Разом з тим, </w:t>
      </w:r>
      <w:r>
        <w:rPr>
          <w:color w:val="000000"/>
          <w:sz w:val="28"/>
          <w:szCs w:val="28"/>
        </w:rPr>
        <w:t xml:space="preserve">Господарський суд Черкаської області у справі </w:t>
      </w:r>
      <w:r w:rsidRPr="00E6735D">
        <w:rPr>
          <w:b/>
          <w:color w:val="000000"/>
          <w:sz w:val="28"/>
          <w:szCs w:val="28"/>
        </w:rPr>
        <w:t>№ 927/762/21</w:t>
      </w:r>
      <w:r>
        <w:rPr>
          <w:color w:val="000000"/>
          <w:sz w:val="28"/>
          <w:szCs w:val="28"/>
        </w:rPr>
        <w:t xml:space="preserve"> </w:t>
      </w:r>
      <w:r w:rsidRPr="00E6735D">
        <w:rPr>
          <w:color w:val="000000"/>
          <w:sz w:val="28"/>
          <w:szCs w:val="28"/>
        </w:rPr>
        <w:t>ухвал</w:t>
      </w:r>
      <w:r>
        <w:rPr>
          <w:color w:val="000000"/>
          <w:sz w:val="28"/>
          <w:szCs w:val="28"/>
        </w:rPr>
        <w:t>ив</w:t>
      </w:r>
      <w:r w:rsidRPr="00E6735D">
        <w:rPr>
          <w:color w:val="000000"/>
          <w:sz w:val="28"/>
          <w:szCs w:val="28"/>
        </w:rPr>
        <w:t xml:space="preserve"> додаткове рішення </w:t>
      </w:r>
      <w:r>
        <w:rPr>
          <w:color w:val="000000"/>
          <w:sz w:val="28"/>
          <w:szCs w:val="28"/>
        </w:rPr>
        <w:t xml:space="preserve">щодо розподілу судових витрат </w:t>
      </w:r>
      <w:r w:rsidRPr="00E6735D">
        <w:rPr>
          <w:color w:val="000000"/>
          <w:sz w:val="28"/>
          <w:szCs w:val="28"/>
        </w:rPr>
        <w:t xml:space="preserve">без повідомлення (виклику) сторін, що суперечить приписам </w:t>
      </w:r>
      <w:r>
        <w:rPr>
          <w:color w:val="000000"/>
          <w:sz w:val="28"/>
          <w:szCs w:val="28"/>
        </w:rPr>
        <w:t>частини третьої</w:t>
      </w:r>
      <w:r w:rsidRPr="00E6735D">
        <w:rPr>
          <w:color w:val="000000"/>
          <w:sz w:val="28"/>
          <w:szCs w:val="28"/>
        </w:rPr>
        <w:t xml:space="preserve"> ст</w:t>
      </w:r>
      <w:r>
        <w:rPr>
          <w:color w:val="000000"/>
          <w:sz w:val="28"/>
          <w:szCs w:val="28"/>
        </w:rPr>
        <w:t>атті</w:t>
      </w:r>
      <w:r w:rsidRPr="00E6735D">
        <w:rPr>
          <w:color w:val="000000"/>
          <w:sz w:val="28"/>
          <w:szCs w:val="28"/>
        </w:rPr>
        <w:t xml:space="preserve"> 244 ГПК України</w:t>
      </w:r>
      <w:r>
        <w:rPr>
          <w:color w:val="000000"/>
          <w:sz w:val="28"/>
          <w:szCs w:val="28"/>
        </w:rPr>
        <w:t>.</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lastRenderedPageBreak/>
        <w:t>С</w:t>
      </w:r>
      <w:r w:rsidRPr="00E6735D">
        <w:rPr>
          <w:color w:val="000000"/>
          <w:sz w:val="28"/>
          <w:szCs w:val="28"/>
        </w:rPr>
        <w:t>права розглядалась у загальному позовному провадженні з викликом</w:t>
      </w:r>
      <w:r>
        <w:rPr>
          <w:color w:val="000000"/>
          <w:sz w:val="28"/>
          <w:szCs w:val="28"/>
        </w:rPr>
        <w:t xml:space="preserve"> і, у</w:t>
      </w:r>
      <w:r w:rsidRPr="00E6735D">
        <w:rPr>
          <w:color w:val="000000"/>
          <w:sz w:val="28"/>
          <w:szCs w:val="28"/>
        </w:rPr>
        <w:t>хваливши додаткове рішення без повідомлення (виклику) сторін, судом першої інстанції було позбавлено права позивача на подання до суду клопотання чи заяви про зменшення розміру витрат на професійну правничу допомогу адвоката, які підлягають розподілу між сторонами, що порушило принцип змагальності та завадило стороні спору належним чином висловити свої міркування щодо обґрунтованості та співмірності заявлених до стягнення витрат.</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Північний апеляційний господарський суд постановою від 18.02.2022 скасував додаткове рішення місцевого суду, ухвалив нове, яким стягнув з відповідача витрати на професійну правничу допомогу частково в сумі 50 000 грн. </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Касаційний господарський суд у складі Верховного Суду постановою від 21.03.2023 залишив без змін постанову суду апеляційної інстанції.</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 xml:space="preserve">З аналогічних підстав судом апеляційної інстанції постановою  від 13.07.2022 скасовано ухвалу Господарського суду Київської області від 24.01.2022 у справі </w:t>
      </w:r>
      <w:r w:rsidRPr="00BE14AC">
        <w:rPr>
          <w:b/>
          <w:color w:val="000000"/>
          <w:sz w:val="28"/>
          <w:szCs w:val="28"/>
        </w:rPr>
        <w:t>№ 911/3312/21</w:t>
      </w:r>
      <w:r>
        <w:rPr>
          <w:color w:val="000000"/>
          <w:sz w:val="28"/>
          <w:szCs w:val="28"/>
        </w:rPr>
        <w:t>, заяву передано на розгляд до місцевого суду.</w:t>
      </w:r>
    </w:p>
    <w:p w:rsidR="00C80AE8" w:rsidRDefault="00C80AE8" w:rsidP="00C80AE8">
      <w:pPr>
        <w:pStyle w:val="a3"/>
        <w:spacing w:before="0" w:beforeAutospacing="0" w:after="0" w:afterAutospacing="0" w:line="264" w:lineRule="auto"/>
        <w:ind w:firstLine="709"/>
        <w:jc w:val="both"/>
        <w:rPr>
          <w:color w:val="000000"/>
          <w:sz w:val="28"/>
          <w:szCs w:val="28"/>
        </w:rPr>
      </w:pPr>
    </w:p>
    <w:p w:rsidR="00C80AE8" w:rsidRPr="00440060" w:rsidRDefault="00CF103C" w:rsidP="00C80AE8">
      <w:pPr>
        <w:pStyle w:val="a3"/>
        <w:spacing w:before="0" w:beforeAutospacing="0" w:after="0" w:afterAutospacing="0" w:line="264" w:lineRule="auto"/>
        <w:ind w:firstLine="709"/>
        <w:jc w:val="both"/>
        <w:rPr>
          <w:color w:val="000000"/>
          <w:sz w:val="28"/>
          <w:szCs w:val="28"/>
        </w:rPr>
      </w:pPr>
      <w:r w:rsidRPr="00CF103C">
        <w:rPr>
          <w:color w:val="000000"/>
          <w:sz w:val="28"/>
          <w:szCs w:val="28"/>
          <w:lang w:val="ru-RU"/>
        </w:rPr>
        <w:t>2.8.</w:t>
      </w:r>
      <w:r>
        <w:rPr>
          <w:color w:val="000000"/>
          <w:sz w:val="28"/>
          <w:szCs w:val="28"/>
          <w:lang w:val="en-US"/>
        </w:rPr>
        <w:t> </w:t>
      </w:r>
      <w:r w:rsidR="00C80AE8">
        <w:rPr>
          <w:color w:val="000000"/>
          <w:sz w:val="28"/>
          <w:szCs w:val="28"/>
        </w:rPr>
        <w:t xml:space="preserve">Невірне застосування положень </w:t>
      </w:r>
      <w:r w:rsidR="00C80AE8">
        <w:rPr>
          <w:b/>
          <w:color w:val="000000"/>
          <w:sz w:val="28"/>
          <w:szCs w:val="28"/>
        </w:rPr>
        <w:t>ГПК України</w:t>
      </w:r>
      <w:r w:rsidR="00C80AE8">
        <w:rPr>
          <w:color w:val="000000"/>
          <w:sz w:val="28"/>
          <w:szCs w:val="28"/>
        </w:rPr>
        <w:t xml:space="preserve"> щодо розподілу судових витрат.</w:t>
      </w:r>
    </w:p>
    <w:p w:rsidR="00C80AE8" w:rsidRDefault="00C80AE8" w:rsidP="00C80AE8">
      <w:pPr>
        <w:pStyle w:val="a3"/>
        <w:spacing w:before="0" w:beforeAutospacing="0" w:after="0" w:afterAutospacing="0" w:line="264" w:lineRule="auto"/>
        <w:ind w:firstLine="709"/>
        <w:jc w:val="both"/>
        <w:rPr>
          <w:color w:val="000000"/>
          <w:sz w:val="28"/>
          <w:szCs w:val="28"/>
        </w:rPr>
      </w:pPr>
      <w:r w:rsidRPr="00221902">
        <w:rPr>
          <w:color w:val="000000"/>
          <w:sz w:val="28"/>
          <w:szCs w:val="28"/>
        </w:rPr>
        <w:t xml:space="preserve">У справі </w:t>
      </w:r>
      <w:r w:rsidRPr="00221902">
        <w:rPr>
          <w:b/>
          <w:color w:val="000000"/>
          <w:sz w:val="28"/>
          <w:szCs w:val="28"/>
        </w:rPr>
        <w:t>№ 910/20422/21</w:t>
      </w:r>
      <w:r w:rsidRPr="00221902">
        <w:rPr>
          <w:color w:val="000000"/>
          <w:sz w:val="28"/>
          <w:szCs w:val="28"/>
        </w:rPr>
        <w:t xml:space="preserve"> Господарський суд міста Києва </w:t>
      </w:r>
      <w:r>
        <w:rPr>
          <w:color w:val="000000"/>
          <w:sz w:val="28"/>
          <w:szCs w:val="28"/>
        </w:rPr>
        <w:t>р</w:t>
      </w:r>
      <w:r w:rsidRPr="00221902">
        <w:rPr>
          <w:color w:val="000000"/>
          <w:sz w:val="28"/>
          <w:szCs w:val="28"/>
        </w:rPr>
        <w:t xml:space="preserve">ішенням від 05.09.2022 провадження в частині стягнення </w:t>
      </w:r>
      <w:r>
        <w:rPr>
          <w:color w:val="000000"/>
          <w:sz w:val="28"/>
          <w:szCs w:val="28"/>
        </w:rPr>
        <w:t>основного боргу</w:t>
      </w:r>
      <w:r w:rsidRPr="00221902">
        <w:rPr>
          <w:color w:val="000000"/>
          <w:sz w:val="28"/>
          <w:szCs w:val="28"/>
        </w:rPr>
        <w:t xml:space="preserve"> закри</w:t>
      </w:r>
      <w:r>
        <w:rPr>
          <w:color w:val="000000"/>
          <w:sz w:val="28"/>
          <w:szCs w:val="28"/>
        </w:rPr>
        <w:t>в; присудив до стягнення 3% річних, інфляційні втрати та судовий збір в повному обсязі</w:t>
      </w:r>
      <w:r w:rsidRPr="00221902">
        <w:rPr>
          <w:color w:val="000000"/>
          <w:sz w:val="28"/>
          <w:szCs w:val="28"/>
        </w:rPr>
        <w:t xml:space="preserve">. </w:t>
      </w:r>
    </w:p>
    <w:p w:rsidR="00C80AE8" w:rsidRDefault="00C80AE8" w:rsidP="00C80AE8">
      <w:pPr>
        <w:pStyle w:val="a3"/>
        <w:spacing w:before="0" w:beforeAutospacing="0" w:after="0" w:afterAutospacing="0" w:line="264" w:lineRule="auto"/>
        <w:ind w:firstLine="709"/>
        <w:jc w:val="both"/>
        <w:rPr>
          <w:color w:val="000000"/>
          <w:sz w:val="28"/>
          <w:szCs w:val="28"/>
        </w:rPr>
      </w:pPr>
      <w:r w:rsidRPr="004E1554">
        <w:rPr>
          <w:color w:val="000000"/>
          <w:sz w:val="28"/>
          <w:szCs w:val="28"/>
        </w:rPr>
        <w:t xml:space="preserve">Північний апеляційний господарський суд постановою від 28.02.2023 рішення </w:t>
      </w:r>
      <w:r>
        <w:rPr>
          <w:color w:val="000000"/>
          <w:sz w:val="28"/>
          <w:szCs w:val="28"/>
        </w:rPr>
        <w:t>місцевого суду</w:t>
      </w:r>
      <w:r w:rsidRPr="004E1554">
        <w:rPr>
          <w:color w:val="000000"/>
          <w:sz w:val="28"/>
          <w:szCs w:val="28"/>
        </w:rPr>
        <w:t xml:space="preserve"> змінив у частині вирішення питання про розподіл між сторонами судових витрат, пов</w:t>
      </w:r>
      <w:r>
        <w:rPr>
          <w:color w:val="000000"/>
          <w:sz w:val="28"/>
          <w:szCs w:val="28"/>
        </w:rPr>
        <w:t>’</w:t>
      </w:r>
      <w:r w:rsidRPr="004E1554">
        <w:rPr>
          <w:color w:val="000000"/>
          <w:sz w:val="28"/>
          <w:szCs w:val="28"/>
        </w:rPr>
        <w:t>я</w:t>
      </w:r>
      <w:r>
        <w:rPr>
          <w:color w:val="000000"/>
          <w:sz w:val="28"/>
          <w:szCs w:val="28"/>
        </w:rPr>
        <w:t>заних зі сплатою судового збору.</w:t>
      </w:r>
    </w:p>
    <w:p w:rsidR="00C80AE8" w:rsidRPr="00221902"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Відповідно до правового висновку</w:t>
      </w:r>
      <w:r w:rsidRPr="00221902">
        <w:rPr>
          <w:color w:val="000000"/>
          <w:sz w:val="28"/>
          <w:szCs w:val="28"/>
        </w:rPr>
        <w:t xml:space="preserve"> Касаційного господарського суду у складі Верховного Суду</w:t>
      </w:r>
      <w:r>
        <w:rPr>
          <w:color w:val="000000"/>
          <w:sz w:val="28"/>
          <w:szCs w:val="28"/>
        </w:rPr>
        <w:t>,</w:t>
      </w:r>
      <w:r w:rsidRPr="00221902">
        <w:rPr>
          <w:color w:val="000000"/>
          <w:sz w:val="28"/>
          <w:szCs w:val="28"/>
        </w:rPr>
        <w:t xml:space="preserve"> </w:t>
      </w:r>
      <w:r>
        <w:rPr>
          <w:color w:val="000000"/>
          <w:sz w:val="28"/>
          <w:szCs w:val="28"/>
        </w:rPr>
        <w:t xml:space="preserve">викладеного у постанові </w:t>
      </w:r>
      <w:r w:rsidRPr="00221902">
        <w:rPr>
          <w:color w:val="000000"/>
          <w:sz w:val="28"/>
          <w:szCs w:val="28"/>
        </w:rPr>
        <w:t>від 19.02.2020 у справі №</w:t>
      </w:r>
      <w:r>
        <w:rPr>
          <w:color w:val="000000"/>
          <w:sz w:val="28"/>
          <w:szCs w:val="28"/>
        </w:rPr>
        <w:t> </w:t>
      </w:r>
      <w:r w:rsidRPr="00221902">
        <w:rPr>
          <w:color w:val="000000"/>
          <w:sz w:val="28"/>
          <w:szCs w:val="28"/>
        </w:rPr>
        <w:t>903/181/19</w:t>
      </w:r>
      <w:r>
        <w:rPr>
          <w:color w:val="000000"/>
          <w:sz w:val="28"/>
          <w:szCs w:val="28"/>
        </w:rPr>
        <w:t>,</w:t>
      </w:r>
      <w:r w:rsidRPr="00221902">
        <w:rPr>
          <w:color w:val="000000"/>
          <w:sz w:val="28"/>
          <w:szCs w:val="28"/>
        </w:rPr>
        <w:t xml:space="preserve"> у тому випадку, коли в резолютивній частині судового рішення зазначається про закриття провадження у справі щодо частини із заявлених вимог у зв</w:t>
      </w:r>
      <w:r>
        <w:rPr>
          <w:color w:val="000000"/>
          <w:sz w:val="28"/>
          <w:szCs w:val="28"/>
        </w:rPr>
        <w:t>’</w:t>
      </w:r>
      <w:r w:rsidRPr="00221902">
        <w:rPr>
          <w:color w:val="000000"/>
          <w:sz w:val="28"/>
          <w:szCs w:val="28"/>
        </w:rPr>
        <w:t>язку з відсутністю предмету спору, спір по суті у відповідній частині не вирішується, навіть якщо розгляд справи по суті закінчується ухваленням рішення суду, без постановлення відповідної ухвали, як окремого процесуального документа.</w:t>
      </w:r>
    </w:p>
    <w:p w:rsidR="00C80AE8" w:rsidRPr="00221902" w:rsidRDefault="00C80AE8" w:rsidP="00C80AE8">
      <w:pPr>
        <w:pStyle w:val="a3"/>
        <w:spacing w:before="0" w:beforeAutospacing="0" w:after="0" w:afterAutospacing="0" w:line="264" w:lineRule="auto"/>
        <w:ind w:firstLine="709"/>
        <w:jc w:val="both"/>
        <w:rPr>
          <w:color w:val="000000"/>
          <w:sz w:val="28"/>
          <w:szCs w:val="28"/>
        </w:rPr>
      </w:pPr>
      <w:r w:rsidRPr="00221902">
        <w:rPr>
          <w:color w:val="000000"/>
          <w:sz w:val="28"/>
          <w:szCs w:val="28"/>
        </w:rPr>
        <w:t xml:space="preserve">У такому разі (закриття провадження у справі щодо частини із заявлених вимог у резолютивній частині рішення) норма частини </w:t>
      </w:r>
      <w:r>
        <w:rPr>
          <w:color w:val="000000"/>
          <w:sz w:val="28"/>
          <w:szCs w:val="28"/>
        </w:rPr>
        <w:t xml:space="preserve">дев’ятої </w:t>
      </w:r>
      <w:r w:rsidRPr="00221902">
        <w:rPr>
          <w:color w:val="000000"/>
          <w:sz w:val="28"/>
          <w:szCs w:val="28"/>
        </w:rPr>
        <w:t xml:space="preserve">статті 129 </w:t>
      </w:r>
      <w:r>
        <w:rPr>
          <w:color w:val="000000"/>
          <w:sz w:val="28"/>
          <w:szCs w:val="28"/>
        </w:rPr>
        <w:t>ГПК</w:t>
      </w:r>
      <w:r w:rsidRPr="00221902">
        <w:rPr>
          <w:color w:val="000000"/>
          <w:sz w:val="28"/>
          <w:szCs w:val="28"/>
        </w:rPr>
        <w:t xml:space="preserve"> України, яка передбачає, що у випадку зловживання стороною чи її представником процесуальними правами або якщо спір виник внаслідок неправильних дій сторони, суд має право покласти на таку сторону судові витрати повністю або частково незалежно від результатів вирішення спору, не застосовуються і не може бути підставою для стягнення з відповідача на </w:t>
      </w:r>
      <w:r w:rsidRPr="00221902">
        <w:rPr>
          <w:color w:val="000000"/>
          <w:sz w:val="28"/>
          <w:szCs w:val="28"/>
        </w:rPr>
        <w:lastRenderedPageBreak/>
        <w:t>користь позивача судового збору у повному обсязі, в тому числі і щодо частини із заявлених вимог, за якою провадження було закрито.</w:t>
      </w:r>
    </w:p>
    <w:p w:rsidR="00C80AE8" w:rsidRDefault="00C80AE8" w:rsidP="00C80AE8">
      <w:pPr>
        <w:pStyle w:val="a3"/>
        <w:spacing w:before="0" w:beforeAutospacing="0" w:after="0" w:afterAutospacing="0" w:line="264" w:lineRule="auto"/>
        <w:ind w:firstLine="709"/>
        <w:jc w:val="both"/>
        <w:rPr>
          <w:color w:val="000000"/>
          <w:sz w:val="28"/>
          <w:szCs w:val="28"/>
        </w:rPr>
      </w:pPr>
      <w:r w:rsidRPr="00221902">
        <w:rPr>
          <w:color w:val="000000"/>
          <w:sz w:val="28"/>
          <w:szCs w:val="28"/>
        </w:rPr>
        <w:t xml:space="preserve">У зазначеній нормі ГПК </w:t>
      </w:r>
      <w:r>
        <w:rPr>
          <w:color w:val="000000"/>
          <w:sz w:val="28"/>
          <w:szCs w:val="28"/>
        </w:rPr>
        <w:t xml:space="preserve">України </w:t>
      </w:r>
      <w:r w:rsidRPr="00221902">
        <w:rPr>
          <w:color w:val="000000"/>
          <w:sz w:val="28"/>
          <w:szCs w:val="28"/>
        </w:rPr>
        <w:t>йдеться про здійснення розподілу судових витрат між сторонами у справі у разі вирішення спору по суті. Водночас така норма не застосовується, якщо Закон України "Про судовий збір" у такому випадку передбачає повернення судового збору з Державного бюджету України.</w:t>
      </w:r>
    </w:p>
    <w:p w:rsidR="00C80AE8" w:rsidRPr="00221902" w:rsidRDefault="00C80AE8" w:rsidP="00C80AE8">
      <w:pPr>
        <w:pStyle w:val="a3"/>
        <w:spacing w:before="0" w:beforeAutospacing="0" w:after="0" w:afterAutospacing="0" w:line="264" w:lineRule="auto"/>
        <w:ind w:firstLine="709"/>
        <w:jc w:val="both"/>
        <w:rPr>
          <w:color w:val="000000"/>
          <w:sz w:val="28"/>
          <w:szCs w:val="28"/>
        </w:rPr>
      </w:pPr>
      <w:r w:rsidRPr="00221902">
        <w:rPr>
          <w:color w:val="000000"/>
          <w:sz w:val="28"/>
          <w:szCs w:val="28"/>
        </w:rPr>
        <w:t xml:space="preserve">Зокрема, у пункті 5 частини </w:t>
      </w:r>
      <w:r>
        <w:rPr>
          <w:color w:val="000000"/>
          <w:sz w:val="28"/>
          <w:szCs w:val="28"/>
        </w:rPr>
        <w:t>першої</w:t>
      </w:r>
      <w:r w:rsidRPr="00221902">
        <w:rPr>
          <w:color w:val="000000"/>
          <w:sz w:val="28"/>
          <w:szCs w:val="28"/>
        </w:rPr>
        <w:t xml:space="preserve"> статті 7 цього Закону прямо встановлено, що сплачена сума судового збору повертається за клопотанням особи, яка його сплатила за ухвалою суду в разі закриття (припинення) провадження у справі (крім випадків, якщо провадження у справі закрито у зв</w:t>
      </w:r>
      <w:r>
        <w:rPr>
          <w:color w:val="000000"/>
          <w:sz w:val="28"/>
          <w:szCs w:val="28"/>
        </w:rPr>
        <w:t>’</w:t>
      </w:r>
      <w:r w:rsidRPr="00221902">
        <w:rPr>
          <w:color w:val="000000"/>
          <w:sz w:val="28"/>
          <w:szCs w:val="28"/>
        </w:rPr>
        <w:t xml:space="preserve">язку з відмовою позивача від позову і така відмова визнана судом), у тому числі в апеляційній та касаційній інстанціях. </w:t>
      </w:r>
    </w:p>
    <w:p w:rsidR="00C80AE8" w:rsidRPr="00221902" w:rsidRDefault="00C80AE8" w:rsidP="00C80AE8">
      <w:pPr>
        <w:pStyle w:val="a3"/>
        <w:spacing w:before="0" w:beforeAutospacing="0" w:after="0" w:afterAutospacing="0" w:line="264" w:lineRule="auto"/>
        <w:ind w:firstLine="709"/>
        <w:jc w:val="both"/>
        <w:rPr>
          <w:color w:val="000000"/>
          <w:sz w:val="28"/>
          <w:szCs w:val="28"/>
        </w:rPr>
      </w:pPr>
      <w:r w:rsidRPr="00221902">
        <w:rPr>
          <w:color w:val="000000"/>
          <w:sz w:val="28"/>
          <w:szCs w:val="28"/>
        </w:rPr>
        <w:t xml:space="preserve">Згідно з імперативними вимогами статті 13 Закону України </w:t>
      </w:r>
      <w:r>
        <w:rPr>
          <w:color w:val="000000"/>
          <w:sz w:val="28"/>
          <w:szCs w:val="28"/>
        </w:rPr>
        <w:t>"</w:t>
      </w:r>
      <w:r w:rsidRPr="00221902">
        <w:rPr>
          <w:color w:val="000000"/>
          <w:sz w:val="28"/>
          <w:szCs w:val="28"/>
        </w:rPr>
        <w:t>Про судоустрій і статус суддів</w:t>
      </w:r>
      <w:r>
        <w:rPr>
          <w:color w:val="000000"/>
          <w:sz w:val="28"/>
          <w:szCs w:val="28"/>
        </w:rPr>
        <w:t>"</w:t>
      </w:r>
      <w:r w:rsidRPr="00221902">
        <w:rPr>
          <w:color w:val="000000"/>
          <w:sz w:val="28"/>
          <w:szCs w:val="28"/>
        </w:rPr>
        <w:t xml:space="preserve"> та статті 236 </w:t>
      </w:r>
      <w:r>
        <w:rPr>
          <w:color w:val="000000"/>
          <w:sz w:val="28"/>
          <w:szCs w:val="28"/>
        </w:rPr>
        <w:t>ГПК</w:t>
      </w:r>
      <w:r w:rsidRPr="00221902">
        <w:rPr>
          <w:color w:val="000000"/>
          <w:sz w:val="28"/>
          <w:szCs w:val="28"/>
        </w:rPr>
        <w:t xml:space="preserve"> України, висновки щодо застосування норм права, викладені у постановах Верховного Суду, є обов</w:t>
      </w:r>
      <w:r>
        <w:rPr>
          <w:color w:val="000000"/>
          <w:sz w:val="28"/>
          <w:szCs w:val="28"/>
        </w:rPr>
        <w:t>’</w:t>
      </w:r>
      <w:r w:rsidRPr="00221902">
        <w:rPr>
          <w:color w:val="000000"/>
          <w:sz w:val="28"/>
          <w:szCs w:val="28"/>
        </w:rPr>
        <w:t>язковими для всіх суб</w:t>
      </w:r>
      <w:r>
        <w:rPr>
          <w:color w:val="000000"/>
          <w:sz w:val="28"/>
          <w:szCs w:val="28"/>
        </w:rPr>
        <w:t>’</w:t>
      </w:r>
      <w:r w:rsidRPr="00221902">
        <w:rPr>
          <w:color w:val="000000"/>
          <w:sz w:val="28"/>
          <w:szCs w:val="28"/>
        </w:rPr>
        <w:t>єктів владних повноважень, які застосовують у своїй діяльності нормативно-правовий акт, що містить відповідну норму права;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C80AE8" w:rsidRPr="00CB3DA7"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Таким чином</w:t>
      </w:r>
      <w:r w:rsidRPr="00221902">
        <w:rPr>
          <w:color w:val="000000"/>
          <w:sz w:val="28"/>
          <w:szCs w:val="28"/>
        </w:rPr>
        <w:t xml:space="preserve"> </w:t>
      </w:r>
      <w:r w:rsidRPr="00CB3DA7">
        <w:rPr>
          <w:color w:val="000000"/>
          <w:sz w:val="28"/>
          <w:szCs w:val="28"/>
        </w:rPr>
        <w:t xml:space="preserve">суд першої інстанції, закривши провадження у справі в частині основного боргу в розмірі 10031168,90 </w:t>
      </w:r>
      <w:proofErr w:type="spellStart"/>
      <w:r w:rsidRPr="00CB3DA7">
        <w:rPr>
          <w:color w:val="000000"/>
          <w:sz w:val="28"/>
          <w:szCs w:val="28"/>
        </w:rPr>
        <w:t>грн</w:t>
      </w:r>
      <w:proofErr w:type="spellEnd"/>
      <w:r>
        <w:rPr>
          <w:color w:val="000000"/>
          <w:sz w:val="28"/>
          <w:szCs w:val="28"/>
        </w:rPr>
        <w:t>,</w:t>
      </w:r>
      <w:r w:rsidRPr="00CB3DA7">
        <w:rPr>
          <w:color w:val="000000"/>
          <w:sz w:val="28"/>
          <w:szCs w:val="28"/>
        </w:rPr>
        <w:t xml:space="preserve"> безпідставно стягнув сплачену за вказану вимогу суму судового збору з відповідача, оскільки відповідні судові витрати могли бути повернуті позивачу за його клопотанням, а не розподілені у порядку статті 129 ГПК України.</w:t>
      </w:r>
    </w:p>
    <w:p w:rsidR="00C80AE8" w:rsidRDefault="00C80AE8" w:rsidP="00C80AE8">
      <w:pPr>
        <w:pStyle w:val="a3"/>
        <w:spacing w:before="0" w:beforeAutospacing="0" w:after="0" w:afterAutospacing="0" w:line="264" w:lineRule="auto"/>
        <w:ind w:firstLine="709"/>
        <w:jc w:val="both"/>
        <w:rPr>
          <w:color w:val="000000"/>
          <w:sz w:val="28"/>
          <w:szCs w:val="28"/>
        </w:rPr>
      </w:pPr>
      <w:r>
        <w:rPr>
          <w:color w:val="000000"/>
          <w:sz w:val="28"/>
          <w:szCs w:val="28"/>
        </w:rPr>
        <w:t>Верховний Суду постановою від 17.05.2023 залишив без змін постанову апеляційного суду.</w:t>
      </w:r>
    </w:p>
    <w:p w:rsidR="00E369C1" w:rsidRDefault="00E369C1" w:rsidP="00C80AE8">
      <w:pPr>
        <w:tabs>
          <w:tab w:val="left" w:pos="142"/>
        </w:tabs>
        <w:spacing w:line="264" w:lineRule="auto"/>
        <w:rPr>
          <w:rFonts w:ascii="Times New Roman" w:hAnsi="Times New Roman"/>
          <w:color w:val="000000"/>
          <w:sz w:val="28"/>
          <w:szCs w:val="28"/>
        </w:rPr>
      </w:pPr>
    </w:p>
    <w:p w:rsidR="00C80AE8"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 xml:space="preserve">Частиною другою статті 226 ГПК України встановлено, що про залишення позову без розгляду </w:t>
      </w:r>
      <w:proofErr w:type="spellStart"/>
      <w:r>
        <w:rPr>
          <w:rFonts w:ascii="Times New Roman" w:hAnsi="Times New Roman"/>
          <w:color w:val="000000"/>
          <w:sz w:val="28"/>
          <w:szCs w:val="28"/>
        </w:rPr>
        <w:t>постановляється</w:t>
      </w:r>
      <w:proofErr w:type="spellEnd"/>
      <w:r>
        <w:rPr>
          <w:rFonts w:ascii="Times New Roman" w:hAnsi="Times New Roman"/>
          <w:color w:val="000000"/>
          <w:sz w:val="28"/>
          <w:szCs w:val="28"/>
        </w:rPr>
        <w:t xml:space="preserve"> ухвала, в якій вирішується питання про розподіл між сторонами судових витрат, про повернення судового збору з бюджету.</w:t>
      </w:r>
    </w:p>
    <w:p w:rsidR="00C80AE8"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 xml:space="preserve">У справі </w:t>
      </w:r>
      <w:r w:rsidRPr="00FA6DEB">
        <w:rPr>
          <w:rFonts w:ascii="Times New Roman" w:hAnsi="Times New Roman"/>
          <w:b/>
          <w:color w:val="000000"/>
          <w:sz w:val="28"/>
          <w:szCs w:val="28"/>
        </w:rPr>
        <w:t>№ 910/3931/23</w:t>
      </w:r>
      <w:r>
        <w:rPr>
          <w:rFonts w:ascii="Times New Roman" w:hAnsi="Times New Roman"/>
          <w:color w:val="000000"/>
          <w:sz w:val="28"/>
          <w:szCs w:val="28"/>
        </w:rPr>
        <w:t xml:space="preserve"> суд першої інстанції, залишаючи позовну заяву без розгляду за заявою позивача, та, повертаючи з державного бюджету 50% судового збору, неправильно застосував положення даної статті, </w:t>
      </w:r>
      <w:r w:rsidRPr="003731E9">
        <w:rPr>
          <w:rFonts w:ascii="Times New Roman" w:hAnsi="Times New Roman"/>
          <w:color w:val="000000"/>
          <w:sz w:val="28"/>
          <w:szCs w:val="28"/>
        </w:rPr>
        <w:t xml:space="preserve">а також не </w:t>
      </w:r>
      <w:r>
        <w:rPr>
          <w:rFonts w:ascii="Times New Roman" w:hAnsi="Times New Roman"/>
          <w:color w:val="000000"/>
          <w:sz w:val="28"/>
          <w:szCs w:val="28"/>
        </w:rPr>
        <w:t>врахував</w:t>
      </w:r>
      <w:r w:rsidRPr="003731E9">
        <w:rPr>
          <w:rFonts w:ascii="Times New Roman" w:hAnsi="Times New Roman"/>
          <w:color w:val="000000"/>
          <w:sz w:val="28"/>
          <w:szCs w:val="28"/>
        </w:rPr>
        <w:t xml:space="preserve"> приписи статті 130 </w:t>
      </w:r>
      <w:r>
        <w:rPr>
          <w:rFonts w:ascii="Times New Roman" w:hAnsi="Times New Roman"/>
          <w:color w:val="000000"/>
          <w:sz w:val="28"/>
          <w:szCs w:val="28"/>
        </w:rPr>
        <w:t>ГПК</w:t>
      </w:r>
      <w:r w:rsidRPr="003731E9">
        <w:rPr>
          <w:rFonts w:ascii="Times New Roman" w:hAnsi="Times New Roman"/>
          <w:color w:val="000000"/>
          <w:sz w:val="28"/>
          <w:szCs w:val="28"/>
        </w:rPr>
        <w:t xml:space="preserve"> України та </w:t>
      </w:r>
      <w:r>
        <w:rPr>
          <w:rFonts w:ascii="Times New Roman" w:hAnsi="Times New Roman"/>
          <w:color w:val="000000"/>
          <w:sz w:val="28"/>
          <w:szCs w:val="28"/>
        </w:rPr>
        <w:t>пункт 4</w:t>
      </w:r>
      <w:r w:rsidRPr="003731E9">
        <w:rPr>
          <w:rFonts w:ascii="Times New Roman" w:hAnsi="Times New Roman"/>
          <w:color w:val="000000"/>
          <w:sz w:val="28"/>
          <w:szCs w:val="28"/>
        </w:rPr>
        <w:t xml:space="preserve"> </w:t>
      </w:r>
      <w:r>
        <w:rPr>
          <w:rFonts w:ascii="Times New Roman" w:hAnsi="Times New Roman"/>
          <w:color w:val="000000"/>
          <w:sz w:val="28"/>
          <w:szCs w:val="28"/>
        </w:rPr>
        <w:t>частини</w:t>
      </w:r>
      <w:r w:rsidRPr="003731E9">
        <w:rPr>
          <w:rFonts w:ascii="Times New Roman" w:hAnsi="Times New Roman"/>
          <w:color w:val="000000"/>
          <w:sz w:val="28"/>
          <w:szCs w:val="28"/>
        </w:rPr>
        <w:t xml:space="preserve"> </w:t>
      </w:r>
      <w:r>
        <w:rPr>
          <w:rFonts w:ascii="Times New Roman" w:hAnsi="Times New Roman"/>
          <w:color w:val="000000"/>
          <w:sz w:val="28"/>
          <w:szCs w:val="28"/>
        </w:rPr>
        <w:t>першої</w:t>
      </w:r>
      <w:r w:rsidRPr="003731E9">
        <w:rPr>
          <w:rFonts w:ascii="Times New Roman" w:hAnsi="Times New Roman"/>
          <w:color w:val="000000"/>
          <w:sz w:val="28"/>
          <w:szCs w:val="28"/>
        </w:rPr>
        <w:t xml:space="preserve"> </w:t>
      </w:r>
      <w:r>
        <w:rPr>
          <w:rFonts w:ascii="Times New Roman" w:hAnsi="Times New Roman"/>
          <w:color w:val="000000"/>
          <w:sz w:val="28"/>
          <w:szCs w:val="28"/>
        </w:rPr>
        <w:t>статті</w:t>
      </w:r>
      <w:r w:rsidRPr="003731E9">
        <w:rPr>
          <w:rFonts w:ascii="Times New Roman" w:hAnsi="Times New Roman"/>
          <w:color w:val="000000"/>
          <w:sz w:val="28"/>
          <w:szCs w:val="28"/>
        </w:rPr>
        <w:t xml:space="preserve"> 7 Закону України </w:t>
      </w:r>
      <w:r>
        <w:rPr>
          <w:rFonts w:ascii="Times New Roman" w:hAnsi="Times New Roman"/>
          <w:color w:val="000000"/>
          <w:sz w:val="28"/>
          <w:szCs w:val="28"/>
        </w:rPr>
        <w:t>"</w:t>
      </w:r>
      <w:r w:rsidRPr="003731E9">
        <w:rPr>
          <w:rFonts w:ascii="Times New Roman" w:hAnsi="Times New Roman"/>
          <w:color w:val="000000"/>
          <w:sz w:val="28"/>
          <w:szCs w:val="28"/>
        </w:rPr>
        <w:t>Про судовий збір</w:t>
      </w:r>
      <w:r>
        <w:rPr>
          <w:rFonts w:ascii="Times New Roman" w:hAnsi="Times New Roman"/>
          <w:color w:val="000000"/>
          <w:sz w:val="28"/>
          <w:szCs w:val="28"/>
        </w:rPr>
        <w:t>"</w:t>
      </w:r>
      <w:r w:rsidRPr="003731E9">
        <w:rPr>
          <w:rFonts w:ascii="Times New Roman" w:hAnsi="Times New Roman"/>
          <w:color w:val="000000"/>
          <w:sz w:val="28"/>
          <w:szCs w:val="28"/>
        </w:rPr>
        <w:t>.</w:t>
      </w:r>
    </w:p>
    <w:p w:rsidR="00C80AE8" w:rsidRPr="003731E9"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А саме п</w:t>
      </w:r>
      <w:r w:rsidRPr="003731E9">
        <w:rPr>
          <w:rFonts w:ascii="Times New Roman" w:hAnsi="Times New Roman"/>
          <w:color w:val="000000"/>
          <w:sz w:val="28"/>
          <w:szCs w:val="28"/>
        </w:rPr>
        <w:t xml:space="preserve">оложеннями </w:t>
      </w:r>
      <w:r>
        <w:rPr>
          <w:rFonts w:ascii="Times New Roman" w:hAnsi="Times New Roman"/>
          <w:color w:val="000000"/>
          <w:sz w:val="28"/>
          <w:szCs w:val="28"/>
        </w:rPr>
        <w:t>пункту 4</w:t>
      </w:r>
      <w:r w:rsidRPr="003731E9">
        <w:rPr>
          <w:rFonts w:ascii="Times New Roman" w:hAnsi="Times New Roman"/>
          <w:color w:val="000000"/>
          <w:sz w:val="28"/>
          <w:szCs w:val="28"/>
        </w:rPr>
        <w:t xml:space="preserve"> </w:t>
      </w:r>
      <w:r>
        <w:rPr>
          <w:rFonts w:ascii="Times New Roman" w:hAnsi="Times New Roman"/>
          <w:color w:val="000000"/>
          <w:sz w:val="28"/>
          <w:szCs w:val="28"/>
        </w:rPr>
        <w:t>частини</w:t>
      </w:r>
      <w:r w:rsidRPr="003731E9">
        <w:rPr>
          <w:rFonts w:ascii="Times New Roman" w:hAnsi="Times New Roman"/>
          <w:color w:val="000000"/>
          <w:sz w:val="28"/>
          <w:szCs w:val="28"/>
        </w:rPr>
        <w:t xml:space="preserve"> </w:t>
      </w:r>
      <w:r>
        <w:rPr>
          <w:rFonts w:ascii="Times New Roman" w:hAnsi="Times New Roman"/>
          <w:color w:val="000000"/>
          <w:sz w:val="28"/>
          <w:szCs w:val="28"/>
        </w:rPr>
        <w:t>першої</w:t>
      </w:r>
      <w:r w:rsidRPr="003731E9">
        <w:rPr>
          <w:rFonts w:ascii="Times New Roman" w:hAnsi="Times New Roman"/>
          <w:color w:val="000000"/>
          <w:sz w:val="28"/>
          <w:szCs w:val="28"/>
        </w:rPr>
        <w:t xml:space="preserve"> </w:t>
      </w:r>
      <w:r>
        <w:rPr>
          <w:rFonts w:ascii="Times New Roman" w:hAnsi="Times New Roman"/>
          <w:color w:val="000000"/>
          <w:sz w:val="28"/>
          <w:szCs w:val="28"/>
        </w:rPr>
        <w:t>статті</w:t>
      </w:r>
      <w:r w:rsidRPr="003731E9">
        <w:rPr>
          <w:rFonts w:ascii="Times New Roman" w:hAnsi="Times New Roman"/>
          <w:color w:val="000000"/>
          <w:sz w:val="28"/>
          <w:szCs w:val="28"/>
        </w:rPr>
        <w:t xml:space="preserve"> 7 Закону України </w:t>
      </w:r>
      <w:r>
        <w:rPr>
          <w:rFonts w:ascii="Times New Roman" w:hAnsi="Times New Roman"/>
          <w:color w:val="000000"/>
          <w:sz w:val="28"/>
          <w:szCs w:val="28"/>
        </w:rPr>
        <w:t>"</w:t>
      </w:r>
      <w:r w:rsidRPr="003731E9">
        <w:rPr>
          <w:rFonts w:ascii="Times New Roman" w:hAnsi="Times New Roman"/>
          <w:color w:val="000000"/>
          <w:sz w:val="28"/>
          <w:szCs w:val="28"/>
        </w:rPr>
        <w:t>Про судовий збір</w:t>
      </w:r>
      <w:r>
        <w:rPr>
          <w:rFonts w:ascii="Times New Roman" w:hAnsi="Times New Roman"/>
          <w:color w:val="000000"/>
          <w:sz w:val="28"/>
          <w:szCs w:val="28"/>
        </w:rPr>
        <w:t>"</w:t>
      </w:r>
      <w:r w:rsidRPr="003731E9">
        <w:rPr>
          <w:rFonts w:ascii="Times New Roman" w:hAnsi="Times New Roman"/>
          <w:color w:val="000000"/>
          <w:sz w:val="28"/>
          <w:szCs w:val="28"/>
        </w:rPr>
        <w:t xml:space="preserve"> </w:t>
      </w:r>
      <w:r>
        <w:rPr>
          <w:rFonts w:ascii="Times New Roman" w:hAnsi="Times New Roman"/>
          <w:color w:val="000000"/>
          <w:sz w:val="28"/>
          <w:szCs w:val="28"/>
        </w:rPr>
        <w:t xml:space="preserve">передбачено, що </w:t>
      </w:r>
      <w:r w:rsidRPr="003731E9">
        <w:rPr>
          <w:rFonts w:ascii="Times New Roman" w:hAnsi="Times New Roman"/>
          <w:color w:val="000000"/>
          <w:sz w:val="28"/>
          <w:szCs w:val="28"/>
        </w:rPr>
        <w:t xml:space="preserve">повернення позову без розгляду за заявою позивача віднесено до виключних випадків, за яких судовий збір не підлягає </w:t>
      </w:r>
      <w:r w:rsidRPr="003731E9">
        <w:rPr>
          <w:rFonts w:ascii="Times New Roman" w:hAnsi="Times New Roman"/>
          <w:color w:val="000000"/>
          <w:sz w:val="28"/>
          <w:szCs w:val="28"/>
        </w:rPr>
        <w:lastRenderedPageBreak/>
        <w:t xml:space="preserve">поверненню, </w:t>
      </w:r>
      <w:r>
        <w:rPr>
          <w:rFonts w:ascii="Times New Roman" w:hAnsi="Times New Roman"/>
          <w:color w:val="000000"/>
          <w:sz w:val="28"/>
          <w:szCs w:val="28"/>
        </w:rPr>
        <w:t xml:space="preserve">а отже </w:t>
      </w:r>
      <w:r w:rsidRPr="003731E9">
        <w:rPr>
          <w:rFonts w:ascii="Times New Roman" w:hAnsi="Times New Roman"/>
          <w:color w:val="000000"/>
          <w:sz w:val="28"/>
          <w:szCs w:val="28"/>
        </w:rPr>
        <w:t xml:space="preserve">у даному випадку </w:t>
      </w:r>
      <w:r>
        <w:rPr>
          <w:rFonts w:ascii="Times New Roman" w:hAnsi="Times New Roman"/>
          <w:color w:val="000000"/>
          <w:sz w:val="28"/>
          <w:szCs w:val="28"/>
        </w:rPr>
        <w:t xml:space="preserve">у місцевого суду були </w:t>
      </w:r>
      <w:r w:rsidRPr="003731E9">
        <w:rPr>
          <w:rFonts w:ascii="Times New Roman" w:hAnsi="Times New Roman"/>
          <w:color w:val="000000"/>
          <w:sz w:val="28"/>
          <w:szCs w:val="28"/>
        </w:rPr>
        <w:t>відсутні підстави для повернення позивачу 50% судового збору.</w:t>
      </w:r>
    </w:p>
    <w:p w:rsidR="00C80AE8" w:rsidRPr="004E0C01"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 xml:space="preserve">Північний апеляційний господарський суд постановою від 28.09.2023 скасував ухвалу Господарського суду міста Києва від 09.08.2023 </w:t>
      </w:r>
      <w:r w:rsidRPr="004E0C01">
        <w:rPr>
          <w:rFonts w:ascii="Times New Roman" w:hAnsi="Times New Roman"/>
          <w:color w:val="000000"/>
          <w:sz w:val="28"/>
          <w:szCs w:val="28"/>
        </w:rPr>
        <w:t xml:space="preserve">в частині повернення </w:t>
      </w:r>
      <w:r>
        <w:rPr>
          <w:rFonts w:ascii="Times New Roman" w:hAnsi="Times New Roman"/>
          <w:color w:val="000000"/>
          <w:sz w:val="28"/>
          <w:szCs w:val="28"/>
        </w:rPr>
        <w:t>позивачу</w:t>
      </w:r>
      <w:r w:rsidRPr="004E0C01">
        <w:rPr>
          <w:rFonts w:ascii="Times New Roman" w:hAnsi="Times New Roman"/>
          <w:color w:val="000000"/>
          <w:sz w:val="28"/>
          <w:szCs w:val="28"/>
        </w:rPr>
        <w:t xml:space="preserve"> з державного бюджету судового</w:t>
      </w:r>
      <w:r>
        <w:rPr>
          <w:rFonts w:ascii="Times New Roman" w:hAnsi="Times New Roman"/>
          <w:color w:val="000000"/>
          <w:sz w:val="28"/>
          <w:szCs w:val="28"/>
        </w:rPr>
        <w:t xml:space="preserve"> збору, в цій частині відмовив; в іншій частині залишив без змін</w:t>
      </w:r>
      <w:r w:rsidRPr="004E0C01">
        <w:rPr>
          <w:rFonts w:ascii="Times New Roman" w:hAnsi="Times New Roman"/>
          <w:color w:val="000000"/>
          <w:sz w:val="28"/>
          <w:szCs w:val="28"/>
        </w:rPr>
        <w:t>.</w:t>
      </w:r>
    </w:p>
    <w:p w:rsidR="00C80AE8" w:rsidRDefault="00C80AE8" w:rsidP="00C80AE8">
      <w:pPr>
        <w:tabs>
          <w:tab w:val="left" w:pos="142"/>
        </w:tabs>
        <w:spacing w:line="264" w:lineRule="auto"/>
        <w:rPr>
          <w:rFonts w:ascii="Times New Roman" w:hAnsi="Times New Roman"/>
          <w:color w:val="000000"/>
          <w:sz w:val="28"/>
          <w:szCs w:val="28"/>
        </w:rPr>
      </w:pPr>
      <w:r>
        <w:rPr>
          <w:rFonts w:ascii="Times New Roman" w:hAnsi="Times New Roman"/>
          <w:color w:val="000000"/>
          <w:sz w:val="28"/>
          <w:szCs w:val="28"/>
        </w:rPr>
        <w:t xml:space="preserve">В касаційному порядку постанова апеляційного суду не </w:t>
      </w:r>
      <w:proofErr w:type="spellStart"/>
      <w:r>
        <w:rPr>
          <w:rFonts w:ascii="Times New Roman" w:hAnsi="Times New Roman"/>
          <w:color w:val="000000"/>
          <w:sz w:val="28"/>
          <w:szCs w:val="28"/>
        </w:rPr>
        <w:t>оскаржувалась</w:t>
      </w:r>
      <w:proofErr w:type="spellEnd"/>
      <w:r>
        <w:rPr>
          <w:rFonts w:ascii="Times New Roman" w:hAnsi="Times New Roman"/>
          <w:color w:val="000000"/>
          <w:sz w:val="28"/>
          <w:szCs w:val="28"/>
        </w:rPr>
        <w:t>.</w:t>
      </w:r>
    </w:p>
    <w:p w:rsidR="00C80AE8" w:rsidRDefault="00C80AE8" w:rsidP="00F4353B">
      <w:pPr>
        <w:rPr>
          <w:rFonts w:ascii="Times New Roman" w:eastAsia="Times New Roman" w:hAnsi="Times New Roman" w:cs="Times New Roman"/>
          <w:sz w:val="28"/>
          <w:szCs w:val="28"/>
          <w:lang w:eastAsia="uk-UA"/>
        </w:rPr>
      </w:pPr>
    </w:p>
    <w:p w:rsidR="00367618" w:rsidRPr="00B62012" w:rsidRDefault="00367618" w:rsidP="00367618">
      <w:pPr>
        <w:pStyle w:val="a6"/>
        <w:spacing w:line="264" w:lineRule="auto"/>
        <w:jc w:val="center"/>
        <w:rPr>
          <w:rFonts w:ascii="Times New Roman" w:hAnsi="Times New Roman" w:cs="Times New Roman"/>
          <w:b/>
          <w:sz w:val="28"/>
          <w:szCs w:val="28"/>
          <w:lang w:val="uk-UA"/>
        </w:rPr>
      </w:pPr>
      <w:r w:rsidRPr="00B62012">
        <w:rPr>
          <w:rFonts w:ascii="Times New Roman" w:hAnsi="Times New Roman" w:cs="Times New Roman"/>
          <w:b/>
          <w:sz w:val="28"/>
          <w:szCs w:val="28"/>
          <w:lang w:val="uk-UA"/>
        </w:rPr>
        <w:t>Висновки</w:t>
      </w:r>
    </w:p>
    <w:p w:rsidR="00367618" w:rsidRPr="00B62012" w:rsidRDefault="00367618" w:rsidP="00367618">
      <w:pPr>
        <w:spacing w:line="264" w:lineRule="auto"/>
        <w:rPr>
          <w:rFonts w:ascii="Times New Roman" w:hAnsi="Times New Roman"/>
          <w:sz w:val="28"/>
          <w:szCs w:val="28"/>
        </w:rPr>
      </w:pPr>
    </w:p>
    <w:p w:rsidR="00E25FD4" w:rsidRDefault="0076535C" w:rsidP="009355C4">
      <w:pPr>
        <w:spacing w:line="276" w:lineRule="auto"/>
        <w:rPr>
          <w:rFonts w:ascii="Times New Roman" w:hAnsi="Times New Roman"/>
          <w:sz w:val="28"/>
          <w:szCs w:val="28"/>
        </w:rPr>
      </w:pPr>
      <w:r w:rsidRPr="0076535C">
        <w:rPr>
          <w:rFonts w:ascii="Times New Roman" w:hAnsi="Times New Roman"/>
          <w:color w:val="000000"/>
          <w:sz w:val="28"/>
          <w:szCs w:val="28"/>
        </w:rPr>
        <w:t>О</w:t>
      </w:r>
      <w:r w:rsidR="00367618" w:rsidRPr="0076535C">
        <w:rPr>
          <w:rFonts w:ascii="Times New Roman" w:hAnsi="Times New Roman"/>
          <w:color w:val="000000"/>
          <w:sz w:val="28"/>
          <w:szCs w:val="28"/>
        </w:rPr>
        <w:t>сновними підставами скасування судових рішень господарських судів першої інстанції були: неповне з’ясування місцевим судом обставин, що мають значення для справи, недоведеність обставин, які суд визнав встановленими</w:t>
      </w:r>
      <w:r w:rsidR="00E25FD4">
        <w:rPr>
          <w:rFonts w:ascii="Times New Roman" w:hAnsi="Times New Roman"/>
          <w:color w:val="000000"/>
          <w:sz w:val="28"/>
          <w:szCs w:val="28"/>
        </w:rPr>
        <w:t>;</w:t>
      </w:r>
      <w:r w:rsidR="00367618" w:rsidRPr="0076535C">
        <w:rPr>
          <w:rFonts w:ascii="Times New Roman" w:hAnsi="Times New Roman"/>
          <w:color w:val="000000"/>
          <w:sz w:val="28"/>
          <w:szCs w:val="28"/>
        </w:rPr>
        <w:t xml:space="preserve"> невірна оцінк</w:t>
      </w:r>
      <w:r w:rsidR="00CF103C">
        <w:rPr>
          <w:rFonts w:ascii="Times New Roman" w:hAnsi="Times New Roman"/>
          <w:color w:val="000000"/>
          <w:sz w:val="28"/>
          <w:szCs w:val="28"/>
        </w:rPr>
        <w:t>а</w:t>
      </w:r>
      <w:r w:rsidR="00367618" w:rsidRPr="0076535C">
        <w:rPr>
          <w:rFonts w:ascii="Times New Roman" w:hAnsi="Times New Roman"/>
          <w:color w:val="000000"/>
          <w:sz w:val="28"/>
          <w:szCs w:val="28"/>
        </w:rPr>
        <w:t xml:space="preserve"> доказів під час вирішення тих спорів, в яких прийняття рішення безпосередньо залежало від обґрунтованості заявлених вимог та підтвердження відповідних обставин достатніми доказами</w:t>
      </w:r>
      <w:r w:rsidR="00E25FD4">
        <w:rPr>
          <w:rFonts w:ascii="Times New Roman" w:hAnsi="Times New Roman"/>
          <w:color w:val="000000"/>
          <w:sz w:val="28"/>
          <w:szCs w:val="28"/>
        </w:rPr>
        <w:t>;</w:t>
      </w:r>
      <w:r w:rsidR="00E25FD4" w:rsidRPr="00E25FD4">
        <w:rPr>
          <w:rFonts w:ascii="Times New Roman" w:hAnsi="Times New Roman"/>
          <w:sz w:val="28"/>
          <w:szCs w:val="28"/>
        </w:rPr>
        <w:t xml:space="preserve"> </w:t>
      </w:r>
      <w:r w:rsidR="00E25FD4">
        <w:rPr>
          <w:rFonts w:ascii="Times New Roman" w:hAnsi="Times New Roman"/>
          <w:sz w:val="28"/>
          <w:szCs w:val="28"/>
        </w:rPr>
        <w:t>неправильне застосування положень статей 20, 42, 43, 136, 137, 174, 226, 244 ГПК України, а також невірне визначення юрисдикції спору. Крім того, п</w:t>
      </w:r>
      <w:r w:rsidR="00E25FD4" w:rsidRPr="006C3007">
        <w:rPr>
          <w:rFonts w:ascii="Times New Roman" w:hAnsi="Times New Roman"/>
          <w:sz w:val="28"/>
          <w:szCs w:val="28"/>
        </w:rPr>
        <w:t xml:space="preserve">ід час розгляду справ </w:t>
      </w:r>
      <w:r w:rsidR="00E25FD4" w:rsidRPr="004B46F8">
        <w:rPr>
          <w:rFonts w:ascii="Times New Roman" w:hAnsi="Times New Roman"/>
          <w:sz w:val="28"/>
          <w:szCs w:val="28"/>
        </w:rPr>
        <w:t>за позовом прокурора</w:t>
      </w:r>
      <w:r w:rsidR="00E25FD4" w:rsidRPr="00256D26">
        <w:rPr>
          <w:rFonts w:ascii="Times New Roman" w:hAnsi="Times New Roman"/>
          <w:b/>
          <w:sz w:val="28"/>
          <w:szCs w:val="28"/>
        </w:rPr>
        <w:t xml:space="preserve"> </w:t>
      </w:r>
      <w:r w:rsidR="00E25FD4" w:rsidRPr="006C3007">
        <w:rPr>
          <w:rFonts w:ascii="Times New Roman" w:hAnsi="Times New Roman"/>
          <w:sz w:val="28"/>
          <w:szCs w:val="28"/>
        </w:rPr>
        <w:t>виникали проблеми з вирішенням питання щодо наявності підстав для представництва прокурором законних інтересів держави в суді</w:t>
      </w:r>
      <w:r w:rsidR="00E25FD4">
        <w:rPr>
          <w:rFonts w:ascii="Times New Roman" w:hAnsi="Times New Roman"/>
          <w:sz w:val="28"/>
          <w:szCs w:val="28"/>
        </w:rPr>
        <w:t>.</w:t>
      </w:r>
    </w:p>
    <w:p w:rsidR="000C1B0B" w:rsidRPr="00B62012" w:rsidRDefault="000C1B0B" w:rsidP="009355C4">
      <w:pPr>
        <w:spacing w:line="276" w:lineRule="auto"/>
        <w:rPr>
          <w:rFonts w:ascii="Times New Roman" w:hAnsi="Times New Roman"/>
          <w:sz w:val="28"/>
          <w:szCs w:val="28"/>
        </w:rPr>
      </w:pPr>
      <w:r w:rsidRPr="00B62012">
        <w:rPr>
          <w:rFonts w:ascii="Times New Roman" w:hAnsi="Times New Roman"/>
          <w:sz w:val="28"/>
          <w:szCs w:val="28"/>
        </w:rPr>
        <w:t>Місцевим судам насамперед необхідно повно та всебічно досліджувати обставини справ для правильного їх вирішення, в кожному конкретному випадку встановлювати, чи відповідають позовні вимоги способам захисту порушеного права, враховуючи правові висновки Верховного Суду.</w:t>
      </w:r>
    </w:p>
    <w:p w:rsidR="000C1B0B" w:rsidRPr="001F1CF7" w:rsidRDefault="000C1B0B" w:rsidP="009355C4">
      <w:pPr>
        <w:spacing w:line="276" w:lineRule="auto"/>
        <w:rPr>
          <w:rFonts w:ascii="Times New Roman" w:hAnsi="Times New Roman"/>
          <w:sz w:val="28"/>
          <w:szCs w:val="28"/>
        </w:rPr>
      </w:pPr>
      <w:r w:rsidRPr="00B62012">
        <w:rPr>
          <w:rFonts w:ascii="Times New Roman" w:hAnsi="Times New Roman"/>
          <w:sz w:val="28"/>
          <w:szCs w:val="28"/>
        </w:rPr>
        <w:t>З метою формування єдиної судової практики та недопущення помилок у майбутньому, пропонується довести вказану інформацію до відома місцевих господарських судів Північного апеляційного округу.</w:t>
      </w:r>
    </w:p>
    <w:p w:rsidR="00367618" w:rsidRPr="0076535C" w:rsidRDefault="00367618" w:rsidP="009355C4">
      <w:pPr>
        <w:spacing w:line="276" w:lineRule="auto"/>
        <w:rPr>
          <w:rFonts w:ascii="Times New Roman" w:hAnsi="Times New Roman"/>
          <w:color w:val="000000"/>
          <w:sz w:val="28"/>
          <w:szCs w:val="28"/>
        </w:rPr>
      </w:pPr>
    </w:p>
    <w:sectPr w:rsidR="00367618" w:rsidRPr="0076535C" w:rsidSect="004000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5DC"/>
    <w:multiLevelType w:val="multilevel"/>
    <w:tmpl w:val="4C4EBB8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1F7551"/>
    <w:multiLevelType w:val="hybridMultilevel"/>
    <w:tmpl w:val="CF2EA98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B940235"/>
    <w:multiLevelType w:val="multilevel"/>
    <w:tmpl w:val="E960A14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11FE6"/>
    <w:rsid w:val="000337FA"/>
    <w:rsid w:val="00033D49"/>
    <w:rsid w:val="00042DF6"/>
    <w:rsid w:val="000C1B0B"/>
    <w:rsid w:val="00131C38"/>
    <w:rsid w:val="00174161"/>
    <w:rsid w:val="001A0075"/>
    <w:rsid w:val="001E5A44"/>
    <w:rsid w:val="002053F6"/>
    <w:rsid w:val="00367618"/>
    <w:rsid w:val="00377403"/>
    <w:rsid w:val="003B12B3"/>
    <w:rsid w:val="003F30FB"/>
    <w:rsid w:val="004000DE"/>
    <w:rsid w:val="0045195E"/>
    <w:rsid w:val="0053510A"/>
    <w:rsid w:val="00540A9B"/>
    <w:rsid w:val="005E6539"/>
    <w:rsid w:val="005F24AA"/>
    <w:rsid w:val="0060249C"/>
    <w:rsid w:val="00696B18"/>
    <w:rsid w:val="006F0905"/>
    <w:rsid w:val="006F4BF1"/>
    <w:rsid w:val="00743EC9"/>
    <w:rsid w:val="0076535C"/>
    <w:rsid w:val="00811FE6"/>
    <w:rsid w:val="008132F4"/>
    <w:rsid w:val="00872147"/>
    <w:rsid w:val="008A1B36"/>
    <w:rsid w:val="008A3293"/>
    <w:rsid w:val="008F3611"/>
    <w:rsid w:val="009355C4"/>
    <w:rsid w:val="009A2796"/>
    <w:rsid w:val="00A00A89"/>
    <w:rsid w:val="00A44032"/>
    <w:rsid w:val="00A53F32"/>
    <w:rsid w:val="00AC5BA9"/>
    <w:rsid w:val="00AE16FC"/>
    <w:rsid w:val="00B13E91"/>
    <w:rsid w:val="00C44F85"/>
    <w:rsid w:val="00C661D1"/>
    <w:rsid w:val="00C80AE8"/>
    <w:rsid w:val="00CF103C"/>
    <w:rsid w:val="00D1068D"/>
    <w:rsid w:val="00D45AA1"/>
    <w:rsid w:val="00E25FD4"/>
    <w:rsid w:val="00E369C1"/>
    <w:rsid w:val="00EA4E97"/>
    <w:rsid w:val="00EB46A8"/>
    <w:rsid w:val="00EF43C6"/>
    <w:rsid w:val="00F27BCD"/>
    <w:rsid w:val="00F326A8"/>
    <w:rsid w:val="00F43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0337FA"/>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a4">
    <w:name w:val="Обычный (веб) Знак"/>
    <w:link w:val="a3"/>
    <w:uiPriority w:val="99"/>
    <w:locked/>
    <w:rsid w:val="000337FA"/>
    <w:rPr>
      <w:rFonts w:ascii="Times New Roman" w:eastAsia="Times New Roman" w:hAnsi="Times New Roman" w:cs="Times New Roman"/>
      <w:sz w:val="24"/>
      <w:szCs w:val="24"/>
      <w:lang w:eastAsia="uk-UA"/>
    </w:rPr>
  </w:style>
  <w:style w:type="paragraph" w:customStyle="1" w:styleId="1">
    <w:name w:val="Без интервала1"/>
    <w:uiPriority w:val="99"/>
    <w:rsid w:val="000337FA"/>
    <w:pPr>
      <w:ind w:firstLine="0"/>
      <w:jc w:val="left"/>
    </w:pPr>
    <w:rPr>
      <w:rFonts w:ascii="Calibri" w:eastAsia="Times New Roman" w:hAnsi="Calibri" w:cs="Times New Roman"/>
      <w:lang w:val="ru-RU"/>
    </w:rPr>
  </w:style>
  <w:style w:type="paragraph" w:styleId="a5">
    <w:name w:val="List Paragraph"/>
    <w:basedOn w:val="a"/>
    <w:uiPriority w:val="34"/>
    <w:qFormat/>
    <w:rsid w:val="00C661D1"/>
    <w:pPr>
      <w:ind w:left="720"/>
      <w:contextualSpacing/>
    </w:pPr>
  </w:style>
  <w:style w:type="paragraph" w:customStyle="1" w:styleId="ps13">
    <w:name w:val="ps13"/>
    <w:basedOn w:val="a"/>
    <w:rsid w:val="005E6539"/>
    <w:pPr>
      <w:spacing w:before="100" w:beforeAutospacing="1" w:after="100" w:afterAutospacing="1"/>
      <w:ind w:firstLine="0"/>
    </w:pPr>
    <w:rPr>
      <w:rFonts w:ascii="Times New Roman" w:eastAsia="Times New Roman" w:hAnsi="Times New Roman" w:cs="Times New Roman"/>
      <w:sz w:val="24"/>
      <w:szCs w:val="24"/>
      <w:lang w:eastAsia="uk-UA"/>
    </w:rPr>
  </w:style>
  <w:style w:type="character" w:customStyle="1" w:styleId="apple-converted-space">
    <w:name w:val="apple-converted-space"/>
    <w:basedOn w:val="a0"/>
    <w:uiPriority w:val="99"/>
    <w:rsid w:val="00C80AE8"/>
    <w:rPr>
      <w:rFonts w:cs="Times New Roman"/>
    </w:rPr>
  </w:style>
  <w:style w:type="paragraph" w:styleId="a6">
    <w:name w:val="No Spacing"/>
    <w:uiPriority w:val="99"/>
    <w:qFormat/>
    <w:rsid w:val="00367618"/>
    <w:pPr>
      <w:ind w:firstLine="0"/>
      <w:jc w:val="left"/>
    </w:pPr>
    <w:rPr>
      <w:rFonts w:ascii="Calibri" w:eastAsia="Times New Roman" w:hAnsi="Calibri" w:cs="Calibri"/>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ocol.ua/ua/gospodarskiy_protsesualniy_kodeks_ukraini_stattya_226/%25ARTICLE_n2717%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an_241/ed_2023_05_02/pravo1/T030898.html?prav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241/ed_2023_05_02/pravo1/T030898.html?pravo=1" TargetMode="External"/><Relationship Id="rId11" Type="http://schemas.openxmlformats.org/officeDocument/2006/relationships/hyperlink" Target="https://protocol.ua/ua/gospodarskiy_protsesualniy_kodeks_ukraini_stattya_226/%25ARTICLE_n2809%25" TargetMode="External"/><Relationship Id="rId5" Type="http://schemas.openxmlformats.org/officeDocument/2006/relationships/hyperlink" Target="https://reyestr.court.gov.ua/Review/115266999" TargetMode="External"/><Relationship Id="rId10" Type="http://schemas.openxmlformats.org/officeDocument/2006/relationships/hyperlink" Target="https://protocol.ua/ua/gospodarskiy_protsesualniy_kodeks_ukraini_stattya_226/%25ARTICLE_n2806%25" TargetMode="External"/><Relationship Id="rId4" Type="http://schemas.openxmlformats.org/officeDocument/2006/relationships/webSettings" Target="webSettings.xml"/><Relationship Id="rId9" Type="http://schemas.openxmlformats.org/officeDocument/2006/relationships/hyperlink" Target="https://protocol.ua/ua/gospodarskiy_protsesualniy_kodeks_ukraini_stattya_226/%25ARTICLE_n274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44</Pages>
  <Words>17299</Words>
  <Characters>98610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dc:creator>
  <cp:lastModifiedBy>Paliy</cp:lastModifiedBy>
  <cp:revision>2</cp:revision>
  <dcterms:created xsi:type="dcterms:W3CDTF">2024-04-17T11:30:00Z</dcterms:created>
  <dcterms:modified xsi:type="dcterms:W3CDTF">2024-04-17T11:30:00Z</dcterms:modified>
</cp:coreProperties>
</file>